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تطبيق القرآن والأذكار-415-1.0</w:t>
      </w:r>
    </w:p>
    <w:p>
      <w:pPr>
        <w:sectPr>
          <w:footnotePr>
            <w:numRestart w:val="eachPage"/>
          </w:footnotePr>
          <w:pgSz w:w="6804" w:h="9639"/>
          <w:pgMar w:top="400" w:right="1000" w:bottom="400" w:left="1000" w:header="284" w:footer="340" w:gutter="0"/>
          <w:bidi/>
        </w:sectPr>
      </w:pPr>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الصَّبَاحِ وَالْمَسَاءِ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يَؤُودُهُ حِفْظُهُمَا وَهُوَ الْعَلِيُّ الْعَظِيمُ﴾</w:t>
      </w:r>
      <w:r>
        <w:rPr>
          <w:rStyle w:val="FootnoteReference"/>
          <w:rFonts w:ascii="adwa-assalaf" w:eastAsia="adwa-assalaf" w:hAnsi="adwa-assalaf" w:cs="adwa-assalaf"/>
          <w:b w:val="0"/>
          <w:color w:val="000000"/>
          <w:sz w:val="22"/>
          <w:szCs w:val="22"/>
        </w:rPr>
        <w:footnoteReference w:id="0"/>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هُوَ اللَّهُ أَحَدٌ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الصَّمَدُ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لَمْ يَلِدْ وَلَمْ يُولَدْ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وَلَمْ يَكُن لَّهُ كُفُواً أَحَدٌ﴾.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شَرِّ مَا خَلَقَ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غَاسِقٍ إِذَا وَقَبَ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النَّفَّاثَاتِ فِي الْعُقَدِ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مَلِكِ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إِلَهِ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شَرِّ الْوَسْوَاسِ الْخَنَّاسِ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 يُوَسْوِسُ فِي صُدُورِ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الْجِنَّةِ وَ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((أَصْبَحْنَا وَأَصْبَحَ الْمُلْكُ لِلَّهِ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 وَالْحَمْدُ لِلَّهِ، لاَ إِلَهَ إلاَّ اللَّهُ وَحْدَهُ لاَ شَرِيكَ لَهُ، لَهُ الْمُلْكُ وَلَهُ الْحَمْدُ وَهُوَ عَلَى كُلِّ شَيْءٍ قَدِيرٌ، رَبِّ أَسْأَلُكَ خَيْرَ مَا فِي هَذَا الْيَوْمِ وَخَيرَ مَا بَعْدَهُ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 وَأَعُوذُ بِكَ مِنْ شَرِّ مَا فِي هَذَا الْيَوْمِ وَشَرِّ مَا بَعْدَهُ، رَبِّ أَعُوذُ بِكَ مِنَ الْكَسَلِ وَسُوءِ الْكِبَرِ، رَبِّ أَعُوذُ بِكَ مِنْ عَذَابٍ فِي النَّارِ وَعَذَابٍ فِي الْقَبْرِ))</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بِكَ أَصْبَحْنَا، وَبِكَ أَمْسَيْنَا</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 وَبِكَ نَحْيَا، وَبِكَ نَمُوتُ وَإِلَيْكَ النُّشُورُ))</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أَنْتَ رَبِّي لَا إِلَهَ إِلاَّ أَنْتَ، خَلَقْتَنِي وَأَنَا عَبْدُكَ، وَأَنَا عَلَى عَهْدِكَ وَوَعْدِكَ مَا اسْتَطَعْتُ، أَعُوذُ بِكَ مِنْ شَرِّ مَا صَنَعْتُ، أَبُوءُ</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 لَكَ بِنِعْمَتِكَ عَلَيَّ، وَأَبُوءُ بِذَنْبِي فَاغْفِرْ لِي فَإِنَّهُ لاَ يَغْفِرُ الذُّنوبَ إِلاَّ أَنْتَ))</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أَصْبَحْتُ</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 أُشْهِدُكَ، وَأُشْهِدُ حَمَلَةَ عَرْشِكَ، وَمَلاَئِكَتِكَ، وَجَمِيعَ خَلْقِكَ، أَنَّكَ أَنْتَ اللَّهُ لَا إِلَهَ إِلاَّ أَنْتَ وَحْدَكَ لاَ شَرِيكَ لَكَ، وَأَنَّ مُحَمَّداً عَبْدُكَ وَرَسُولُكَ)) (أربعَ مَرَّاتٍ)</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مَا أَصْبَحَ بِي</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 مِنْ نِعْمَةٍ أَوْ بِأَحَدٍ مِنْ خَلْقِكَ فَمِنْكَ وَحْدَكَ لاَ شَرِيكَ لَكَ، فَلَكَ الْحَمْدُ وَلَكَ الشُّكْرُ))</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 (ثلاثَ مرَّاتٍ)</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((حَسْبِيَ اللَّهُ لاَ إِلَهَ إِلاَّ هُوَ عَلَيهِ تَوَكَّلتُ وَهُوَ رَبُّ الْعَرْشِ الْعَظِيمِ)) (سَبْعَ مَرّاتٍ)</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((بِسْمِ اللَّهِ الَّذِي لاَ يَضُرُّ مَعَ اسْمِهِ شَيْءٌ فِي الْأَرْضِ وَلاَ فِي السّمَاءِ وَهُوَ السَّمِيعُ الْعَلِيمُ)) (ثلاثَ مرَّاتٍ)</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((رَضِيتُ بِاللَّهِ رَبَّاً، وَبِالْإِسْلاَمِ دِيناً، وَبِمُحَمَّدٍ -صلى الله عليه وسلم- نَبِيّاً)) (ثلاثَ مرَّاتٍ)</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((يَا حَيُّ يَا قَيُّومُ بِرَحْمَتِكَ أَسْتَغيثُ أَصْلِحْ لِي شَأْنِيَ كُلَّهُ وَلاَ تَكِلْنِي إِلَى نَفْسِي طَرْفَةَ عَيْنٍ))</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((أَصْبَحْنَا وَأَصْبَحَ الْمُلْكُ لِلَّهِ رَبِّ الْعَالَمِينَ</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 اللَّهُـمَّ إِنِّي أَسْأَلُكَ خَيْرَ هَذَا الْيَوْمِ</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:فَتْحَهُ، وَنَصْرَهُ، وَنورَهُ، وَبَرَكَتَهُ، وَهُدَاهُ، وَأَعُوذُ بِكَ مِنْ شَرِّ مَا فِيهِ وَشَرِّ مَا بَعْدَهُ))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((أَصْبَحْنا عَلَى فِطْرَةِ الْإِسْلاَمِ</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 وَعَلَى كَلِمَةِ الْإِخْلاَصِ، وَعَلَى دِينِ نَبِيِّنَا مُحَمَّدٍ -صلى الله عليه وسلم- ، وَعَلَى مِلَّةِ أَبِينَا إِبْرَاهِيمَ، حَنِيفاً مُسْلِماً وَمَا كَانَ مِنَ الْمُشرِكِينَ))</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وَبِحَمْدِهِ)) (مائة مرَّةٍ)</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(عشرَ مرَّات)</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 أَوْ (مرَّةً واحدةً عندَ الكَسَلِ)</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(مائةَ مرَّةٍ إذا أصبحَ)</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 اللَّهِ وَبِحَمْدِهِ: عَدَدَ خَلْقِهِ، وَرِضَا نَفْسِهِ، وَزِنَةَ عَرْشِهِ، وَمِدَادَ كَلِمَاتِهِ)) (ثلاثَ مرَّاتٍ إذا أصبحَ)</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أَسْأَلُكَ عِلْماً نَافِعاً، وَرِزْقاً طَيِّباً، وَعَمَلاً مُتَقَبَّلاً)) (إذا أصبحَ)</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((أَسْتَغْفِرُ اللَّهَ وَأَتُوبُ إِلَيْهِ)) (مِائَةَ مَرَّةٍ فِي الْيَوْمِ)</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((أَعُوذُ بِكَلِمَاتِ اللَّهِ التَّامَّاتِ مِنْ شَرِّ مَا خَلَقَ)) (ثلاثَ مرَّاتٍ إذا أمسى)</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صَلِّ وَسَلِّمْ عَلَى نَبَيِّنَا مُحَمَّدٍ)) (عشرَ مرَّاتٍ)</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الاسْتِفْتَاحِ</w:t>
      </w:r>
    </w:p>
    <w:p>
      <w:pPr>
        <w:bidi/>
        <w:spacing w:line="264" w:lineRule="auto"/>
        <w:jc w:val="both"/>
      </w:pPr>
      <w:r>
        <w:rPr>
          <w:rFonts w:ascii="adwa-assalaf" w:eastAsia="adwa-assalaf" w:hAnsi="adwa-assalaf" w:cs="adwa-assalaf"/>
          <w:b w:val="0"/>
          <w:color w:val="000D80"/>
          <w:sz w:val="28"/>
          <w:szCs w:val="28"/>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بِيَـــــــدَيْكَ، وَالشَّـــــرُّ لَيْسَ إِلَيْــــــكَ، أَنَا بِكَ وَإِلَيْكَ، تَبارَكْتَ وَتَعَالَيْتَ، أَسْتَغْفِرُكَ وَأَتوبُ إِلَيْكَ))</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 أَكْبَرُ كَبِيرَاً، اللَّهُ أَكْبَرُ كَبِيراً، اللَّهُ أَكْبَرُ كَبِيراً، وَالْحَمْدُ لِلَّهِ كَثيراً، وَالْحَمْدُ لِلَّهِ كَثيراً، وَالْحَمْدُ لِلَّهِ كَثيراً، وَسُبْحَانَ اللَّهِ بُكْرَةً وَأَصِيلاً)) ثَلاثاً ((أَعُوذُ بِاللَّهِ مِنَ الشَّيْطَانِ: مِنْ نَفْخِهِ، وَنَفْثِهِ، وَهَمْزِهِ))</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لَكَ الْحَمْدُ</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-صلى الله عليه وسلم-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الرُّكُوعِ</w:t>
      </w:r>
    </w:p>
    <w:p>
      <w:pPr>
        <w:bidi/>
        <w:spacing w:line="264" w:lineRule="auto"/>
        <w:jc w:val="both"/>
      </w:pPr>
      <w:r>
        <w:rPr>
          <w:rFonts w:ascii="adwa-assalaf" w:eastAsia="adwa-assalaf" w:hAnsi="adwa-assalaf" w:cs="adwa-assalaf"/>
          <w:b w:val="0"/>
          <w:color w:val="000D80"/>
          <w:sz w:val="28"/>
          <w:szCs w:val="28"/>
          <w:rtl/>
        </w:rPr>
        <w:t xml:space="preserve">((سُبْحانَ رَبِّيَ الْعَظِيمِ)). ثلاث مرَّاتٍ</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((سُبْحَانَكَ اللَّهُمَّ رَبَّنَا وَبِحَمْدِكَ، اللَّهُمَّ اغْفِرْ لِي))</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((سُبُّوُحٌ، قُدُّوسٌ، رَبُّ المَلاَئِكَةِ وَالرُّوحِ))</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لَكَ رَكَعْتُ، وَبِكَ آمَنْتُ، وَلَكَ أَسْلَمْتُ، خَشَعَ لَكَ سَمْعِي، وَبَصَرِي، وَمُخِّي، وَعَــــظْمِي، وَعَصَبِي، [وَمَا استَقَلَّتْ بِهِ قَدَمِي]))</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 ذِي الْجَبَرُوتِ، وَالْمَلَكُوتِ، وَالْكِبْرِيَاءِ، وَالْعَظَمَةِ))</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الرَّفْعِ مِنَ الرُّكُوعِ</w:t>
      </w:r>
    </w:p>
    <w:p>
      <w:pPr>
        <w:bidi/>
        <w:spacing w:line="264" w:lineRule="auto"/>
        <w:jc w:val="both"/>
      </w:pPr>
      <w:r>
        <w:rPr>
          <w:rFonts w:ascii="adwa-assalaf" w:eastAsia="adwa-assalaf" w:hAnsi="adwa-assalaf" w:cs="adwa-assalaf"/>
          <w:b w:val="0"/>
          <w:color w:val="000D80"/>
          <w:sz w:val="28"/>
          <w:szCs w:val="28"/>
          <w:rtl/>
        </w:rPr>
        <w:t xml:space="preserve">((سَمِعَ اللَّهُ لِمَنْ حَمِدَهُ))</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((رَبَّنَا وَلَكَ الْحَمْدُ، حَمْداً كَثيراً طَيِّباً مُبارَكاً فِيهِ))</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السُّجُودِ</w:t>
      </w:r>
    </w:p>
    <w:p>
      <w:pPr>
        <w:bidi/>
        <w:spacing w:line="264" w:lineRule="auto"/>
        <w:jc w:val="both"/>
      </w:pPr>
      <w:r>
        <w:rPr>
          <w:rFonts w:ascii="adwa-assalaf" w:eastAsia="adwa-assalaf" w:hAnsi="adwa-assalaf" w:cs="adwa-assalaf"/>
          <w:b w:val="0"/>
          <w:color w:val="000D80"/>
          <w:sz w:val="28"/>
          <w:szCs w:val="28"/>
          <w:rtl/>
        </w:rPr>
        <w:t xml:space="preserve">((سُبْحَانَ رَبِّيَ الأَعْلَى)) ثلاث مرَّاتٍ</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((سُبْحَانَكَ اللَّهُمَّ رَبَّنَا وَبِحَمْدِكَ، اللَّهُمَّ اغْفِرْ لِي))</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((سُبوحٌ، قُدُّوسٌ، رَبُّ الْمَلَائِكَةِ وَالرُّوحِ))</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لَكَ سَجَدْتُ وَبِكَ آمَنْتُ، وَلَكَ أَسْلَمْتُ، سَجَدَ وَجْهِيَ لِلَّذِي خَلَقَهُ، وَصَوَّرَهُ، وَشَقَّ سَمْعَهُ وَبَصَرَهُ، تَبَارَكَ اللَّهُ أَحْسنُ الْخَالِقينَ))</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 ذِي الْجَبَرُوتِ، وَالْمَلَكُوتِ، وَالْكِبْرِيَاءِ، وَالْعَظَمَةِ))</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اغْفِرْ لِي ذَنْبِي كُلَّهُ: دِقَّهُ وَجِلَّهُ، وَأَوَّلَهُ وَآخِرَهُ، وَعَلاَنِيَّتَهُ وَسِرَّهُ))</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أَعُوذُ بِرِضَاكَ مِنْ سَخَطِكَ، وَبِمُعَافَاتِكَ مِنْ عُقوبَتِكَ، وَأَعُوذُ بِكَ مِنْكَ، لاَ أُحْصِي ثَنَاءً عَلَيْكَ، أَنْتَ كَمَا أَثْنَيْتَ عَلَى نَفْسِكَ))</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الجلْسَةِ بَيْنَ السَّجْدَتَيْنِ</w:t>
      </w:r>
    </w:p>
    <w:p>
      <w:pPr>
        <w:bidi/>
        <w:spacing w:line="264" w:lineRule="auto"/>
        <w:jc w:val="both"/>
      </w:pPr>
      <w:r>
        <w:rPr>
          <w:rFonts w:ascii="adwa-assalaf" w:eastAsia="adwa-assalaf" w:hAnsi="adwa-assalaf" w:cs="adwa-assalaf"/>
          <w:b w:val="0"/>
          <w:color w:val="000D80"/>
          <w:sz w:val="28"/>
          <w:szCs w:val="28"/>
          <w:rtl/>
        </w:rPr>
        <w:t xml:space="preserve">((رَبِّ اغْفِرْ لِي، رَبِّ اغْفِرْ لِي))</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اغْفِرْ لِي، وَارْحَمْنِي، وَاهْدِنِي، وَاجْبُرْنِي، وَعَافِنِي، وَارْزُقْنِي، وَارْفَعْنِي))</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التَّشَهُّدُ</w:t>
      </w:r>
    </w:p>
    <w:p>
      <w:pPr>
        <w:bidi/>
        <w:spacing w:line="264" w:lineRule="auto"/>
        <w:jc w:val="both"/>
      </w:pP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الصَّلاةُ عَلَى النَّبيِّ –صلى الله عليه وسلم- بَعْدَ التَّشَهُّدِ</w:t>
      </w:r>
    </w:p>
    <w:p>
      <w:pPr>
        <w:bidi/>
        <w:spacing w:line="264" w:lineRule="auto"/>
        <w:jc w:val="both"/>
      </w:pPr>
      <w:r>
        <w:rPr>
          <w:rFonts w:ascii="adwa-assalaf" w:eastAsia="adwa-assalaf" w:hAnsi="adwa-assalaf" w:cs="adwa-assalaf"/>
          <w:b w:val="0"/>
          <w:color w:val="000D80"/>
          <w:sz w:val="28"/>
          <w:szCs w:val="28"/>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صَلِّ عَلَى مُحَمَّدٍ وَعَلَى أَزْوَاجِهِ وَذُرِّيَّتِهِ، كَمَا صَلَّيْتَ عَلَى آلِ إِبْرَاهِيمَ. وَبَارِكْ عَلَى مُحَمَّدٍ وَعَلَى أَزْواجِهِ وَذُرِّيَّتِهِ، كَمَا بَارَكْتَ عَلَى آلِ إِبْرَاهِيمَ. إِنَّكَ حَمِيدٌ مَجِيدٌ))</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بَعْدَ التَّشَهُّدِ الأَخِيرِ قَبْلَ السَّلاَمِ</w:t>
      </w:r>
    </w:p>
    <w:p>
      <w:pPr>
        <w:bidi/>
        <w:spacing w:line="264" w:lineRule="auto"/>
        <w:jc w:val="both"/>
      </w:pPr>
      <w:r>
        <w:rPr>
          <w:rFonts w:ascii="adwa-assalaf" w:eastAsia="adwa-assalaf" w:hAnsi="adwa-assalaf" w:cs="adwa-assalaf"/>
          <w:b w:val="0"/>
          <w:color w:val="000D80"/>
          <w:sz w:val="28"/>
          <w:szCs w:val="28"/>
          <w:rtl/>
        </w:rPr>
        <w:t xml:space="preserve">((اللَّهُــمَّ إِنِّي أَعُوذُ بِكَ مِنْ عَذَابِ الْقَبْرِ، وَمِنْ عَذَابِ جَهَنَّمَ، وَمِنْ فِتْنَةِ الْمَحْيَا وَالْمَمَاتِ، وَمِنْ شَرِّ فِتْنَةِ الْمَسِيحِ الدَّجَّالِ))</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أَعوذُ بِكَ مِنْ عَذَابِ الْقَبْرِ، وَأَعوذُ بِكَ مِنْ فِتْنَةِ الْمَسِيحِ الدَّجَّالِ، وَأَعوذُ بِكَ مِنْ فِتْنَةِ الْمَحْيَا وَالْمَمَاتِ. اللَّهُمَّ إِنِّي أَعوذُ بِكَ مِنَ الْمَأْثَمِ وَالْمَغْرَمِ))</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ظَلَمْتُ نَفْسِي ظُلْماً كَثِيراً،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اغْفِرْ لِي مَا قَدَّمْتُ، وَمَا أَخَّرْتُ، وَمَا أَسْرَرْتُ، وَمَا أَعْلَنْتُ، وَمَا أَسْرَفْتُ، وَمَا أَنْتَ أَعْلَمُ بِهِ مِنِّي. أَنْتَ الْمُقَدِّمُ، وَأَنْتَ الْمُؤَخِّرُ لاَ إِلَهَ إِلاَّ أَنْتَ))</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أَعِنِّي عَلَى ذِكْرِكَ، وَشُكْرِكَ، وَحُسْنِ عِبادَتِكَ))</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أَعُوذُ بِكَ مِنَ الْبُخْلِ، وَأَعوذُ بِكَ مِنَ الْجُبْنِ، وَأَعُوذُ بِكَ مِنْ أَنْ أُرَدَّ إِلَى أَرْذَلِ الْعُمُرِ، وَأَعُوذُ بِكَ مِنْ فِتْنَةِ الدُّنْيَا وَعَذَابِ الْقَبْرِ))</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أَسْأَلُكَ الْجَنَّةَ وَأَعُوذُ بِكَ مِنَ النَّارِ))</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وَأَسْــــأَلُكَ بَرْدَ الْعَيْشِ بَعْدَ الْمَوْتِ، وَأَسْأَلُكَ لَذَّةَ النَّظَرِ إِلَى وَجْهِكَ، وَالشَّوْقَ إِلَى لِقائِكَ فِي غَيرِ ضَرَّاءَ مُضِرَّةٍ، وَلاَ فِتْنَةٍ مُضِلَّةٍ، اللَّهُمَّ زَيِّنَا بِزِينَةِ الإِيمَانِ، وَاجْعَلْنَا هُدَاةً مُهْتَدِينَ))</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أَسْأَلُكَ يَا أَللَّهُ بِأَنَّكَ الْوَاحِدُ الْأَحَدُ الصَّمَدُ الَّذِي لَمْ يَلِدْ وَلَمْ يولَدْ، وَلَمْ يَكنْ لَهُ كُفُواً أَحَدٌ، أَنْ تَغْفِرَ لِي ذُنُوبِي إِنَّكَ أَنْتَ الْغَفُورُ الرَّحِّيمُ))</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أَسْأَلُكَ بِأَنَّي أَشْهَدُ أَنَّكَ أَنْتَ اللَّهُ لاَ إِلَهَ إِلاَّ أَنْتَ الْأَحَدُ الصَّمَدُ الَّذِي لَمْ يَلِدْ وَلَمْ يُولَدْ وَلَمْ يَكُنْ لَهُ كُفُواً أَحَدٌ))</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يَجْمَعُ كَفَّيْهِ ثُمَّ يَنْفُثُ فِيهِمَا فَيَقْرَأُ فِيهِمَا: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هُوَ اللَّهُ أَحَدٌ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الصَّمَدُ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لَمْ يَلِدْ وَلَمْ يُولَدْ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وَلَمْ يَكُن لَّهُ كُفُواً أَحَدٌ﴾.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شَرِّ مَا خَلَقَ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غَاسِقٍ إِذَا وَقَبَ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النَّفَّاثَاتِ فِي الْعُقَدِ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مَلِكِ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إِلَهِ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شَرِّ الْوَسْوَاسِ الْخَنَّاسِ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 يُوَسْوِسُ فِي صُدُورِ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الْجِنَّةِ وَ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يَمْسَحُ بِهِمَا مَا اسْتَطَاعَ مِنْ جَسَدِهِ يَبْدَأُ بِهِمَا عَلَى رَأْسِهِ وَوَجْهِهِ وَمَا أَقبَلَ مِنْ جَسَدِهِ)) (يفعلُ ذلك ثلاثَ مرَّاتٍ)</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 الْحَيُّ الْقَيُّومُ لاَ تَأْخُذُهُ سِنَةٌ وَلاَ نَوْمٌ لَّهُ مَا فِي السَّمَوَاتِ وَمَا فِي الأَرْضِ مَن ذَا الَّذِي يَشْفَعُ عِنْـــــــــــدَهُ إِلاَّ بِإِذْنِهِ يَعْلَمُ مَا بَيْنَ أَيْدِيهِمْ وَمَا خَلْفَهُمْ وَلاَ يُحِيطُونَ بِشَيْءٍ مِّنْ عِلْمِهِ إِلاَّ بِمَا شَاء وَسِعَ كُرْسِيُّهُ السَّمَوَاتِ وَالأَرْضَ وَلاَ يَؤُودُهُ حِفْظُهُمَا وَهُوَ الْعَلِيُّ الْعَظِيمُ﴾</w:t>
      </w:r>
      <w:r>
        <w:rPr>
          <w:rStyle w:val="FootnoteReference"/>
          <w:rFonts w:ascii="adwa-assalaf" w:eastAsia="adwa-assalaf" w:hAnsi="adwa-assalaf" w:cs="adwa-assalaf"/>
          <w:b w:val="0"/>
          <w:color w:val="000000"/>
          <w:sz w:val="22"/>
          <w:szCs w:val="22"/>
        </w:rPr>
        <w:footnoteReference w:id="7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﴿آمَنَ الرَّسُولُ بِمَا أُنزِلَ إِلَيْهِ مِن رَّبِّهِ وَالْمُؤْمِنُونَ كُلٌّ آمَنَ بِاللَّهِ وَمَلآئِكَتِهِ وَكُتُبِهِ وَرُسُلِهِ لاَ نُفَرِّقُ بَيْنَ أَحَدٍ مِّن رُّسُلِهِ وَقَالُواْ سَمِعْنَا وَأَطَعْنَا غُفْرَانَكَ رَبَّنَا وَإِلَيْكَ الْمَصِيرُ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w:t>
      </w:r>
      <w:r>
        <w:rPr>
          <w:rStyle w:val="FootnoteReference"/>
          <w:rFonts w:ascii="adwa-assalaf" w:eastAsia="adwa-assalaf" w:hAnsi="adwa-assalaf" w:cs="adwa-assalaf"/>
          <w:b w:val="0"/>
          <w:color w:val="000000"/>
          <w:sz w:val="22"/>
          <w:szCs w:val="22"/>
        </w:rPr>
        <w:footnoteReference w:id="74"/>
      </w:r>
      <w:r>
        <w:rPr>
          <w:rFonts w:ascii="KFGQPC HAFS Uthmanic Script" w:eastAsia="KFGQPC HAFS Uthmanic Script" w:hAnsi="KFGQPC HAFS Uthmanic Script" w:cs="KFGQPC HAFS Uthmanic Script"/>
          <w:b w:val="0"/>
          <w:color w:val="187600"/>
          <w:sz w:val="26"/>
          <w:szCs w:val="26"/>
          <w:rtl/>
        </w:rPr>
        <w:t xml:space="preserve">.</w:t>
      </w:r>
    </w:p>
    <w:p>
      <w:pPr>
        <w:bidi/>
        <w:spacing w:line="264" w:lineRule="auto"/>
        <w:jc w:val="both"/>
      </w:pPr>
      <w:r>
        <w:rPr>
          <w:rFonts w:ascii="adwa-assalaf" w:eastAsia="adwa-assalaf" w:hAnsi="adwa-assalaf" w:cs="adwa-assalaf"/>
          <w:b w:val="0"/>
          <w:color w:val="000D80"/>
          <w:sz w:val="28"/>
          <w:szCs w:val="28"/>
          <w:rtl/>
        </w:rPr>
        <w:t xml:space="preserve">((بِاسْمِكَ</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 رَبِّي وَضَعْتُ جَنْبِي، وَبِكَ أَرْفَعُهُ، فَإِن أَمْسَكْتَ نَفْسِي فارْحَمْهَا، وَإِنْ أَرْسَلْتَهَا فَاحْفَظْهَا، بِمَا تَحْفَظُ بِهِ عِبَادَكَ الصَّالِحِينَ))</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إِنَّكَ خَلَقْتَ نَفْسِي وَأَنْتَ تَوَفَّاهَا، لَكَ مَمَاتُهَا وَمَحْياهَا، إِنْ أَحْيَيْتَهَا فَاحْفَظْهَا، وَإِنْ أَمَتَّهَا فَاغْفِرْ لَهَا. اللَّهُمَّ إِنِّي أَسْأَلُكَ العَافِيَةَ))</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قِنِي</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 عَذَابَكَ يَوْمَ تَبْعَثُ عِبَادَكَ))</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((بِاسْمِكَ اللَّهُمَّ أَمُوتُ وَأَحْيَا))</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((سُبْحَانَ اللَّهِ (ثلاثاً وثلاثين) وَالْحَمْدُ لِلَّهِ (ثلاثاً وثلاثين) وَاللَّهُ أَكْبَرُ (أربعاً وثلاثينَ)))</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((الْحَمْدُ لِلَّهِ الَّذِي أَطْعَمَنَا وَسَقَانَا، وَكَفَانَا، وَآوَانَا، فَكَمْ مِمَّنْ لاَ كَافِيَ لَهُ وَلاَ مُؤْوِيَ))</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((يَقْرَأُ ﴿الــم﴾ تَنْزِيلَ السَّجْدَةِ، وَتَبَارَكَ الَّذي بِيَدِهِ الْمُلْكُ))</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الاسْـــتِيقَاظِ مِنَ النَّـــومِ</w:t>
      </w:r>
    </w:p>
    <w:p>
      <w:pPr>
        <w:bidi/>
        <w:spacing w:line="264" w:lineRule="auto"/>
        <w:jc w:val="both"/>
      </w:pPr>
      <w:r>
        <w:rPr>
          <w:rFonts w:ascii="adwa-assalaf" w:eastAsia="adwa-assalaf" w:hAnsi="adwa-assalaf" w:cs="adwa-assalaf"/>
          <w:b w:val="0"/>
          <w:color w:val="000D80"/>
          <w:sz w:val="28"/>
          <w:szCs w:val="28"/>
          <w:rtl/>
        </w:rPr>
        <w:t xml:space="preserve">((الْحَمْدُ للَّهِ الَّذِي أَحْيَانَا بَعْدَ مَا أَمَاتَنَا، وَإِلَيْهِ النُّشُورُ))</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((الْحَمْدُ لِلَّهِ الَّذِي عَافَانِي فِي جَسَدِي، وَرَدَّ عَلَيَّ رُوحِي، وَأَذِنَ لي بِذِكْرِهِ))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فِي خَلْقِ السَّمَوَاتِ وَالأَرْضِ وَاخْتِلاَفِ اللَّيْلِ وَالنَّهَارِ لَآيَاتٍ لأُوْلِي الألْبَابِ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الَّذِينَ يَذْكُرُونَ اللَّهَ قِيَاماً وَقُعُوداً وَعَلَىَ جُنُوبِهِمْ وَيَتَفَكَّرُونَ فِي خَلْقِ السَّمَوَاتِ وَالأَرْضِ رَبَّنَا مَا خَلَقْتَ هَذا بَاطِلاً سُبْحَانَكَ فَقِنَا عَذَابَ النَّارِ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إِنَّكَ مَن تُدْخِلِ النَّارَ فَقَدْ أَخْزَيْتَهُ وَمَا لِلظَّالِمِينَ مِنْ أَنصَارٍ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إِنَّنَا سَمِعْنَا مُنَادِياً يُنَادِي لِلإِيمَانِ أَنْ آمِنُواْ بِرَبِّكُمْ فَآمَنَّا رَبَّنَا فَاغْفِرْ لَنَا ذُنُوبَنَا وَكَفِّرْ عَنَّا سَيِّئَاتِنَا وَتَوَفَّنَا مَعَ الأبْرَارِ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وَآتِنَا مَا وَعَدتَّنَا عَلَى رُسُلِكَ وَلاَ تُخْزِنَا يَوْمَ الْقِيَامَةِ إِنَّكَ لاَ تُخْلِفُ الْمِيعَادَ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يَغُرَّنَّكَ تَقَلُّبُ الَّذِينَ كَفَرُواْ فِي الْبِلاَدِ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مَتَاعٌ قَلِيلٌ ثُمَّ مَأْوَاهُمْ جَهَنَّمُ وَبِئْسَ الْمِهَادُ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لَكِنِ الَّذِينَ اتَّقَوْاْ رَبَّهُمْ لَهُمْ جَنَّاتٌ تَجْرِي مِنْ تَحْتِهَا الأَنْهَارُ خَالِدِينَ فِيهَا نُزُلاً مِّنْ عِندِ اللَّهِ وَمَا عِندَ اللَّهِ خَيْرٌ لِّلأَبْرَارِ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وَإِنَّ مِنْ أَهْلِ الْكِتَابِ لَمَن يُؤْمِنُ بِاللَّهِ وَمَا أُنزِلَ إِلَيْكُمْ وَمَآ أُنزِلَ إِلَيْهِمْ خَاشِعِينَ لِلَّهِ لاَ يَشْتَرُونَ بِآيَاتِ اللَّهِ ثَمَناً قَلِيلاً أُوْلَئِكَ لَهُمْ أَجْرُهُمْ عِندَ رَبِّهِمْ إِنَّ اللَّهَ سَرِيعُ الْحِسَابِ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يَا أَيُّهَا الَّذِينَ آمَنُواْ اصْبِرُواْ وَصَابِرُواْ وَرَابِطُواْ وَاتَّقُواْ اللَّهَ لَعَلَّكُمْ تُفْلِحُونَ﴾))</w:t>
      </w:r>
      <w:r>
        <w:rPr>
          <w:rStyle w:val="FootnoteReference"/>
          <w:rFonts w:ascii="adwa-assalaf" w:eastAsia="adwa-assalaf" w:hAnsi="adwa-assalaf" w:cs="adwa-assalaf"/>
          <w:b w:val="0"/>
          <w:color w:val="000000"/>
          <w:sz w:val="22"/>
          <w:szCs w:val="22"/>
        </w:rPr>
        <w:footnoteReference w:id="91"/>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 ((بِسْمِ اللَّهِ الرَّحْمَنِ الرَّحِيمِ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الْحَمْدُ لِلَّهِ رَبِّ الْعَالَمِينَ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الرَّحْمَنِ الرَّحِيمِ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مَالِكِ يَوْمِ الدِّينِ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اهْدِنَا الصِّرَاط الْمُسْتَقِيمَ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صِرَاطَ الَّذِينَ أَنْعَمْتَ عَلَيْهِمْ غَيْرِ الْمَغْضُوبِ عَلَيْهِمْ وَلَا الضَّالِّينَ))</w:t>
      </w:r>
      <w:r>
        <w:rPr>
          <w:rStyle w:val="FootnoteReference"/>
          <w:rFonts w:ascii="adwa-assalaf" w:eastAsia="adwa-assalaf" w:hAnsi="adwa-assalaf" w:cs="adwa-assalaf"/>
          <w:b w:val="0"/>
          <w:color w:val="000000"/>
          <w:sz w:val="22"/>
          <w:szCs w:val="22"/>
        </w:rPr>
        <w:footnoteReference w:id="92"/>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 ((رَبَّنَا تَقَبَّلْ مِنَّا إِنَّكَ أَنتَ السَّمِيعُ الْعَلِيمُ))</w:t>
      </w:r>
      <w:r>
        <w:rPr>
          <w:rStyle w:val="FootnoteReference"/>
          <w:rFonts w:ascii="adwa-assalaf" w:eastAsia="adwa-assalaf" w:hAnsi="adwa-assalaf" w:cs="adwa-assalaf"/>
          <w:b w:val="0"/>
          <w:color w:val="000000"/>
          <w:sz w:val="22"/>
          <w:szCs w:val="22"/>
        </w:rPr>
        <w:footnoteReference w:id="9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 ((وَتُبْ عَلَيْنَآ إِنَّكَ أَنتَ التَّوَّابُ الرَّحِيمُ))</w:t>
      </w:r>
      <w:r>
        <w:rPr>
          <w:rStyle w:val="FootnoteReference"/>
          <w:rFonts w:ascii="adwa-assalaf" w:eastAsia="adwa-assalaf" w:hAnsi="adwa-assalaf" w:cs="adwa-assalaf"/>
          <w:b w:val="0"/>
          <w:color w:val="000000"/>
          <w:sz w:val="22"/>
          <w:szCs w:val="22"/>
        </w:rPr>
        <w:footnoteReference w:id="94"/>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 ((رَبَّنَا آتِنَا فِي الدُّنْيَا حَسَنَةً وَفِي الآخِرَةِ حَسَنَةً وَقِنَا عَذَابَ النَّارِ))</w:t>
      </w:r>
      <w:r>
        <w:rPr>
          <w:rStyle w:val="FootnoteReference"/>
          <w:rFonts w:ascii="adwa-assalaf" w:eastAsia="adwa-assalaf" w:hAnsi="adwa-assalaf" w:cs="adwa-assalaf"/>
          <w:b w:val="0"/>
          <w:color w:val="000000"/>
          <w:sz w:val="22"/>
          <w:szCs w:val="22"/>
        </w:rPr>
        <w:footnoteReference w:id="95"/>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5- ((سَمِعْنَا وَأَطَعْنَا غُفْرَانَكَ رَبَّنَا وَإِلَيْكَ الْمَصِيرُ))</w:t>
      </w:r>
      <w:r>
        <w:rPr>
          <w:rStyle w:val="FootnoteReference"/>
          <w:rFonts w:ascii="adwa-assalaf" w:eastAsia="adwa-assalaf" w:hAnsi="adwa-assalaf" w:cs="adwa-assalaf"/>
          <w:b w:val="0"/>
          <w:color w:val="000000"/>
          <w:sz w:val="22"/>
          <w:szCs w:val="22"/>
        </w:rPr>
        <w:footnoteReference w:id="96"/>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6- ((رَبَّنَا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w:t>
      </w:r>
      <w:r>
        <w:rPr>
          <w:rStyle w:val="FootnoteReference"/>
          <w:rFonts w:ascii="adwa-assalaf" w:eastAsia="adwa-assalaf" w:hAnsi="adwa-assalaf" w:cs="adwa-assalaf"/>
          <w:b w:val="0"/>
          <w:color w:val="000000"/>
          <w:sz w:val="22"/>
          <w:szCs w:val="22"/>
        </w:rPr>
        <w:footnoteReference w:id="97"/>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7- ((رَبَّنَا لاَ تُزِغْ قُلُوبَنَا بَعْدَ إِذْ هَدَيْتَنَا وَهَبْ لَنَا مِن لَّدُنكَ رَحْمَةً إِنَّكَ أَنتَ الْوَهَّابُ))</w:t>
      </w:r>
      <w:r>
        <w:rPr>
          <w:rStyle w:val="FootnoteReference"/>
          <w:rFonts w:ascii="adwa-assalaf" w:eastAsia="adwa-assalaf" w:hAnsi="adwa-assalaf" w:cs="adwa-assalaf"/>
          <w:b w:val="0"/>
          <w:color w:val="000000"/>
          <w:sz w:val="22"/>
          <w:szCs w:val="22"/>
        </w:rPr>
        <w:footnoteReference w:id="98"/>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8- ((رَبَّنَا إِنَّنَا آمَنَّا فَاغْفِرْ لَنَا ذُنُوبَنَا وَقِنَا عَذَابَ النَّارِ))</w:t>
      </w:r>
      <w:r>
        <w:rPr>
          <w:rStyle w:val="FootnoteReference"/>
          <w:rFonts w:ascii="adwa-assalaf" w:eastAsia="adwa-assalaf" w:hAnsi="adwa-assalaf" w:cs="adwa-assalaf"/>
          <w:b w:val="0"/>
          <w:color w:val="000000"/>
          <w:sz w:val="22"/>
          <w:szCs w:val="22"/>
        </w:rPr>
        <w:footnoteReference w:id="99"/>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9- ((رَبِّ هَبْ لِي مِن لَّدُنْكَ ذُرِّيَّةً طَيِّبَةً إِنَّكَ سَمِيعُ الدُّعَاءِ))</w:t>
      </w:r>
      <w:r>
        <w:rPr>
          <w:rStyle w:val="FootnoteReference"/>
          <w:rFonts w:ascii="adwa-assalaf" w:eastAsia="adwa-assalaf" w:hAnsi="adwa-assalaf" w:cs="adwa-assalaf"/>
          <w:b w:val="0"/>
          <w:color w:val="000000"/>
          <w:sz w:val="22"/>
          <w:szCs w:val="22"/>
        </w:rPr>
        <w:footnoteReference w:id="100"/>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10- ((رَبَّنَا آمَنَّا بِمَا أَنزَلَتْ وَاتَّبَعْنَا الرَّسُولَ فَاكْتُبْنَا مَعَ الشَّاهِدِينَ))</w:t>
      </w:r>
      <w:r>
        <w:rPr>
          <w:rStyle w:val="FootnoteReference"/>
          <w:rFonts w:ascii="adwa-assalaf" w:eastAsia="adwa-assalaf" w:hAnsi="adwa-assalaf" w:cs="adwa-assalaf"/>
          <w:b w:val="0"/>
          <w:color w:val="000000"/>
          <w:sz w:val="22"/>
          <w:szCs w:val="22"/>
        </w:rPr>
        <w:footnoteReference w:id="101"/>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11- ((ربَّنَا اغْفِرْ لَنَا ذُنُوبَنَا وَإِسْرَافَنَا فِي أَمْرِنَا وَثَبِّتْ أَقْدَامَنَا وانصُرْنَا عَلَى الْقَوْمِ الْكَافِرِينَ))</w:t>
      </w:r>
      <w:r>
        <w:rPr>
          <w:rStyle w:val="FootnoteReference"/>
          <w:rFonts w:ascii="adwa-assalaf" w:eastAsia="adwa-assalaf" w:hAnsi="adwa-assalaf" w:cs="adwa-assalaf"/>
          <w:b w:val="0"/>
          <w:color w:val="000000"/>
          <w:sz w:val="22"/>
          <w:szCs w:val="22"/>
        </w:rPr>
        <w:footnoteReference w:id="102"/>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12- ((رَبَّنَا مَا خَلَقْتَ هَذا بَاطِلاً سُبْحَانَكَ فَقِنَا عَذَابَ النَّارِ*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إِنَّكَ مَن تُدْخِلِ النَّارَ فَقَدْ أَخْزَيْتَهُ وَمَا لِلظَّالِمِينَ مِنْ أَنصَارٍ*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إِنَّنَا سَمِعْنَا مُنَادِيًا يُنَادِي لِلإِيمَانِ أَنْ آمِنُواْ بِرَبِّكُمْ فَآمَنَّا رَبَّنَا فَاغْفِرْ لَنَا ذُنُوبَنَا وَكَفِّرْ عَنَّا سَيِّئَاتِنَا وَتَوَفَّنَا مَعَ الأبْرَارِ*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رَبَّنَا وَآتِنَا مَا وَعَدتَّنَا عَلَى رُسُلِكَ وَلاَ تُخْزِنَا يَوْمَ الْقِيَامَةِ إِنَّكَ لاَ تُخْلِفُ الْمِيعَادَ))</w:t>
      </w:r>
      <w:r>
        <w:rPr>
          <w:rStyle w:val="FootnoteReference"/>
          <w:rFonts w:ascii="adwa-assalaf" w:eastAsia="adwa-assalaf" w:hAnsi="adwa-assalaf" w:cs="adwa-assalaf"/>
          <w:b w:val="0"/>
          <w:color w:val="000000"/>
          <w:sz w:val="22"/>
          <w:szCs w:val="22"/>
        </w:rPr>
        <w:footnoteReference w:id="10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13- ((رَبَّنَا آمَنَّا فَاكْتُبْنَا مَعَ الشَّاهِدِينَ))</w:t>
      </w:r>
      <w:r>
        <w:rPr>
          <w:rStyle w:val="FootnoteReference"/>
          <w:rFonts w:ascii="adwa-assalaf" w:eastAsia="adwa-assalaf" w:hAnsi="adwa-assalaf" w:cs="adwa-assalaf"/>
          <w:b w:val="0"/>
          <w:color w:val="000000"/>
          <w:sz w:val="22"/>
          <w:szCs w:val="22"/>
        </w:rPr>
        <w:footnoteReference w:id="104"/>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14- ((رَبَّنَا ظَلَمْنَا أَنفُسَنَا وَإِن لَّمْ تَغْفِرْ لَنَا وَتَرْحَمْنَا لَنَكُونَنَّ مِنَ الْخَاسِرِينَ))</w:t>
      </w:r>
      <w:r>
        <w:rPr>
          <w:rStyle w:val="FootnoteReference"/>
          <w:rFonts w:ascii="adwa-assalaf" w:eastAsia="adwa-assalaf" w:hAnsi="adwa-assalaf" w:cs="adwa-assalaf"/>
          <w:b w:val="0"/>
          <w:color w:val="000000"/>
          <w:sz w:val="22"/>
          <w:szCs w:val="22"/>
        </w:rPr>
        <w:footnoteReference w:id="105"/>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15- ((رَبَّنَا لاَ تَجْعَلْنَا مَعَ الْقَوْمِ الظَّالِمِينَ))</w:t>
      </w:r>
      <w:r>
        <w:rPr>
          <w:rStyle w:val="FootnoteReference"/>
          <w:rFonts w:ascii="adwa-assalaf" w:eastAsia="adwa-assalaf" w:hAnsi="adwa-assalaf" w:cs="adwa-assalaf"/>
          <w:b w:val="0"/>
          <w:color w:val="000000"/>
          <w:sz w:val="22"/>
          <w:szCs w:val="22"/>
        </w:rPr>
        <w:footnoteReference w:id="10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اللَّهُمَّ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((أَنْتَ وَلِيُّنَا فَاغْفِرْ لَنَا وَارْحَمْنَا وَأَنْتَ خَيْرُ الْغَافِرِينَ*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وَاكْتُبْ لَنَا فِي هَذِهِ الدُّنْيَا حَسَنَةً وَفِي الْآخِرَةِ))</w:t>
      </w:r>
      <w:r>
        <w:rPr>
          <w:rStyle w:val="FootnoteReference"/>
          <w:rFonts w:ascii="adwa-assalaf" w:eastAsia="adwa-assalaf" w:hAnsi="adwa-assalaf" w:cs="adwa-assalaf"/>
          <w:b w:val="0"/>
          <w:color w:val="000000"/>
          <w:sz w:val="22"/>
          <w:szCs w:val="22"/>
        </w:rPr>
        <w:footnoteReference w:id="107"/>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17- ((حَسْبِيَ اللَّهُ لا إِلَـهَ إِلاَّ هُوَ عَلَيْهِ تَوَكَّلْتُ وَهُوَ رَبُّ الْعَرْشِ الْعَظِيمِ))</w:t>
      </w:r>
      <w:r>
        <w:rPr>
          <w:rStyle w:val="FootnoteReference"/>
          <w:rFonts w:ascii="adwa-assalaf" w:eastAsia="adwa-assalaf" w:hAnsi="adwa-assalaf" w:cs="adwa-assalaf"/>
          <w:b w:val="0"/>
          <w:color w:val="000000"/>
          <w:sz w:val="22"/>
          <w:szCs w:val="22"/>
        </w:rPr>
        <w:footnoteReference w:id="108"/>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18- ((رَبَّنَا لاَ تَجْعَلْنَا فِتْنَةً لِّلْقَوْمِ الظَّالِمِينَ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وَنَجِّنَا بِرَحْمَتِكَ مِنَ الْقَوْمِ الْكَافِرِينَ))</w:t>
      </w:r>
      <w:r>
        <w:rPr>
          <w:rStyle w:val="FootnoteReference"/>
          <w:rFonts w:ascii="adwa-assalaf" w:eastAsia="adwa-assalaf" w:hAnsi="adwa-assalaf" w:cs="adwa-assalaf"/>
          <w:b w:val="0"/>
          <w:color w:val="000000"/>
          <w:sz w:val="22"/>
          <w:szCs w:val="22"/>
        </w:rPr>
        <w:footnoteReference w:id="109"/>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19- ((رَبِّ إِنِّي أَعُوذُ بِكَ أَنْ أَسْأَلَكَ مَا لَيْسَ لِي بِهِ عِلْمٌ وَإِلاَّ تَغْفِرْ لِي وَتَرْحَمْنِي أَكُن مِّنَ الْخَاسِرِينَ))</w:t>
      </w:r>
      <w:r>
        <w:rPr>
          <w:rStyle w:val="FootnoteReference"/>
          <w:rFonts w:ascii="adwa-assalaf" w:eastAsia="adwa-assalaf" w:hAnsi="adwa-assalaf" w:cs="adwa-assalaf"/>
          <w:b w:val="0"/>
          <w:color w:val="000000"/>
          <w:sz w:val="22"/>
          <w:szCs w:val="22"/>
        </w:rPr>
        <w:footnoteReference w:id="11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((اللَّهُم يا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((فَاطِرَ السَّمَوَاتِ وَالْأَرْضِ أَنْتَ وَلِيِّي فِي الدُّنْيَا وَالْآخِرَةِ تَوَفَّنِي مُسْلِمًا وَأَلْحِقْنِي بِالصَّالِحِينَ ))</w:t>
      </w:r>
      <w:r>
        <w:rPr>
          <w:rStyle w:val="FootnoteReference"/>
          <w:rFonts w:ascii="adwa-assalaf" w:eastAsia="adwa-assalaf" w:hAnsi="adwa-assalaf" w:cs="adwa-assalaf"/>
          <w:b w:val="0"/>
          <w:color w:val="000000"/>
          <w:sz w:val="22"/>
          <w:szCs w:val="22"/>
        </w:rPr>
        <w:footnoteReference w:id="111"/>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21- ((رَبِّ اجْعَلْ هَـذَا الْبَلَدَ آمِنًا وَاجْنُبْنِي وَبَنِيَّ أَن نَّعْبُدَ الأَصْنَامَ))</w:t>
      </w:r>
      <w:r>
        <w:rPr>
          <w:rStyle w:val="FootnoteReference"/>
          <w:rFonts w:ascii="adwa-assalaf" w:eastAsia="adwa-assalaf" w:hAnsi="adwa-assalaf" w:cs="adwa-assalaf"/>
          <w:b w:val="0"/>
          <w:color w:val="000000"/>
          <w:sz w:val="22"/>
          <w:szCs w:val="22"/>
        </w:rPr>
        <w:footnoteReference w:id="112"/>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22- ((رَبِّ اجْعَلْنِي مُقِيمَ الصَّلاَةِ وَمِن ذُرِّيَّتِي رَبَّنَا وَتَقَبَّلْ دُعَاءِ))</w:t>
      </w:r>
      <w:r>
        <w:rPr>
          <w:rStyle w:val="FootnoteReference"/>
          <w:rFonts w:ascii="adwa-assalaf" w:eastAsia="adwa-assalaf" w:hAnsi="adwa-assalaf" w:cs="adwa-assalaf"/>
          <w:b w:val="0"/>
          <w:color w:val="000000"/>
          <w:sz w:val="22"/>
          <w:szCs w:val="22"/>
        </w:rPr>
        <w:footnoteReference w:id="11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23- ((رَبَّنَا اغْفِرْ لِي وَلِوَالِدَيَّ وَلِلْمُؤْمِنِينَ يَوْمَ يَقُومُ الْحِسَابُ))</w:t>
      </w:r>
      <w:r>
        <w:rPr>
          <w:rStyle w:val="FootnoteReference"/>
          <w:rFonts w:ascii="adwa-assalaf" w:eastAsia="adwa-assalaf" w:hAnsi="adwa-assalaf" w:cs="adwa-assalaf"/>
          <w:b w:val="0"/>
          <w:color w:val="000000"/>
          <w:sz w:val="22"/>
          <w:szCs w:val="22"/>
        </w:rPr>
        <w:footnoteReference w:id="114"/>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24- ((رَبَّنَا آتِنَا مِن لَّدُنكَ رَحْمَةً وَهَيِّئْ لَنَا مِنْ أَمْرِنَا رَشَدًا))</w:t>
      </w:r>
      <w:r>
        <w:rPr>
          <w:rStyle w:val="FootnoteReference"/>
          <w:rFonts w:ascii="adwa-assalaf" w:eastAsia="adwa-assalaf" w:hAnsi="adwa-assalaf" w:cs="adwa-assalaf"/>
          <w:b w:val="0"/>
          <w:color w:val="000000"/>
          <w:sz w:val="22"/>
          <w:szCs w:val="22"/>
        </w:rPr>
        <w:footnoteReference w:id="115"/>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25- ((رَبِّ اشْرَحْ لِي صَدْرِي*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وَيَسِّرْ لِي أَمْرِي*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وَاحْلُلْ عُقْدَةً مِّن لِّسَانِي، يَفْقَهُوا قَوْلِي))</w:t>
      </w:r>
      <w:r>
        <w:rPr>
          <w:rStyle w:val="FootnoteReference"/>
          <w:rFonts w:ascii="adwa-assalaf" w:eastAsia="adwa-assalaf" w:hAnsi="adwa-assalaf" w:cs="adwa-assalaf"/>
          <w:b w:val="0"/>
          <w:color w:val="000000"/>
          <w:sz w:val="22"/>
          <w:szCs w:val="22"/>
        </w:rPr>
        <w:footnoteReference w:id="116"/>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26- ((رَّبِّ زِدْنِي عِلْمًا))</w:t>
      </w:r>
      <w:r>
        <w:rPr>
          <w:rStyle w:val="FootnoteReference"/>
          <w:rFonts w:ascii="adwa-assalaf" w:eastAsia="adwa-assalaf" w:hAnsi="adwa-assalaf" w:cs="adwa-assalaf"/>
          <w:b w:val="0"/>
          <w:color w:val="000000"/>
          <w:sz w:val="22"/>
          <w:szCs w:val="22"/>
        </w:rPr>
        <w:footnoteReference w:id="117"/>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27- ((لا إِلَهَ إِلا أَنتَ سُبْحَانَكَ إِنِّي كُنتُ مِنَ الظَّالِمِينَ))</w:t>
      </w:r>
      <w:r>
        <w:rPr>
          <w:rStyle w:val="FootnoteReference"/>
          <w:rFonts w:ascii="adwa-assalaf" w:eastAsia="adwa-assalaf" w:hAnsi="adwa-assalaf" w:cs="adwa-assalaf"/>
          <w:b w:val="0"/>
          <w:color w:val="000000"/>
          <w:sz w:val="22"/>
          <w:szCs w:val="22"/>
        </w:rPr>
        <w:footnoteReference w:id="118"/>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28- ((رَبِّ لا تَذَرْنِي فَرْدًا وَأَنتَ خَيْرُ الْوَارِثِينَ))</w:t>
      </w:r>
      <w:r>
        <w:rPr>
          <w:rStyle w:val="FootnoteReference"/>
          <w:rFonts w:ascii="adwa-assalaf" w:eastAsia="adwa-assalaf" w:hAnsi="adwa-assalaf" w:cs="adwa-assalaf"/>
          <w:b w:val="0"/>
          <w:color w:val="000000"/>
          <w:sz w:val="22"/>
          <w:szCs w:val="22"/>
        </w:rPr>
        <w:footnoteReference w:id="119"/>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29- ((رَبِّ أَعُوذُ بِكَ مِنْ هَمَزَاتِ الشَّيَاطِينِ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وَأَعُوذُ بِكَ رَبِّ أَنْ يَحْضُرُونِ))</w:t>
      </w:r>
      <w:r>
        <w:rPr>
          <w:rStyle w:val="FootnoteReference"/>
          <w:rFonts w:ascii="adwa-assalaf" w:eastAsia="adwa-assalaf" w:hAnsi="adwa-assalaf" w:cs="adwa-assalaf"/>
          <w:b w:val="0"/>
          <w:color w:val="000000"/>
          <w:sz w:val="22"/>
          <w:szCs w:val="22"/>
        </w:rPr>
        <w:footnoteReference w:id="120"/>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30- ((رَبَّنَا آمَنَّا فَاغْفِرْ لَنَا وَارْحَمْنَا وَأَنتَ خَيْرُ الرَّاحِمِينَ))</w:t>
      </w:r>
      <w:r>
        <w:rPr>
          <w:rStyle w:val="FootnoteReference"/>
          <w:rFonts w:ascii="adwa-assalaf" w:eastAsia="adwa-assalaf" w:hAnsi="adwa-assalaf" w:cs="adwa-assalaf"/>
          <w:b w:val="0"/>
          <w:color w:val="000000"/>
          <w:sz w:val="22"/>
          <w:szCs w:val="22"/>
        </w:rPr>
        <w:footnoteReference w:id="121"/>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31- ((رَّبِّ اغْفِرْ وَارْحَمْ وَأَنتَ خَيْرُ الرَّاحِمِينَ))</w:t>
      </w:r>
      <w:r>
        <w:rPr>
          <w:rStyle w:val="FootnoteReference"/>
          <w:rFonts w:ascii="adwa-assalaf" w:eastAsia="adwa-assalaf" w:hAnsi="adwa-assalaf" w:cs="adwa-assalaf"/>
          <w:b w:val="0"/>
          <w:color w:val="000000"/>
          <w:sz w:val="22"/>
          <w:szCs w:val="22"/>
        </w:rPr>
        <w:footnoteReference w:id="122"/>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32- ((رَبَّنَا اصْرِفْ عَنَّا عَذَابَ جَهَنَّمَ إِنَّ عَذَابَهَا كَانَ غَرَامًا*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إِنَّهَا سَاءَتْ مُسْتَقَرًّا وَمُقَامًا ))</w:t>
      </w:r>
      <w:r>
        <w:rPr>
          <w:rStyle w:val="FootnoteReference"/>
          <w:rFonts w:ascii="adwa-assalaf" w:eastAsia="adwa-assalaf" w:hAnsi="adwa-assalaf" w:cs="adwa-assalaf"/>
          <w:b w:val="0"/>
          <w:color w:val="000000"/>
          <w:sz w:val="22"/>
          <w:szCs w:val="22"/>
        </w:rPr>
        <w:footnoteReference w:id="12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33- ((رَبَّنَا هَبْ لَنَا مِنْ أَزْوَاجِنَا وَذُرِّيَّاتِنَا قُرَّةَ أَعْيُنٍ وَاجْعَلْنَا لِلْمُتَّقِينَ إِمَامًا))</w:t>
      </w:r>
      <w:r>
        <w:rPr>
          <w:rStyle w:val="FootnoteReference"/>
          <w:rFonts w:ascii="adwa-assalaf" w:eastAsia="adwa-assalaf" w:hAnsi="adwa-assalaf" w:cs="adwa-assalaf"/>
          <w:b w:val="0"/>
          <w:color w:val="000000"/>
          <w:sz w:val="22"/>
          <w:szCs w:val="22"/>
        </w:rPr>
        <w:footnoteReference w:id="124"/>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34- ((رَبِّ هَبْ لِي حُكْمًا وَأَلْحِقْنِي بِالصَّالِحِينَ*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وَاجْعَلْ لِي لِسَانَ صِدْقٍ فِي الآخِرِينَ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وَاجْعَلْنِي مِن وَرَثَةِ جَنَّةِ النَّعِيمِ))</w:t>
      </w:r>
      <w:r>
        <w:rPr>
          <w:rStyle w:val="FootnoteReference"/>
          <w:rFonts w:ascii="adwa-assalaf" w:eastAsia="adwa-assalaf" w:hAnsi="adwa-assalaf" w:cs="adwa-assalaf"/>
          <w:b w:val="0"/>
          <w:color w:val="000000"/>
          <w:sz w:val="22"/>
          <w:szCs w:val="22"/>
        </w:rPr>
        <w:footnoteReference w:id="125"/>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35- ((وَلا تُخْزِنِي يَوْمَ يُبْعَثُونَ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يَوْمَ لَا يَنْفَعُ مَالٌ وَلَا بَنُونَ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إِلَّا مَنْ أَتَى اللَّهَ بِقَلْبٍ سَلِيم))</w:t>
      </w:r>
      <w:r>
        <w:rPr>
          <w:rStyle w:val="FootnoteReference"/>
          <w:rFonts w:ascii="adwa-assalaf" w:eastAsia="adwa-assalaf" w:hAnsi="adwa-assalaf" w:cs="adwa-assalaf"/>
          <w:b w:val="0"/>
          <w:color w:val="000000"/>
          <w:sz w:val="22"/>
          <w:szCs w:val="22"/>
        </w:rPr>
        <w:footnoteReference w:id="126"/>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36- ((رَبِّ أَوْزِعْنِي أَنْ أَشْكُرَ نِعْمَتَكَ الَّتِي أَنْعَمْتَ عَلَيَّ وَعَلَى وَالِدَيَّ وَأَنْ أَعْمَلَ صَالِحًا تَرْضَاهُ وَأَدْخِلْنِي بِرَحْمَتِكَ فِي عِبَادِكَ الصَّالِحِين))</w:t>
      </w:r>
      <w:r>
        <w:rPr>
          <w:rStyle w:val="FootnoteReference"/>
          <w:rFonts w:ascii="adwa-assalaf" w:eastAsia="adwa-assalaf" w:hAnsi="adwa-assalaf" w:cs="adwa-assalaf"/>
          <w:b w:val="0"/>
          <w:color w:val="000000"/>
          <w:sz w:val="22"/>
          <w:szCs w:val="22"/>
        </w:rPr>
        <w:footnoteReference w:id="127"/>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37- ((رَبِّ إِنِّي ظَلَمْتُ نَفْسِي فَاغْفِرْ لِي))</w:t>
      </w:r>
      <w:r>
        <w:rPr>
          <w:rStyle w:val="FootnoteReference"/>
          <w:rFonts w:ascii="adwa-assalaf" w:eastAsia="adwa-assalaf" w:hAnsi="adwa-assalaf" w:cs="adwa-assalaf"/>
          <w:b w:val="0"/>
          <w:color w:val="000000"/>
          <w:sz w:val="22"/>
          <w:szCs w:val="22"/>
        </w:rPr>
        <w:footnoteReference w:id="128"/>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38- ((رَبِّ نَجِّنِي مِنَ الْقَوْمِ الظَّالِمِينَ))</w:t>
      </w:r>
      <w:r>
        <w:rPr>
          <w:rStyle w:val="FootnoteReference"/>
          <w:rFonts w:ascii="adwa-assalaf" w:eastAsia="adwa-assalaf" w:hAnsi="adwa-assalaf" w:cs="adwa-assalaf"/>
          <w:b w:val="0"/>
          <w:color w:val="000000"/>
          <w:sz w:val="22"/>
          <w:szCs w:val="22"/>
        </w:rPr>
        <w:footnoteReference w:id="129"/>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39- ((عَسَى رَبِّي أَن يَهْدِيَنِي سَوَاءَ السَّبِيلِ))</w:t>
      </w:r>
      <w:r>
        <w:rPr>
          <w:rStyle w:val="FootnoteReference"/>
          <w:rFonts w:ascii="adwa-assalaf" w:eastAsia="adwa-assalaf" w:hAnsi="adwa-assalaf" w:cs="adwa-assalaf"/>
          <w:b w:val="0"/>
          <w:color w:val="000000"/>
          <w:sz w:val="22"/>
          <w:szCs w:val="22"/>
        </w:rPr>
        <w:footnoteReference w:id="130"/>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40- ((رَبِّ إِنِّي لِمَا أَنزَلْتَ إِلَيَّ مِنْ خَيْرٍ فَقِيرٌ))</w:t>
      </w:r>
      <w:r>
        <w:rPr>
          <w:rStyle w:val="FootnoteReference"/>
          <w:rFonts w:ascii="adwa-assalaf" w:eastAsia="adwa-assalaf" w:hAnsi="adwa-assalaf" w:cs="adwa-assalaf"/>
          <w:b w:val="0"/>
          <w:color w:val="000000"/>
          <w:sz w:val="22"/>
          <w:szCs w:val="22"/>
        </w:rPr>
        <w:footnoteReference w:id="131"/>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41- ((رَبِّ انصُرْنِي عَلَى الْقَوْمِ الْمُفْسِدِينَ))</w:t>
      </w:r>
      <w:r>
        <w:rPr>
          <w:rStyle w:val="FootnoteReference"/>
          <w:rFonts w:ascii="adwa-assalaf" w:eastAsia="adwa-assalaf" w:hAnsi="adwa-assalaf" w:cs="adwa-assalaf"/>
          <w:b w:val="0"/>
          <w:color w:val="000000"/>
          <w:sz w:val="22"/>
          <w:szCs w:val="22"/>
        </w:rPr>
        <w:footnoteReference w:id="132"/>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42- ((رَبِّ هَبْ لِي مِنَ الصَّالِحِينَ))</w:t>
      </w:r>
      <w:r>
        <w:rPr>
          <w:rStyle w:val="FootnoteReference"/>
          <w:rFonts w:ascii="adwa-assalaf" w:eastAsia="adwa-assalaf" w:hAnsi="adwa-assalaf" w:cs="adwa-assalaf"/>
          <w:b w:val="0"/>
          <w:color w:val="000000"/>
          <w:sz w:val="22"/>
          <w:szCs w:val="22"/>
        </w:rPr>
        <w:footnoteReference w:id="133"/>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43- ((رَبِّ أَوْزِعْنِي أَنْ أَشْكُرَ نِعْمَتَكَ الَّتِي أَنْعَمْتَ عَلَيَّ وَعَلَى وَالِدَيَّ وَأَنْ أَعْمَلَ صَالِحًا تَرْضَاهُ وَأَصْلِحْ لِي فِي ذُرِّيَّتِي إِنِّي تُبْتُ إِلَيْكَ وَإِنِّي مِنَ الْمُسْلِمِينَ))</w:t>
      </w:r>
      <w:r>
        <w:rPr>
          <w:rStyle w:val="FootnoteReference"/>
          <w:rFonts w:ascii="adwa-assalaf" w:eastAsia="adwa-assalaf" w:hAnsi="adwa-assalaf" w:cs="adwa-assalaf"/>
          <w:b w:val="0"/>
          <w:color w:val="000000"/>
          <w:sz w:val="22"/>
          <w:szCs w:val="22"/>
        </w:rPr>
        <w:footnoteReference w:id="134"/>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44- ((رَبَّنَا اغْفِرْ لَنَا وَلِإِخْوَانِنَا الَّذِينَ سَبَقُونَا بِالإِيمَانِ وَلا تَجْعَلْ فِي قُلُوبِنَا غِلاً لِّلَّذِينَ آمَنُوا رَبَّنَا إِنَّكَ رَؤُوفٌ رَّحِيمٌ))</w:t>
      </w:r>
      <w:r>
        <w:rPr>
          <w:rStyle w:val="FootnoteReference"/>
          <w:rFonts w:ascii="adwa-assalaf" w:eastAsia="adwa-assalaf" w:hAnsi="adwa-assalaf" w:cs="adwa-assalaf"/>
          <w:b w:val="0"/>
          <w:color w:val="000000"/>
          <w:sz w:val="22"/>
          <w:szCs w:val="22"/>
        </w:rPr>
        <w:footnoteReference w:id="135"/>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45- ((رَّبَّنَا عَلَيْكَ تَوَكَّلْنَا وَإِلَيْكَ أَنَبْنَا وَإِلَيْكَ الْمَصِيرُ))</w:t>
      </w:r>
      <w:r>
        <w:rPr>
          <w:rStyle w:val="FootnoteReference"/>
          <w:rFonts w:ascii="adwa-assalaf" w:eastAsia="adwa-assalaf" w:hAnsi="adwa-assalaf" w:cs="adwa-assalaf"/>
          <w:b w:val="0"/>
          <w:color w:val="000000"/>
          <w:sz w:val="22"/>
          <w:szCs w:val="22"/>
        </w:rPr>
        <w:footnoteReference w:id="136"/>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46- ((رَبَّنَا لا تَجْعَلْنَا فِتْنَةً لِّلَّذِينَ كَفَرُوا وَاغْفِرْ لَنَا رَبَّنَا إِنَّكَ أَنتَ الْعَزِيزُ الْحَكِيمُ))</w:t>
      </w:r>
      <w:r>
        <w:rPr>
          <w:rStyle w:val="FootnoteReference"/>
          <w:rFonts w:ascii="adwa-assalaf" w:eastAsia="adwa-assalaf" w:hAnsi="adwa-assalaf" w:cs="adwa-assalaf"/>
          <w:b w:val="0"/>
          <w:color w:val="000000"/>
          <w:sz w:val="22"/>
          <w:szCs w:val="22"/>
        </w:rPr>
        <w:footnoteReference w:id="137"/>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47- ((رَبِّ اغْفِرْ لِي وَلِوَالِدَيَّ وَلِمَن دَخَلَ بَيْتِيَ مُؤْمِنًا وَلِلْمُؤْمِنِينَ وَالْمُؤْمِنَاتِ))</w:t>
      </w:r>
      <w:r>
        <w:rPr>
          <w:rStyle w:val="FootnoteReference"/>
          <w:rFonts w:ascii="adwa-assalaf" w:eastAsia="adwa-assalaf" w:hAnsi="adwa-assalaf" w:cs="adwa-assalaf"/>
          <w:b w:val="0"/>
          <w:color w:val="000000"/>
          <w:sz w:val="22"/>
          <w:szCs w:val="22"/>
        </w:rPr>
        <w:footnoteReference w:id="138"/>
      </w:r>
      <w:r>
        <w:rPr>
          <w:rFonts w:ascii="KFGQPC HAFS Uthmanic Script" w:eastAsia="KFGQPC HAFS Uthmanic Script" w:hAnsi="KFGQPC HAFS Uthmanic Script" w:cs="KFGQPC HAFS Uthmanic Script"/>
          <w:b w:val="0"/>
          <w:color w:val="187600"/>
          <w:sz w:val="26"/>
          <w:szCs w:val="26"/>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48-((رَبَّنَا أَتْمِمْ لَنَا نُورَنَا وَاغْفِرْ لَنَا إِنَّكَ عَلَى كُلِّ شَيْءٍ قَدِيرٌ))</w:t>
      </w:r>
      <w:r>
        <w:rPr>
          <w:rStyle w:val="FootnoteReference"/>
          <w:rFonts w:ascii="adwa-assalaf" w:eastAsia="adwa-assalaf" w:hAnsi="adwa-assalaf" w:cs="adwa-assalaf"/>
          <w:b w:val="0"/>
          <w:color w:val="000000"/>
          <w:sz w:val="22"/>
          <w:szCs w:val="22"/>
        </w:rPr>
        <w:footnoteReference w:id="13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((اللَّهُمَّ اهْدِنِي لِمَا اخْتُلِفَ فِيهِ مِنَ الْحَقِّ بِإِذْنِكَ، إِنَّكَ تَهْدِي مَنْ تَشَاءُ إِلَى صِرَاطٍ مُسْتَقِيمٍ))</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((اللَّهُمَّ آتِني الحِكْمَةَ الَّتي مَنْ أُوتِيهَا فَقَدْ أُوتِيَ خَيْرًا كَثِيرًا))</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((اللَّهُمَّ ثَبِّتْنِي بِالْقَوْلِ الثَّابِتِ فِي الْحَيَاةِ الدُّنْيَا وَفِي الْآخِرَةِ))</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((اللَّهُمَ حَبَّبْ إِلَيْنَا الْإِيمَانَ وَزَيِّنْهُ فِي قُلُوبِنَا، وَكَرِّهْ إِلَيْنَا الْكُفْرَ وَالْفُسُوقَ وَالْعِصْيَانَ، وَاجْعَلْنَا مِنَ الرَّاشِدِينَ))</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((اللَّهُمَّ قِنِي شُحَّ نَفْسِي وَاجْعَلْنِي مِنَ الْمُفْلِحِينَ))</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54- ((اللهمّ آتنا في الدنيا حسنة، وفي الآخرة حسنة وقنا عذاب النار))</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55- ((اللَّهُمَّ إِنِّي أَعُوذُ بِكَ مِنْ فِتْنَةِ النَّارِ وَعَذَابِ النَّارِ، وَفِتْنَةِ الْقَبْرِ، وَعَذَابِ الْقَبْرِ، وَشَرِّ فِتْنَةِ الْغِنَى، وَشَرِّ فِتْنَةِ الْفَقْرِ، اللَّهُمَّ إِنِّي أَعُوذُ بِكَ مِنْ شَرِّ فِتْنَةِ الْمَسِيحِ الدَّجَّالِ، اللَّهُمَّ اغْسِلْ قَلْبِي بِمَاءِ الثَّلْجِ وَالْبَرَدِ، وَنَقِّ قَلْبِي مِنْ الْخَطَايَا كَمَا نَقَّيْتَ الثَّوْبَ الْأَبْيَضَ مِنْ الدَّنَسِ، وَبَاعِدْ بَيْنِي وَبَيْنَ خَطَايَايَ كَمَا بَاعَدْتَ بَيْنَ الْمَشْرِقِ وَالْمَغْرِبِ. اللَّهُمَّ إِنِّي أَعُوذُ بِكَ مِنْ الْكَسَلِ وَالْمَأْثَمِ وَالْمَغْرَمِ))</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56- ((اللَّهُمَّ إِنِّي أَعُوذُ بِكَ مِنَ الْعَجْزِ، وَالْكَسَلِ، وَالْجُبْنِ، وَالْهَرَمِ، والْبُخْلِ، وَأَعُوذُ بِكَ مِنْ عَذَابِ الْقَبْرِ، وَمِنْ فِتْنَةِ الْمَحْيَا وَالْمَمَاتِ))</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57- ((اللهمَّ إنِّي أعُوذُ بِكَ مِنْ جَهْدِ الْبَلَاءِ، وَدَرَكِ الشَّقَاءِ، وَسُوءِ الْقَضَاءِ، وَشَمَاتَةِ الْأَعْدَاءِ))</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58- ((اللَّهُمَّ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59- ((اللَّهُمَّ إِنِّي أَسْأَلُكَ الْهُدَى، وَالتُّقَى، وَالْعَفَافَ، وَالْغِنَى))</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60- ((اللَّهُمَّ إِنِّي أَعُوذُ بِكَ مِنَ الْعَجْزِ، وَالْكَسَلِ، وَالْجُبْنِ، وَالْبُخْلِ، وَالْهَرَمِ، وَعَذَابِ الْقَبْرِ، اللَّهُمَّ آتِ نَفْسِي تَقْوَاهَا، وَزَكِّهَا أَنْتَ خَيْرُ مَنْ زَكَّاهَا، أَنْتَ وَلِيُّهَا وَمَوْلَاهَا، اللَّهُمَّ إِنِّي أَعُوذُ بِكَ مِنْ عِلْمٍ لَا يَنْفَعُ، وَمِنْ قَلْبٍ لَا يَخْشَعُ، وَمِنْ نَفْسٍ لَا تَشْبَعُ، وَمِنْ دَعْوَةٍ لَا يُسْتَجَابُ لَهَا))</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61- ((اللَّهُمَّ اهْدِنِي وَسَدِّدْنِي، اللَّهُمَّ إِنِّي أَسْأَلُكَ الْهُدَى وَالسَّدَادَ))</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62- ((اللَّهُمَّ إِنِّي أَعُوذُ بِكَ مِنْ زَوَالِ نِعْمَتِكَ، وَتَحَوُّلِ عَافِيَتِكَ، وَفُجَاءَةِ نِقْمَتِكَ، وَجَمِيعِ سَخَطِكَ))</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63- ((اللَّهُمَّ إِنِّي أَعُوذُ بِكَ مِنْ شَرِّ مَا عَمِلْتُ، وَمِنْ شَرِّ مَا لَمْ أَعْمَلْ))</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64- ((اللَّهُمَّ أكْثِرْ مَالِي، وَوَلَدِي، وَبَارِكْ لِي فِيمَا أعْطَيْتَنِي))</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D80"/>
          <w:sz w:val="28"/>
          <w:szCs w:val="28"/>
          <w:rtl/>
        </w:rPr>
        <w:t xml:space="preserve"> ، (([وَأطِلْ حَيَاتِي عَلَى طَاعَتِكَ، وَأحْسِنْ عَمَلِي،] وَاغْفِرْ لِي))</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65- ((لَا إِلَهَ إِلَّا اللَّهُ الْعَظِيمُ الْحَلِيمُ، لَا إِلَهَ إِلَّا اللَّهُ رَبُّ الْعَرْشِ الْعَظِيمِ، لَا إِلَهَ إِلَّا اللَّهُ رَبُّ السَّمَوَاتِ، وَرَبُّ الْأَرْضِ، وَرَبُّ الْعَرْشِ الْكَرِيمِ))</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66- ((اللَّهُمَّ رَحْمَتَكَ أَرْجُو فَلَا تَكِلْنِي إِلَى نَفْسِي طَرْفَةَ عَيْنٍ، وَأَصْلِحْ لِي شَأْنِي كُلَّهُ لَا إِلَهَ إِلَّا أَنْتَ))</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67- ((لاَ إِلَهَ إِلاَّ أَنْتَ سُبْحَانَكَ إِنِّي كُنْتُ مِنَ الظَّالِمِينَ))</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68- ((اللَّهُمَّ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69- ((اللَّهُمَّ مُصَرِّفَ القُلُوبِ صَرِّفْ قُلُوبَنَا عَلَى طَاعَتِكَ))</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70- ((يَا مُقَلِّبَ القُلُوبِ ثَبِّت قَلْبِي عَلَى دِينِكَ))</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71- ((اللَّهُمَّ إنِّي أسْألُكَ الْعَافِيَةَ فِي الدُّنْيَا وَالآخِرَةِ))</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72- ((اللهمّ أحْسِنْ عَاقِبَتَنَا فِي الأُمُورِ كُلِّهَا، وَأجِرْنَا مِنْ خِزْيِ الدُّنْيَا وَعَذَابِ الآخِرَةِ))</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73- ((رَبِّ أَعِنِّي وَلَا تُعِنْ عَلَيَّ، وَانْصُرْنِي وَلَا تَنْصُرْ عَلَيَّ، وَامْكُرْ لِي وَلَا تَمْكُرْ عَلَيَّ، وَاهْدِنِي وَيَسِّرِ الهُدَى إِلَيَّ، وَانْصُرْنِي عَلَى مَنْ بَغَى عَلَيَّ، رَبِّ اجْعَلْنِي لَكَ شَكَّارًا، لَكَ ذَكَّارًا، لَكَ رَهَّابًا، لَكَ مِطْوَاعًا، إِلَيْكَ مُخْبِتًا أَوَّاهاً مُنِيبًا، رَبِّ تَقَبَّلْ تَوْبَتِي، وَاغْسِلْ حَوْبَتِي، وَأَجِبْ دَعْوَتِي، وَثَبِّتْ حُجَّتِي، وَاهْدِ قَلْبِي، وَسَدِّدْ لِسَانِي، وَاسْلُلْ سَخِيمَةَ قَلْبِي))</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74- ((اللَّهُمَّ إِنَّا نَسْأَلُكَ مِنْ خَيْرِ مَا سَأَلَكَ مِنْهُ نَبِيُّكَ مُحَمَّدٌ -صلى الله عليه وسلم- ، وَنَعُوذُ بِكَ مِنْ شَرِّ مَا اسْتَعَاذَ مِنْهُ نَبِيُّكَ مُحَمَّدٌ -صلى الله عليه وسلم- ، وَأَنْتَ الْمُسْتَعَانُ، وَعَلَيْكَ الْبَلَاغُ، وَلَا حَوْلَ وَلَا قُوَّةَ إِلَّا بِاللَّهِ))</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75- ((اللَّهُمَّ إِنِّي أَعُوذُ بِكَ مِنْ شَرِّ سَمْعِي، وَمِنْ شَرِّ بَصَرِي، وَمِنْ شَرِّ لِسَانِي، وَمِنْ شَرِّ قَلْبِي، وَمِنْ شَرِّ مَنِيِّي))</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76- ((اللَّهُمَّ إِنِّي أَعُوذُ بِكَ مِنَ الْبَرَصِ، وَالْجُنُونِ، وَالْجُذَامِ، وَمِنْ سَيِّئِ الأَسْقَامِ))</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77- ((اللَّهُمَّ إِنِّي أَعُوذُ بِكَ مِنْ مُنْكَرَاتِ الْأَخْلَاقِ، وَالْأَعْمَالِ، وَالْأَهْوَاءِ))</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78- ((اللَّهُمَّ إِنَّكَ عُفُوٌّ كَرِيمٌ تُحِبُّ الْعَفْوَ فَاعْفُ عَنِّي))</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79- ((اللَّهُمَّ إِنِّي أَسْأَلُكَ فِعْلَ الْخَيْرَاتِ، وَتَرْكَ الْمُنْكَرَاتِ، وَحُبَّ الْمَسَاكِينِ، وَأَنْ تَغْفِرَ لِي، وَتَرْحَمَنِي، وَإِذَا أَرَدْتَ فِتْنَةَ قَوْمٍ فَتَوَفَّنِي غَيْرَ مَفْتُونٍ، وَأَسْأَلُكَ حُبَّكَ، وَحُبَّ مَنْ يُحِبُّكَ، وَحُبَّ عَمَلٍ يُقَرِّبُنِي إِلَى حُبِّكَ))</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80- ((اللَّهُمَّ إِنِّي أَسْأَلُكَ مِنَ الْخَيْرِ كُلِّهِ: عَاجِلِهِ وَآجِلِهِ، مَا عَلِمْتُ مِنْهُ وَمَا لَمْ أَعْلَمْ، وَأَعُوذُ بِكَ مِنَ الشَّرِّ كُلِّهِ عَاجِلِهِ وَآجِلِهِ، مَا عَلِمْتُ مِنْهُ وَمَا لَمْ أَعْلَمْ. اللَّهُمَّ إِنِّي أَسْأَلُكَ مِنْ خَيْرِ مَا سَأَلَكَ عَبْدُكَ وَنَبِيُّكَ، وَأَعُوذُ بِكَ مِنْ شَرِّ [مَا اسْتَعَاذَ بِكَ] [مِنْهُ] عَبْدُكَ وَنَبِيُّكَ. اللَّهُمَّ إِنِّي أَسْأَلُكَ الْجَنَّةَ، وَمَا قَرَّبَ إِلَيْهَا مِنْ قَوْلٍ أَوْ عَمَلٍ، وَأَعُوذُ بِكَ مِنَ النَّارِ وَمَا قَرَّبَ إِلَيْهَا مِنْ قَوْلٍ أَوْ عَمَلٍ، وَأَسْأَلُكَ أَنْ تَجْعَلَ كُلَّ قَضَاءٍ قَضَيْتَهُ لِي خَيْرًا))</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81- ((اللَّهُمَّ احْفَظنِي بالإِسْلاَمِ قائِماً، واحْفَظْنِي بالإِسْلاَمِ قاعِداً، واحْفَظنِي بالإِسْلاَمِ راقِداً، ولا تُشْمِتْ بِي عَدُوّاً ولا حاسِداً. اللَّهُمَّ إِنِّي أسْألُكَ مِنْ كُلِّ خَيْر خزائِنُهُ بِيَدِكَ، وأعُوذُ بِكَ مِنْ كُلِّ شَرٍّ خَزَائِنُهُ بِيَدِكَ))</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82-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وَقُوَّاتِنَا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 .</w:t>
      </w:r>
    </w:p>
    <w:p>
      <w:pPr>
        <w:bidi/>
        <w:spacing w:line="264" w:lineRule="auto"/>
        <w:jc w:val="both"/>
      </w:pPr>
      <w:r>
        <w:rPr>
          <w:rFonts w:ascii="adwa-assalaf" w:eastAsia="adwa-assalaf" w:hAnsi="adwa-assalaf" w:cs="adwa-assalaf"/>
          <w:b w:val="0"/>
          <w:color w:val="000D80"/>
          <w:sz w:val="28"/>
          <w:szCs w:val="28"/>
          <w:rtl/>
        </w:rPr>
        <w:t xml:space="preserve">83- ((اللَّهُمَّ إنِّي أَعوذُ بِكَ مِنَ الجُبْنِ، وَأعُوذُ بِكَ مِنَ البُخْلِ، وَأعُوذُ بِكَ مِنْ أنْ أُرَدَّ إِلَى أَرْذَلِ العُمُرِ، وَأعُوذُ بِكَ مِنْ فِتْنَةِ الدُّنْيَا وَعَذَابِ القَبْرِ))</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84- ((اللَّهُمَّ اغْفِرْ لِي خَطِيئَتِي، وَجَهْلِي، وَإِسْرَافِي فِي أَمْرِي، وَمَا أَنْتَ أَعْلَمُ بِهِ مِنِّي، اللَّهُمَّ اغْفِرْ لِي هَزْلِي، وَجِدِّي، وَخَطَئي، وَعَمْدِي، وَكُلُّ ذَلِكَ عِنْدِي))</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85- ((اللَّهُمَّ إِنِّي ظَلَمْتُ نَفْسِي ظُلْمًا كَثِيرًا،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86- ((اللَّهُمَّ لَكَ أَسْلَمْتُ، وَبِكَ آمَنْتُ، وَعَلَيْكَ تَوَكَّلْتُ، وَإِلَيْكَ أَنَبْتُ، وَبِكَ خَاصَمْتُ. اللَّهُمَّ إِنِّي أَعُوذُ بِعِزَّتِكَ لَا إِلَهَ إِلَّا أَنْتَ أَنْ تُضِلَّنِي، أَنْتَ الْحَيُّ الَّذِي لَا يَمُوتُ، وَالْجِنُّ وَالْإِنْسُ يَمُوتُونَ))</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87- ((اللَّهُمَّ إنَّا نَسْألُكَ مُوجِباتِ رَحْمَتِكَ، وَعَزائِمَ مَغْفِرَتِكَ، والسَّلامَةَ مِنْ كُلِّ إثمٍ، والغَنِيمَةَ مِنْ كُلِّ بِرٍّ، والفَوْزَ بالجَنَّةِ، والنَّجاةَ مِنَ النَّارِ))</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88- ((اللَّهُمَّ اغْفِرْ لِلْمُؤْمِنِينَ وَالْمُؤْمِنَاتِ))</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89- ((اللَّهُمَّ اغْفِرْ لِي ذَنْبِي، وَوَسِّعْ لِي فِي دَارِي، وَبَارِكْ لِي فِيمَا رَزَقْتَنِي))</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90- ((اللَّهُمَّ إنِّي أَسْأَلُك مِنْ فَضْلِكَ وَرَحْمَتِكَ؛ فَإِنَّهُ لاَ يَمْلِكُهَا إِلاَّ أَنْتَ))</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91- ((اللَّهُمَّ إِنِّي أَعُوذُ بِكَ مِنَ الهَرَمِ، وَالتَّرَدِّي، وَالْهَدْمِ، وَالْغَمِّ، وَالْغَرَقِ، وَالْحَرَقِ، وَأَعُوذُ بِكَ أَنْ يَتَخَبَّطَنِيَ الشَّيْطَانُ عِنْدَ الْمَوْتِ، وَأَعُوذُ بِكَ أَنْ أَمُوتَ فِي سَبِيلِكَ مُدْبِرًا، وَأَعُوذُ بِكَ أَنْ أَمُوتَ لَدِيغًا))</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D80"/>
          <w:sz w:val="28"/>
          <w:szCs w:val="28"/>
          <w:rtl/>
        </w:rPr>
        <w:t xml:space="preserve"> .</w:t>
      </w:r>
    </w:p>
    <w:p>
      <w:pPr>
        <w:bidi/>
        <w:spacing w:line="264" w:lineRule="auto"/>
        <w:jc w:val="both"/>
      </w:pPr>
      <w:r>
        <w:rPr>
          <w:rFonts w:ascii="adwa-assalaf" w:eastAsia="adwa-assalaf" w:hAnsi="adwa-assalaf" w:cs="adwa-assalaf"/>
          <w:b w:val="0"/>
          <w:color w:val="000D80"/>
          <w:sz w:val="28"/>
          <w:szCs w:val="28"/>
          <w:rtl/>
        </w:rPr>
        <w:t xml:space="preserve">92- ((اللَّهُمَّ إِنِّي أَعُوذُ بِكَ مِنَ الْجُوعِ؛ فَإِنَّهُ بِئْسَ الضَّجِيعُ، وَأَعُوذُ بِكَ مِنَ الْخِيَانَةِ؛ فَإِنَّهَا بِئْسَتِ الْبِطَانَةُ))</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93- ((اللَّهُمَّ إنِّي أعُوذُ بِكَ مِنَ العَجْزِ، والكَسَلِ، والجُبْنِ، والبُخْلِ، والهَرَمِ، والقَسْوَةِ، والغَفْلَةِ، والعَيْلَةِ، والذِّلَّةِ، والمَسْكَنَةِ، وأعُوذُ بِكَ مِنَ الفَقْرِ، والكُفْرِ، والفُسُوقِ، والشِّقاقِ، والنِّفاقِ، والسُّمْعَةِ، والرِّياءِ، وأعُوذُ بِكَ مِنَ الصَّمَمِ، والبَكَمِ، والجُنُونِ، والجُذامِ، والبَرَصِ، وَسَيِّىءِ الأَسْقامِ))</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94- ((اللّهُمَّ إنِّي أَعُوذُ بِكَ مِنَ الْفَقْرِ، وَالْقِلَّةِ، وَالذِّلَّةِ، وَأَعُوذُ بِكَ مِنْ أَنْ أَظْلِمَ أو أُظْلَمَ))</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95- ((اللَّهُمَّ إنِّي أَعُوذُ بِكَ مِنْ جَارِ السُّوءِ فِي دَارِ الْمُقَامَةِ؛ فَإِنَّ جَارَ الْبَادِيَةِ يَتَحَوَّلُ))</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96- ((اللَّهُمَّ إِنِّي أَعُوذُ بِكَ مِنْ قَلْبٍ لاَ يَخْشَعُ، ومِنْ َدُعَاءٍ لاَ يُسْمَعُ، وَمِنْ نَفْسٍ لاَ تَشْبَعُ، وَمِنْ عِلْمٍ لاَ يَنْفَعُ، أَعُوذُ بِكَ مِنْ هُؤُلاَءِ الأَرْبَعِ))</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97- ((اللَّهُمَّ إنّي أعُوذُ بِكَ مِنْ يَوْمِ السُّوءِ، وَمِنْ لَيْلَةِ السُّوءِ، وَمِنْ سَاعَةِ السُّوءِ، وَمِنْ صَاحِبِ السُّوءِ، وَمِنْ جَارِ السُّوءِ في دَارِ الْمُقامَةِ))</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98- ((اللَّهُمَّ إنِّي أَسْأَلُكَ الْجَنَّةَ وَأَسْتَجِيْرُ بِكَ مِنَ النَّارِ)) (ثَلاَثَ مَرَّاتٍ)</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99- ((اللَّهُمَّ فَقِّهْنِي فِي الدِّينِ))</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100- ((اللَّهُمَّ إِنِّي أَعُوذُ بِكَ أَنْ أُشْرِكَ بِكَ وَأَنَا أَعْلَمُ، وَأَسْتَغْفِرُكَ لِمَا لاَ أَعْلَمُ))</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101- ((اللَّهُمَّ انْفَعْنِي بِمَا عَلَّمْتَنِي، وَعَلِّمْنِي مَا يَنْفَعُنِي، وَزِدْنِي عِلْمًا))</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102- ((اللَّهُمَّ إِنِّي أَسْأَلُكَ عِلْمًا نَافِعًا، وَرِزْقًا طَيِّبًا، وَعَمَلًا مُتَقَبَّلًا))</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103- ((اللَّهُمَّ إِنِّي أَسْأَلُكَ يَا أَللَّهُ بِأَنَّكَ الْوَاحِدُ الْأَحَدُ، الصَّمَدُ، الَّذِي لَمْ يَلِدْ وَلَمْ يُولَدْ، وَلَمْ يَكُنْ لَهُ كُفُوًا أَحَدٌ، أَنْ تَغْفِرَ لِي ذُنُوبِي، إِنَّكَ أَنْتَ الْغَفُورُ الرَّحِيمُ))</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104- ((اللَّهُمَّ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105- ((اللَّهُمَّ إِنِّي أَسْأَلُكَ بِأَنِّي أَشْهَدُ أَنَّكَ أَنْتَ اللهُ لاَ إِلَهَ إِلاَّ أَنْتَ، الأَحَدُ، الصَّمَدُ، الَّذِي لَمْ يَلِدْ، وَلَمْ يُولَدْ، وَلَمْ يَكُنْ لَهُ كُفُوًا أَحَدٌ))</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106- ((رَبِّ اغْفِرْ لِي، وَتُبْ عَلَيَّ، إِنَّكَ أَنْتَ التَّوَّابُ الْغَفُورُ))</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107- ((اللَّهُمَّ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108- ((اللَّهُمَّ ارزُقني حُبَّكَ، وحُبَّ مَنْ يَنْفَعُني حُبُّهُ عندَك، اللَّهُمَّ مَا رَزَقْتَني مِمَّا أُحِبُّ فَاجْعَلْهُ قُوَّةً لِي فِيمَا تُحِبُّ، اللَّهُمَ مَا زَوَيْتَ عَنِّي مِمَّا أُحِبُّ فَاجْعَلْهُ فَرَاغاً لِي فِيمَا تُحِبُّ))</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109- ((اللَّهُمَّ طَهِّرْنِي مِنَ الذُّنُوبِ وَالْخَطَايَا، اللَّهُمَّ نَقِّنِي مِنْهَا كَمَا يُنَقَّى الثَّوْبُ الْأَبْيَضُ مِنْ الدَّنَسِ، اللَّهُمَّ طَهِّرْنِي بِالثَّلْجِ وَالْبَرَدِ وَالْمَاءِ الْبَارِدِ))</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110- ((اللَّهُمَّ إِنِّي أَعُوذُ بِكَ مِنَ الْبُخْلِ، وَالْجُبْنِ، وَسُوءِ الْعُمُرِ، وَفِتْنَةِ الصَّدْرِ، وَعَذَابِ الْقَبْرِ))</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111- ((اللَّهُمَّ رَبَّ جِبْرَائِيلَ، وَمِيكَائِيلَ، وَرَبَّ إِسْرَافِيلَ، أَعُوذُ بِكَ مِنَ حَرِّ النَّارِ، وَمِنْ عَذَابِ الْقَبْرِ))</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112- ((اللَّهُمَّ أَلْهِمْنِي رُشْدِي، وَأَعِذْنِي مِنْ شَرِّ نَفْسِي))</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113- ((اللَّهُمَّ إِنِّي أَسْأَلُكَ عِلْمًا نَافِعًا، وَأَعُوذُ بِكَ مِنْ عِلْمٍ لاَ يَنْفَعُ))</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114- ((اللَّهُمَّ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115- ((اللَّهُمَّ أَلِّفْ بَيْنَ قُلُوبِنَا، وَأَصْلِحْ ذَاتَ بَيْنِنَا، وَاهْدِنَا سُبُلَ السَّلَامِ، وَنَجِّنَا مِنَ الظُّلُمَاتِ إِلَى النُّورِ، وَجَنِّبْنَا الْفَوَاحِشَ مَا ظَهَرَ مِنْهَا وَمَا بَطَنَ، وَبَارِكْ لَنَا فِي أَسْمَاعِنَا، وَأَبْصَارِنَا، وَقُلُوبِنَا، وَأَزْوَاجِنَا، وَذُرِّيَّاتِنَا، وَتُبْ عَلَيْنَا إِنَّكَ أَنْتَ التَّوَّابُ الرَّحِيمُ، وَاجْعَلْنَا شَاكِرِينَ لِنِعَمِكَ مُثْنِينَ بِهَا عَلَيْكَ، قَابِلِينَ لَهَا، وَأَتِمِمْهَا عَلَيْنَا))</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116- ((اللهمّ إني أسألك خير المسألة،وخير الدعاء، وخير النجاح، وخير العمل،وخير الثواب،وخير الحياة، وخير الممات، وثبّتني، وثقّل موازيني، وحقّق إيماني، وارفع درجاتي"، وَتَقَبَّلْ صَلاَتِي، وَاغْفِرْ خَطِيئَتِي، وَأَسْأَلُكَ الدَّرَجَاتِ العُلاَ مِنَ الْجَنَّةِ، اللَّهُمَّ إِنِّي أَسْأَلُكَ فَوَاتِحَ الْخَيْرِ، وَخَوَاتِمَهُ، وَجَوَامِعَهُ، وَأَوَّلَهُ، وَظَاهِرَهُ، وَبَاطِنَهُ، وَالدَّرَجَاتِ الْعُلَا مِنَ الْجَنَّةِ آمِينْ، اللَّهُمَّ إِنِّي أَسْأَلُكَ خَيْرَ مَا آتِي، وَخَيْرَ مَا أَفْعَلُ، وَخَيْرَ مَا أَعْمَلُ، وَخَيْرَ مَا بَطَنَ، وَخَيْرَ مَا ظَهَرَ، وَالدَّرَجَاتِ العُلَا مِنَ الْجَنَّةِ آمِينْ، اللَّهُمَّ إنِّي أَسْأَلُكَ أنْ تَرْفَعَ ذِكْرِي، وَتَضَعَ وِزْرِي، وَتُصْلِحَ أمْرِي، وَتُطَهِّرَ قَلْبِي، وَتُحَصِّنَ فَرْجِي، وَتُنَوِّرَ قَلْبِي، وَتَغْفِرَ لِي ذَنْبِي، وَأَسْأَلُكَ الدَّرَجَاتِ الْعُلَا مِنَ الْجَنَّةِ آمِينْ، 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 آمِينْ))</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117- ((اللَّهُمَّ جَنِّبْنِي مُنْكَرَاتِ اَلْأَخْلَاقِ، وَالْأَهْوَاءِ، وَالْأَعْمَالِ، وَالْأَدْوَاءِ))</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118- ((اللَّهُمَ قَنِّعْنِي بِمَا رَزَقْتَنِي، وَبَارِكْ لي فِيهِ، وَاخْلُفْ عَلَيَّ كُلَّ غَائِبَةٍ لِي بِخَيْرٍ))</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119- ((اللَّهُمَّ حَاسِبْنِي حِسَابَاً يَسِيرَاً))</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120- ((اللَّهُمَّ أعِنَّا عَلَى ذِكْرِكَ، وَشُكْرِكَ، وَحُسْنِ عِبَادَتِكَ))</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121- ((اللَّهُمّ إِنِّي أَسْأَلُكَ إِيمَانًا لاَ يَرْتَدُّ، وَنَعِيمًا لاَ يَنْفَدُ، وَمُرَافَقَةَ مُحَمَّدٍ -صلى الله عليه وسلم- فِي أَعْلَى جَنَّةِ الْخُلْدِ))</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122- ((اللَّهُمَّ قِنِي شَرَّ نَفْسِي، وَاعْزِمْ لِي عَلَى أَرْشَدِ أَمْرِي، اللَّهُمَّ اغْفِرْ لِي مَا أَسْرَرْتُ، وَمَا أَعْلَنْتُ، وَمَا أَخْطَأْتُ، وَمَا عَمَدْتُ، وَمَا عَلِمْتُ، وَمَا جَهِلْتُ))</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123- ((اللَّهُمَّ إنِّي أَعُوذُ بِكَ مِنْ غَلَبَةِ الدَّيْنِ، وَغَلَبَةِ الْعَدُوِّ، وَشَمَاتَةِ الأعْدَاءِ))</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124- ((اللَّهُمَّ اغْفِرْ لِي، وَاهْدِنِي، وَارْزُقْنِي، وَعَافِنِي، أَعُوذُ بِاللَّهِ مِنْ ضِيقِ الْمَقَامِ يَوْمَ الْقِيَامَةِ))</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125- ((اللَّهُمَّ مَتِّعْنِي بِسَمْعِي، وَبَصَرِي، وَاجْعَلْهُمَا الْوَارِثَ مِنِّي، وَانْصُرْنِي عَلَى مَنْ يَظْلِمُنِي، وَخُذْ مِنْهُ بِثَأْرِي))</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126- ((اللَّهُمَّ إنِّي أسْألُكَ عِيشَةً نَقِيَّةً، ومِيتَةً سَوِيَّةً، ومَرَدّاً غَيْرَ مَخْزٍ ولا فاضِحٍ))</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127- ((اللَّهُمَّ لَكَ الْحَمْدُ كُلُّهُ، اللَّهُمَّ لاَ قَابِضَ لِمَا بَسَطْتَ، وَلاَ بَاسِطَ لِمَا قَبَضْتَ، وَلاَ هَادِيَ لِمَنْ أَضْلَلْتَ، وَلاَ مُضِلَّ لِمَنْ هَدَيْتَ، وَلاَ مُعْطِيَ لِمَا مَنَعْتَ، وَلاَ مَانِعَ لِمَا أَعْطَيْتَ، وَلاَ مُقَرِّبَ لِمَا بَاعَدْتَ، وَلاَ مُبَاعِدَ لِمَا قَرَّبْتَ، اللَّهُمَّ ابْسُطْ عَلَيْنَا مِنْ بَرَكَاتِكَ، وَرَحْمَتِكَ، وَفَضْلِكَ، وَرِزْقِكَ، اللَّهُمَّ إِنِّي أَسْأَلُكَ النَّعِيمَ الْمُقِيمَ الَّذِي لاَ يَحُولُ وَلاَ يَزُولُ، اللَّهُمَّ إِنِّي أَسْأَلُكَ النَّعِيمَ يَوْمَ الْعَيْلَةِ، وَالأَمْنَ يَوْمَ الْخَوْفِ، اللَّهُمَّ إِنِّي عَائِذٌ بِكَ مِنْ شَرِّ مَا أَعْطَيْتَنَا وَشَرِّ مَا مَنَعْتَنَا، اللَّهُمَّ حَبِّبْ إِلَيْنَا الإِيمَانَ وَزِيِّنْهُ فِي قُلُوبِنَا، وَكَرِّهْ إِلَيْنَا الْكُفْرَ وَالْفُسُوقَ وَالْعِصْيَانَ، وَاجْعَلْنَا مِنَ الرَّاشِدِينَ، اللَّهُمَّ تَوَفَّنَا مُسْلِمِينَ، وَأَحْيِنَا مُسْلِمِينَ، وَأَلْحِقْنَا بِالصَّالِحِينَ غَيْرَ خَزَايَا وَلاَ مَفْتُونِينَ، اللَّهُمَّ قَاتِلِ الْكَفَرَةَ الَّذِينَ يُكَذِّبُونَ رُسُلَكَ، وَيَصُدُّونَ عَنْ سَبِيلِكَ، وَاجْعَلْ عَلَيْهِمْ رِجْزَكَ وَعَذَابَكَ، اللَّهُمَّ قَاتِلْ كَفَرَةَ الَّذِينَ أُوتُوا الْكِتَابَ، إِلَهَ الْحَقِّ [آمِينْ]))</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128- ((اللَّهُمَّ اغْفِرْ لِي، وَارْحَمْنِي، وَاهْدِنِي، وَعَافِنِي، وَارْزُقْنِي))</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((...وَاجْبُرْنِي، وَارْفَعْنِي))</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129- ((اللَّهُمَّ زِدْنَا وَلَا تَنْقُصْنَا، وَأَكْرِمْنَا وَلَا تُهِنَّا، وَأَعْطِنَا وَلَا تَحْرِمْنَا، وَآثِرْنَا وَلَا تُؤْثِرْ عَلَيْنَا، وَأرْضِنَا وَارْضَ عَنَّا))</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130- ((اللَّهُمَّ أَحْسَنْتَ خَلْقِي فَأَحْسِنْ خُلُقِي))</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131- ((اللَّهُمَّ ثَبِّتْنِي وَاجْعَلْنِي هَادِياً مَهْدِيَّاً))</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132-</w:t>
        <w:tab/>
        <w:t xml:space="preserve">(( اللَّهُمَّ إِنِّي أَسْأَلُكَ الثَّبَاتَ فِي الْأَمْرِ، وَالْعَزِيمَةَ عَلَى الرُّشْدِ، وَأَسْأَلُكَ مُوجِبَاتِ رَحْمَتِكَ، وَعَزَائِمَ مَغْفِرَتِكَ، وَأَسْأَلُكَ شُكْرَ نِعْمَتِكَ، وَحُسْنَ عِبَادَتِكَ، وَأَسْأَلُكَ قَلْبَاً سَلِيمَاً، وَلِسَانَاً صَادِقَاً، وَأَسْأَلُكَ مِنْ خَيْرِ مَا تَعْلَمُ، وَأَعُوذُ بِكَ مِنْ شَرِّ مَا تَعْلَمُ، وَأسْتَغْفِرُكَ لِمَا تَعْلَمُ، إِنَّكَ أنْتَ عَلاَّمُ الْغُيُوبِ)</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133-</w:t>
        <w:tab/>
        <w:t xml:space="preserve">(( اللَّهُمَّ إنِّي أَسْأَلُكَ الْفِرْدَوْسَ أَعْلَى الْجَنَّة))</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134- ((اللَّهُمَّ جَدِّدِ الإيْمَانَ فِي قَلْبِي))</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135- (( اللَّهُمَّ إِنِّي أَعُوذُ بِكَ مِنْ صَلَاةٍ لَا تَنْفَعُ))</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136- ((اللَّهُمَّ إنِّي أّعُوذُ بِكَ مِنْ جَارِ السُّوءِ، وَمِنْ زَوْجٍ تُشَيِّبُنِي قَبْلَ المَشِيبِ، وَمِنْ وَلَدٍ يَكُونُ عَليَّ رَبّاً، وَمِنْ مَالٍ يَكُونُ عَلَيَّ عَذَابَاً، وَمِنْ خَلِيْلٍ مَاكِرٍ عَيْنُهُ تَرَانِي، وَقَلْبُهُ يَرْعَانِي؛ إِنْ رَأَى حَسَنَةً دَفَنَهَا، وَإِذَا رَأَى سَيِّئَةً أَذَاعَهَا))</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137-((اللَّهُمَّ لاَ تُخْزِنِي يَوْمَ الْقِيَامَةِ))</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138- ((اللَّهُمَّ إِنِّي أَسْأَلُكَ الْمُعَافَاةَ فِي الدُّنْيَا وَالْآخِرَةِ))</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139- ((اللَّهُمَّ إِنِّي أَعُوذُ بِكَ مِنْ عِلْمٍ لاَ يَنْفَعُ، وَعَمَلٍ لاَ يُرْفَعُ، وَقَلَبٍ لاَ يَخْشَعُ، وَقَولٍ لاَ يُسْمَعُ))</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140-((اللَّهُمَّ إِنِّي أَعُوذُ بِكَ مِنَ الْـهَمِّ وَالْحَزَنِ، وَالْعَجْزِ وَالْكَسَلِ، وَالْبُخْلِ وَالْجُبْنِ، وَضَلَعِ الدَّيْنِ،وَغَلَبَةِ الرِّجَالِ))</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141-((اللَّهُمَّ إِنِّي أَعُوذُ بِكَ مِنْ عَذَابِ النَّارِ، وَأَعُوذُ بِكَ مِنْ عَذَابِ الْقَبْرِ، وَأَعُوذُ بِكَ مِنَ الْفِتَنِ مَا ظَهَرَ مِنْهَا وَمَا بَطَنَ، وَأَعُوذُ بِكَ مِنْ فِتْنَةِ الدَّجالِ))</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142-(( اللَّهُمَّ إِنِّي أَسْأَلُكَ شَهَادَةً فِي سَبِيلِكَ))</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143- ((اللَّهُمَّ اغْفِرْ لِي، اللَّهُمَّ اجْعَلْنِي يَوْمَ الْقِيَامَةِ فَوْقَ كَثِيرٍ مِنْ خَلْقِكَ مِنَ النَّاسِ، اللَّهُمَّ اغْفِرْ لِي ذَنْبِي، وَأَدْخِلْنِي يَوْمَ الْقِيَامَةِ مُدْخَلاً كَرِيمًا))</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144- ((اللَّهُمَّ اهْدِنِي فِيمَنْ هَدَيْتَ، وَعَافِنِي فِيمَنْ عَافَيْتَ، وَتَوَلَّنِي فِيمَنْ تَوَلَّيْتَ، وَبَارِكْ لِي فِيمَا أَعْطَيْتَ، وَقِنِي شَرَّمَا قْضَيْتَ، إِنَّهُ لا يَذِلُّ مَنْ وَالَيْتَ، تَبَارَكْتَ رَبَّنَا وَتَعَالَيْتَ)).</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145-(( رَبِّ اغْفِرْ لِي خَطِيئَتِي يَوْمَ الدِّينِ))</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146-((أسْتَغْفِرُ اللهَ العَظِيمَ الَّذِي لاَ إلَهَ إلاَّ هُوَ، الحَيُّ القَيُّومُ، وَأتُوبُ إلَيهِ))</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147- ((اللَّهُمَّ اغْفِرْ لِي ذَنْبِي، وَأَذْهِبْ غَيْظَ قَلْبِي، وَأَعِذْنِـي مِنْ مُضِلاتِ الْفِتَنِ))</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148- (( اللَّهُمَّ أَحْيِـنـِــي عَلَى سُنَّةِ نَبِيِّكَ صلى الله عليه وسلم وَتَوَفَّنِي عَلَى مِلَّتِهِ، وأَعِذْنِــي مِنْ مُضِلاَّتِ الْفِتَنِ))</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149- ((اللَّهُمَّ صَلِّ عَلَى مُحَمَّدٍ، وَعَلَى آلِ مُحَمَّدٍ، كَمَا صَلَّيْتَ عَلَى إِبْرَاهِيمَ، وَعَلَى آلِ إِبْرَاهِيمَ، إِنَّكَ حَمِيدٌ مَجِيدٌ، وَبَارِكْ عَلَى مُحَمَّدٍ، وَعَلَى آلِ مُحَمَّدٍ، كَمَا بَارَكْتَ عَلَى إِبْرَاهِيمَ، وَعَلَى آلِ إِبْرَاهِيمَ، [فِي الْعَالَمِينَ] إِنَّكَ حَمِيدٌ مَجِيدٌ))</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تُقْرَأُ سُورَةَ الْفَاتِحَةِ، وَآيَةَ الْكُرْسِيِّ، وَالآيَتَيْنِ الأَخِيرَتَيْنِ مِنْ سُورَةِ الْبَقَرَةِ، وَسُورَةِ الإِخْلاَصِ، وَالْمُعَوِّذَتَيْنِ ثَلاثَ مَرَّاتٍ أوْ أكْثَرَ مَعَ النَّفْثِ وَمَسْحِ الْوَجَعِ بِالْيَدِ الْيُمْنَى</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line="264" w:lineRule="auto"/>
        <w:jc w:val="both"/>
      </w:pPr>
      <w:r>
        <w:rPr>
          <w:rFonts w:ascii="adwa-assalaf" w:eastAsia="adwa-assalaf" w:hAnsi="adwa-assalaf" w:cs="adwa-assalaf"/>
          <w:b w:val="0"/>
          <w:color w:val="000D80"/>
          <w:sz w:val="28"/>
          <w:szCs w:val="28"/>
          <w:rtl/>
        </w:rPr>
        <w:t xml:space="preserve">أَسْأَلُ اللَّهَ الْعَظِيمَ رَبَّ العَرْشِ العَظِيمِ أَنْ يَشْفِيَكَ (سبع مرات)</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يَضَعُ الْمَرِيضُ يَدَهُ عَلَى الَّذِي يُؤْلِمُهُ مِنْ جَسَدِهِ وَيَقُولُ: ((بِسْمِ اللَّهِ)) ثَلاثَ مَرَّاتٍ، ويقول : ((أَعُوذُ بِالله وَقُدْرَتِهِ مِنْ شَرِّ مَا أَجِدُ وَأُحَاذِرُ)) (سَبْعَ مَرَّاتٍ)</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line="264" w:lineRule="auto"/>
        <w:jc w:val="both"/>
      </w:pPr>
      <w:r>
        <w:rPr>
          <w:rFonts w:ascii="adwa-assalaf" w:eastAsia="adwa-assalaf" w:hAnsi="adwa-assalaf" w:cs="adwa-assalaf"/>
          <w:b w:val="0"/>
          <w:color w:val="000D80"/>
          <w:sz w:val="28"/>
          <w:szCs w:val="28"/>
          <w:rtl/>
        </w:rPr>
        <w:t xml:space="preserve">«اللَّهُمَّ رَبَّ النَّاسِ،أَذْهِبِ الْبَأْسَ، وَاشْفِ أَنْتَ الشَّافِي، لاَ شِفَاءَ إِلاَّ شِفَاؤُكَ، شِفَاءً لاَ يُغَادِرُ سَقَمًا»</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line="264" w:lineRule="auto"/>
        <w:jc w:val="both"/>
      </w:pPr>
      <w:r>
        <w:rPr>
          <w:rFonts w:ascii="adwa-assalaf" w:eastAsia="adwa-assalaf" w:hAnsi="adwa-assalaf" w:cs="adwa-assalaf"/>
          <w:b w:val="0"/>
          <w:color w:val="000D80"/>
          <w:sz w:val="28"/>
          <w:szCs w:val="28"/>
          <w:rtl/>
        </w:rPr>
        <w:t xml:space="preserve">«أَعُوذُ بِكَلِمَاتِ اللَّهِ التَّامَّةِ مِنْ كُلِّ شَيْطَانٍ وَهَامَّةٍ، وَمِنْ كُلِّ عَيْنٍ لاَمَّةٍ»</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pPr>
        <w:bidi/>
        <w:spacing w:line="264" w:lineRule="auto"/>
        <w:jc w:val="both"/>
      </w:pPr>
      <w:r>
        <w:rPr>
          <w:rFonts w:ascii="adwa-assalaf" w:eastAsia="adwa-assalaf" w:hAnsi="adwa-assalaf" w:cs="adwa-assalaf"/>
          <w:b w:val="0"/>
          <w:color w:val="000D80"/>
          <w:sz w:val="28"/>
          <w:szCs w:val="28"/>
          <w:rtl/>
        </w:rPr>
        <w:t xml:space="preserve">«أَعُوذُ بِكَلِمَاتِ اللَّهِ التَّامَّاتِ مِنْ شَرِّ مَا خَلَقَ»</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p>
    <w:p>
      <w:pPr>
        <w:bidi/>
        <w:spacing w:line="264" w:lineRule="auto"/>
        <w:jc w:val="both"/>
      </w:pPr>
      <w:r>
        <w:rPr>
          <w:rFonts w:ascii="adwa-assalaf" w:eastAsia="adwa-assalaf" w:hAnsi="adwa-assalaf" w:cs="adwa-assalaf"/>
          <w:b w:val="0"/>
          <w:color w:val="000D80"/>
          <w:sz w:val="28"/>
          <w:szCs w:val="28"/>
          <w:rtl/>
        </w:rPr>
        <w:t xml:space="preserve">«أَعُوذُ بِكَلِمَاتِ اللَّهِ التَّامَّاتِ: مِنْ غَضَبِهِ، وَعِقَابِهِ، وَشَرِّ عِبَادِهِ، وَمِنْ هَمَزَاتِ الشَّيَاطِينِ، وَأَنْ يَحْضُرُونِ»</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p>
    <w:p>
      <w:pPr>
        <w:bidi/>
        <w:spacing w:line="264" w:lineRule="auto"/>
        <w:jc w:val="both"/>
      </w:pPr>
      <w:r>
        <w:rPr>
          <w:rFonts w:ascii="adwa-assalaf" w:eastAsia="adwa-assalaf" w:hAnsi="adwa-assalaf" w:cs="adwa-assalaf"/>
          <w:b w:val="0"/>
          <w:color w:val="000D80"/>
          <w:sz w:val="28"/>
          <w:szCs w:val="28"/>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p>
    <w:p>
      <w:pPr>
        <w:bidi/>
        <w:spacing w:line="264" w:lineRule="auto"/>
        <w:jc w:val="both"/>
      </w:pPr>
      <w:r>
        <w:rPr>
          <w:rFonts w:ascii="adwa-assalaf" w:eastAsia="adwa-assalaf" w:hAnsi="adwa-assalaf" w:cs="adwa-assalaf"/>
          <w:b w:val="0"/>
          <w:color w:val="000D80"/>
          <w:sz w:val="28"/>
          <w:szCs w:val="28"/>
          <w:rtl/>
        </w:rPr>
        <w:t xml:space="preserve">«اللَّهُمَّ رَبَّ السَّمَوَاتِ السَّبْعِ، وَرَبَّ الأَرْضِ، وَرَبَّ الْعَرْشِ الْعَظِيمِ، رَبَّنَا وَرَبَّ كُلِّ شَيْءٍ، فَالِقَ الْـحَبِّ وَالنَّوَى، وَمُنْزِلَ التَّوْرَاةِ وَالْإِنْجِيلِ وَالْقُرْآنِ، أَعُوذُ بِكَ مِنْ شَرِّ كُلِّ شَيْءٍ أَنْتَ آخِذٌ بِنَاصِيَتِهِ، أَنْتَ الْأَوَّلُ فَلَيْسَ قَبْلَكَ شَيْءٌ، وَأَنْتَ الْآخِرُ فَلَيْسَ بَعْدَكَ شَيْءٌ، وَأَنْتَ الظَّاهِرُ فَلَيْسَ فَوْقَكَ شَيْءٌ، وَأَنْتَ الْبَاطِنُ فَلَيْسَ دُونَكَ شَيْءٌ ...»</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p>
    <w:p>
      <w:pPr>
        <w:bidi/>
        <w:spacing w:line="264" w:lineRule="auto"/>
        <w:jc w:val="both"/>
      </w:pPr>
      <w:r>
        <w:rPr>
          <w:rFonts w:ascii="adwa-assalaf" w:eastAsia="adwa-assalaf" w:hAnsi="adwa-assalaf" w:cs="adwa-assalaf"/>
          <w:b w:val="0"/>
          <w:color w:val="000D80"/>
          <w:sz w:val="28"/>
          <w:szCs w:val="28"/>
          <w:rtl/>
        </w:rPr>
        <w:t xml:space="preserve">« بِسْمِ اللَّهِ أرْقِيكَ، مِنْ كُلِّ شَيْءٍ يُؤْذِيكَ، وَمِنْ شَرِّ كُلِّ نَفْسٍ أَوْ عَيْنِ حَاسِدٍ، اللهُ يَشْفِيكَ، بِسمِ اللَّهِ أَرقِيكَ»</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p>
    <w:p>
      <w:pPr>
        <w:bidi/>
        <w:spacing w:line="264" w:lineRule="auto"/>
        <w:jc w:val="both"/>
      </w:pPr>
      <w:r>
        <w:rPr>
          <w:rFonts w:ascii="adwa-assalaf" w:eastAsia="adwa-assalaf" w:hAnsi="adwa-assalaf" w:cs="adwa-assalaf"/>
          <w:b w:val="0"/>
          <w:color w:val="000D80"/>
          <w:sz w:val="28"/>
          <w:szCs w:val="28"/>
          <w:rtl/>
        </w:rPr>
        <w:t xml:space="preserve">«بِسْمِ اللَّهِ يُبْرِيكَ، وَمِنْ كُلِّ دَاءٍ يَشْفِيكَ، وَمِن شَرِّ حَاسِدٍ إِذَا حَسَدَ، وَمِنْ شَرِّ كُلِّ ذِي عَيْنٍ»</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p>
    <w:p>
      <w:pPr>
        <w:bidi/>
        <w:spacing w:line="264" w:lineRule="auto"/>
        <w:jc w:val="both"/>
      </w:pPr>
      <w:r>
        <w:rPr>
          <w:rFonts w:ascii="adwa-assalaf" w:eastAsia="adwa-assalaf" w:hAnsi="adwa-assalaf" w:cs="adwa-assalaf"/>
          <w:b w:val="0"/>
          <w:color w:val="000D80"/>
          <w:sz w:val="28"/>
          <w:szCs w:val="28"/>
          <w:rtl/>
        </w:rPr>
        <w:t xml:space="preserve">«بِسْمِ اللَّهِ أَرْقِيكَ مِنْ كُلِّ شَيْءٍ يُؤْذِيكَ، مِنْ حَسَدِ حَاسِدٍ، وَمِنْ كُلِّ ذِي عَيْنٍ اللَّهُ يَشْفِيكَ»</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يقال عند دخول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بِرِجْلِهِ اليُمْنَى»(</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وَيَقُولُ: «أَعُوذُ بِاللهِ العَظِيمِ، وَبِوَجْهِهِ الكَرِيمِ، وَسُلْطَانِهِ القَدِيمِ، مِنَ الشَّيْطَانِ الرَّجِيمِ»(</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[بِاسْمِ اللهِ، وَالصَّلَاةُ](</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000"/>
          <w:sz w:val="28"/>
          <w:szCs w:val="28"/>
          <w:rtl/>
        </w:rPr>
        <w:t xml:space="preserve">) [وَالسَّلَامُ عَلَى رَسُولِ اللهِ](</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«اللهم افْتَحْ لِي أَبْوَابَ رَحْمَتِكَ»(</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 يُلَبِّي المُحْرِمُ فِي الحَجِّ أَوِ العُمْرَةِ</w:t>
      </w:r>
    </w:p>
    <w:p>
      <w:pPr>
        <w:bidi/>
        <w:spacing w:line="240" w:lineRule="auto"/>
        <w:jc w:val="both"/>
      </w:pPr>
      <w:r>
        <w:rPr>
          <w:rFonts w:ascii="adwa-assalaf" w:eastAsia="adwa-assalaf" w:hAnsi="adwa-assalaf" w:cs="adwa-assalaf"/>
          <w:b w:val="0"/>
          <w:color w:val="000D80"/>
          <w:sz w:val="28"/>
          <w:szCs w:val="28"/>
          <w:rtl/>
        </w:rPr>
        <w:t xml:space="preserve">«لَبَّيْكَ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التَّكْبِيرُ كلما حذا الحَجَرَ الأَسْوَدَ</w:t>
      </w:r>
    </w:p>
    <w:p>
      <w:pPr>
        <w:bidi/>
        <w:spacing w:line="240" w:lineRule="auto"/>
        <w:jc w:val="both"/>
      </w:pPr>
      <w:r>
        <w:rPr>
          <w:rFonts w:ascii="adwa-assalaf" w:eastAsia="adwa-assalaf" w:hAnsi="adwa-assalaf" w:cs="adwa-assalaf"/>
          <w:b w:val="0"/>
          <w:color w:val="000D80"/>
          <w:sz w:val="28"/>
          <w:szCs w:val="28"/>
          <w:rtl/>
        </w:rPr>
        <w:t xml:space="preserve">«طَافَ النَّبِيُّ صلى الله عليه وسلم بِالبَيْتِ عَلَى بَعِيرٍ؛ كُلَّمَا أَتَى الرُّكْنَ، أَشَارَ إِلَيْهِ بِشَيْءٍ عِنْدَهُ، وَكَبَّرَ»(</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بَيْنَ الرُّكْنِ اليَمَانِيِّ وَالحَجَرِ الأَسْوَدِ</w:t>
      </w:r>
    </w:p>
    <w:p>
      <w:pPr>
        <w:bidi/>
        <w:spacing w:line="240" w:lineRule="auto"/>
        <w:jc w:val="both"/>
      </w:pPr>
      <w:r>
        <w:rPr>
          <w:rFonts w:ascii="adwa-assalaf" w:eastAsia="adwa-assalaf" w:hAnsi="adwa-assalaf" w:cs="adwa-assalaf"/>
          <w:b w:val="0"/>
          <w:color w:val="000D80"/>
          <w:sz w:val="28"/>
          <w:szCs w:val="28"/>
          <w:rtl/>
        </w:rPr>
        <w:t xml:space="preserve">«{رَبَّنَا آتِنَا فِي الدُّنْيَا حَسَنَةً وَفِي الآخِرَةِ حَسَنَةً وَقِنَا عَذَابَ النَّارِ}»(</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الوُقُوفِ عَلَى الصَّفَا وَالمَرْوَةِ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«لَمَّا دَنَا النَّبِيُّ صلى الله عليه وسلم مِنَ الصَّفَا، قَرَأَ: {إِنَّ الصَّفَا وَالمَرْوَةَ مِنْ شَعَائِرِ اللهِ}، أَبْدَأُ بِمَا بَدَأَ اللهُ بِهِ»، فَبَدَأَ بِالصَّفَا، فَرَقِيَ عَلَيْهِ حَتَّى رَأَى البَيْتَ، فَاسْتَقْبَلَ القِبْلَةَ، فَوَحَّدَ اللهَ وَكَبَّرَهُ، وَقَالَ: «لَا إِلَهَ إِلَّا اللهُ، وَحْدَهُ لَا شَرِيكَ لَهُ، لَهُ المُلْكُ، وَلَهُ الحَمْدُ، وَهُوَ عَلَى كُلِّ شَيْءٍ قَدِيرٌ، لَا إِلَهَ إِلَّا اللهُ وَحْدَهُ، أَنْجَزَ وَعْدَهُ، وَنَصَرَ عَبْدَهُ، وَهَزَمَ الأَحْزَابَ وَحْدَهُ، ثُمَّ دَعَا بَيْنَ ذَلِكَ؛ قَالَ مِثْلَ هَذَا ثَلَاثَ مَرَّاتٍ» الحَدِيثَ.</w:t>
      </w:r>
      <w:r>
        <w:rPr>
          <w:rFonts w:ascii="adwa-assalaf" w:eastAsia="adwa-assalaf" w:hAnsi="adwa-assalaf" w:cs="adwa-assalaf"/>
          <w:b w:val="0"/>
          <w:color w:val="000000"/>
          <w:sz w:val="28"/>
          <w:szCs w:val="28"/>
          <w:rtl/>
        </w:rPr>
        <w:t xml:space="preserve">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«فَفَعَلَ عَلَى المَرْوَةِ كَمَا فَعَلَ عَلَى الصَّفَا»(</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أثناء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يدعو بماء شاء وليس هناك دعاء مخصص وورد عَنْ عَبْدِ الله بن مَسعُود رضي الله عنه نزل من الصفا، فجعل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«رَبِّ اغْفِرْ وَارْحَمْ إِنَّكَ أَنْتَ الْأَعَزُّ الْأَكْرَمُ» (</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BF4E14"/>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الدُّعَاءِ دُعَاءُ يَوْمِ عَرَفَةَ، وَخَيْرُ مَا قُلْتُ أَنَا وَالنَّبِيُّونَ مِنْ قَبْلِي: 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الذِّكْرُ عِنْدَ المَشْعَرِ الحَرَامِ</w:t>
      </w:r>
    </w:p>
    <w:p>
      <w:pPr>
        <w:bidi/>
        <w:spacing w:line="240" w:lineRule="auto"/>
        <w:jc w:val="both"/>
      </w:pPr>
      <w:r>
        <w:rPr>
          <w:rFonts w:ascii="adwa-assalaf" w:eastAsia="adwa-assalaf" w:hAnsi="adwa-assalaf" w:cs="adwa-assalaf"/>
          <w:b w:val="0"/>
          <w:color w:val="000D80"/>
          <w:sz w:val="28"/>
          <w:szCs w:val="28"/>
          <w:rtl/>
        </w:rPr>
        <w:t xml:space="preserve">«رَكِبَ النَّبِيُّ صلى الله عليه وسلم القَصْوَاءَ حَتَّى أَتَى المَشْعَرَ الحَرَامَ، فَاسْتَقْبَلَ القِبْلَةَ (فَدَعَاهُ، وَكَبَّرَهُ، وَهَلَّلَهُ، وَوَحَّدَهُ)، فَلَمْ يَزَلْ وَاقِفًا حَتَّى أَسْفَرَ جِدًّا، فَدَفَعَ قَبْلَ أَنْ تَطْلُعَ الشَّمْسُ»(</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التَّكْبِيرُ عِنْدَ رَمْيِ الجِمَارِ مَعَ كُلِّ حَصَاةٍ</w:t>
      </w:r>
    </w:p>
    <w:p>
      <w:pPr>
        <w:bidi/>
        <w:spacing w:line="240" w:lineRule="auto"/>
        <w:jc w:val="both"/>
      </w:pPr>
      <w:r>
        <w:rPr>
          <w:rFonts w:ascii="adwa-assalaf" w:eastAsia="adwa-assalaf" w:hAnsi="adwa-assalaf" w:cs="adwa-assalaf"/>
          <w:b w:val="0"/>
          <w:color w:val="000D80"/>
          <w:sz w:val="28"/>
          <w:szCs w:val="28"/>
          <w:rtl/>
        </w:rPr>
        <w:t xml:space="preserve">«يُكَبِّرُ كُلَّمَا رَمَى بِحَصَاةٍ عِنْدَ الجِمَارِ الثَّلَاثِ، ثُمَّ يَتَقَدَّمُ، ويَقِفُ يَدْعُو مُسْتَقْبِلَ القِبْلَةِ، رَافِعًا يَدَيْهِ بَعْدَ الجَمْرَةِ الأُولَى وَالثَّانِيَةِ. أَمَّا جَمْرَةُ العَقَبَةِ، فَيَرْمِيهَا، وَيُكَبِّرُ عِنْدَ كُلِّ حَصَاةٍ، وَيَنْصَرِفُ، وَلَا يَقِفُ عِنْدَهَا»(</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قُنُوتِ الوِتْرِ</w:t>
      </w:r>
    </w:p>
    <w:p>
      <w:pPr>
        <w:bidi/>
        <w:spacing w:line="264" w:lineRule="auto"/>
        <w:jc w:val="both"/>
      </w:pPr>
      <w:r>
        <w:rPr>
          <w:rFonts w:ascii="adwa-assalaf" w:eastAsia="adwa-assalaf" w:hAnsi="adwa-assalaf" w:cs="adwa-assalaf"/>
          <w:b w:val="0"/>
          <w:color w:val="000D80"/>
          <w:sz w:val="28"/>
          <w:szCs w:val="28"/>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إِنِّي أَعُوذُ بِرِضَاكَ مِنْ سَخَطِكَ، وَبِمُعَافَاتِكَ مِنْ عُقُوبَتِكَ، وَأَعُــــوذُ بِكَ مِنْكَ، لاَ أُحْصِي ثَنَاءً عَلَيْكَ، أَنْتَ كَمَا أَثْنَيْتَ عَلَى نَفْسِكَ))</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ختم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الدعاء عند ختم القرآن، فقد ورد أن أنس بن مالك رضي الله عنه كان يجمع أهله عند ختم القرآن ويدعو. عن ثابت البناني قال:</w:t>
      </w:r>
    </w:p>
    <w:p>
      <w:pPr>
        <w:bidi/>
        <w:spacing w:line="240" w:lineRule="auto"/>
        <w:jc w:val="both"/>
      </w:pPr>
      <w:r>
        <w:rPr>
          <w:rFonts w:ascii="adwa-assalaf" w:eastAsia="adwa-assalaf" w:hAnsi="adwa-assalaf" w:cs="adwa-assalaf"/>
          <w:b w:val="0"/>
          <w:color w:val="BF4E14"/>
          <w:sz w:val="28"/>
          <w:szCs w:val="28"/>
          <w:rtl/>
        </w:rPr>
        <w:t xml:space="preserve">"كَانَ أَنَسٌ إِذَا خَتَمَ القُرْآنَ جَمَعَ وَلَدَهُ وَأَهْلَ بَيْتِهِ فَدَعَا لَهُمْ"</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000000"/>
          <w:sz w:val="28"/>
          <w:szCs w:val="28"/>
          <w:rtl/>
        </w:rPr>
        <w:t xml:space="preserve"> أخرجه الدارمي: كتاب فضائل القرآن (3339).</w:t>
      </w:r>
    </w:p>
    <w:p>
      <w:pPr>
        <w:bidi/>
        <w:spacing w:line="240" w:lineRule="auto"/>
        <w:jc w:val="both"/>
      </w:pPr>
      <w:r>
        <w:rPr>
          <w:rFonts w:ascii="adwa-assalaf" w:eastAsia="adwa-assalaf" w:hAnsi="adwa-assalaf" w:cs="adwa-assalaf"/>
          <w:b w:val="0"/>
          <w:color w:val="BF4E14"/>
          <w:sz w:val="28"/>
          <w:szCs w:val="28"/>
          <w:rtl/>
        </w:rPr>
        <w:t xml:space="preserve">وعن قتادة قال: "كَانَ رَجُلٌ يَقْرَأُ في مَسْجِدِ المَدِينَةِ وَكَانَ ابْنُ عَبَّاسٍ قَدْ وَضَعَ عَلَيْهِ الرَّصَدَ، فَإِذَا كَانَ يَوْمُ خَتْمِهِ قَامَ فَتَحَوَّلَ إِلَيْهِ"</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000"/>
          <w:sz w:val="28"/>
          <w:szCs w:val="28"/>
          <w:rtl/>
        </w:rPr>
        <w:t xml:space="preserve"> أخرجه الدارمي: كتاب فضائل القرآن (3337).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ينبغي أن يدعو بجوامع الكلم ولا يطيل في الدعاء ويشق على المصلين؛ لأن النبي صلى الله عليه وسلم</w:t>
      </w:r>
    </w:p>
    <w:p>
      <w:pPr>
        <w:bidi/>
        <w:spacing w:line="264" w:lineRule="auto"/>
        <w:jc w:val="both"/>
      </w:pPr>
      <w:r>
        <w:rPr>
          <w:rFonts w:ascii="adwa-assalaf" w:eastAsia="adwa-assalaf" w:hAnsi="adwa-assalaf" w:cs="adwa-assalaf"/>
          <w:b w:val="0"/>
          <w:color w:val="000D80"/>
          <w:sz w:val="28"/>
          <w:szCs w:val="28"/>
          <w:rtl/>
        </w:rPr>
        <w:t xml:space="preserve">"كَانَ يُعْجِبُهُ الجوَامِعُ مِنْ الدُّعَاءِ"</w:t>
      </w: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000"/>
          <w:sz w:val="28"/>
          <w:szCs w:val="28"/>
          <w:rtl/>
        </w:rPr>
        <w:t xml:space="preserve"> أخرجه الإِمام أحمد: كتاب باقي مسند الأنصار (23996).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ويتجنب السجع في الدعاء لما جاء في حديث ابن عباس رضي الله عنهما:</w:t>
      </w:r>
    </w:p>
    <w:p>
      <w:pPr>
        <w:bidi/>
        <w:spacing w:line="240" w:lineRule="auto"/>
        <w:jc w:val="both"/>
      </w:pPr>
      <w:r>
        <w:rPr>
          <w:rFonts w:ascii="adwa-assalaf" w:eastAsia="adwa-assalaf" w:hAnsi="adwa-assalaf" w:cs="adwa-assalaf"/>
          <w:b w:val="0"/>
          <w:color w:val="BF4E14"/>
          <w:sz w:val="28"/>
          <w:szCs w:val="28"/>
          <w:rtl/>
        </w:rPr>
        <w:t xml:space="preserve">"فَانْظُرْ السَّجْعَ مِنْ الدُّعَاءِ فَاجْتَنِبْهُ فَإِنِّي عَهِدْتُ رَسُولَ اللهِ صلى الله عليه وسلم وَأَصْحَابَهُ لا يَفْعَلُونَ إِلا ذَلِكَ"</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000"/>
          <w:sz w:val="28"/>
          <w:szCs w:val="28"/>
          <w:rtl/>
        </w:rPr>
        <w:t xml:space="preserve"> أخرجه البخاريُّ: كتاب الدعوات، باب ما يكره من السجع في الدعاء (5862).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مستحبات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للصائم أن يراعي في صيامه 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السُّحُور: لقوله - صَلَّى اللَّهُ عَلَيْهِ وَسَلَّمَ -:</w:t>
      </w:r>
    </w:p>
    <w:p>
      <w:pPr>
        <w:bidi/>
        <w:spacing w:line="264" w:lineRule="auto"/>
        <w:jc w:val="both"/>
      </w:pPr>
      <w:r>
        <w:rPr>
          <w:rFonts w:ascii="adwa-assalaf" w:eastAsia="adwa-assalaf" w:hAnsi="adwa-assalaf" w:cs="adwa-assalaf"/>
          <w:b w:val="0"/>
          <w:color w:val="000D80"/>
          <w:sz w:val="28"/>
          <w:szCs w:val="28"/>
          <w:rtl/>
        </w:rPr>
        <w:t xml:space="preserve">(تسحروا فإن في السحور بركة)</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ويتحقق السحور بكثير الطعام وقليله، ولو بجرعة ماء. ووقت السحور من منتصف الليل إلى طلوع الفجر.</w:t>
      </w:r>
      <w:r>
        <w:rPr>
          <w:rFonts w:ascii="adwa-assalaf" w:eastAsia="adwa-assalaf" w:hAnsi="adwa-assalaf" w:cs="adwa-assalaf"/>
          <w:b w:val="0"/>
          <w:color w:val="000000"/>
          <w:sz w:val="28"/>
          <w:szCs w:val="28"/>
          <w:rtl/>
        </w:rPr>
        <w:t xml:space="preserve"> 2 - تأخير السُّحُور: لحديث زيد بن ثابت - رضي الله عنه - قال:</w:t>
      </w:r>
    </w:p>
    <w:p>
      <w:pPr>
        <w:bidi/>
        <w:spacing w:line="264" w:lineRule="auto"/>
        <w:jc w:val="both"/>
      </w:pPr>
      <w:r>
        <w:rPr>
          <w:rFonts w:ascii="adwa-assalaf" w:eastAsia="adwa-assalaf" w:hAnsi="adwa-assalaf" w:cs="adwa-assalaf"/>
          <w:b w:val="0"/>
          <w:color w:val="000D80"/>
          <w:sz w:val="28"/>
          <w:szCs w:val="28"/>
          <w:rtl/>
        </w:rPr>
        <w:t xml:space="preserve">تسحرنا مع رسول الله - صَلَّى اللَّهُ عَلَيْهِ وَسَلَّمَ -، ثم قمنا إلى الصلاة، قلت: كم كان قدر ما بينهما؟ قال: خمسين آية</w:t>
      </w:r>
      <w:r>
        <w:rPr>
          <w:rStyle w:val="FootnoteReference"/>
          <w:rFonts w:ascii="adwa-assalaf" w:eastAsia="adwa-assalaf" w:hAnsi="adwa-assalaf" w:cs="adwa-assalaf"/>
          <w:b w:val="0"/>
          <w:color w:val="000000"/>
          <w:sz w:val="22"/>
          <w:szCs w:val="22"/>
        </w:rPr>
        <w:footnoteReference w:id="2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تعجيل الفطر: فيستحب للصائم تعجيل الفطر متى تحقق غروب الشمس، فعن سهل بن سعد - رضي الله عنه - أن النبيَّ - صَلَّى اللَّهُ عَلَيْهِ وَسَلَّمَ - قال:</w:t>
      </w:r>
    </w:p>
    <w:p>
      <w:pPr>
        <w:bidi/>
        <w:spacing w:line="264" w:lineRule="auto"/>
        <w:jc w:val="both"/>
      </w:pPr>
      <w:r>
        <w:rPr>
          <w:rFonts w:ascii="adwa-assalaf" w:eastAsia="adwa-assalaf" w:hAnsi="adwa-assalaf" w:cs="adwa-assalaf"/>
          <w:b w:val="0"/>
          <w:color w:val="000D80"/>
          <w:sz w:val="28"/>
          <w:szCs w:val="28"/>
          <w:rtl/>
        </w:rPr>
        <w:t xml:space="preserve">(لا يزال الناس بخير ما عجَّلوا الفطر)</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الإفطار على رُطَبَات: فإن لم يجد فتمرات، وأن تكون وتراً، فإن لم يجد فعلى جرعات من ماء؛ لحديث أنس - رضي الله عنه - قال:</w:t>
      </w:r>
    </w:p>
    <w:p>
      <w:pPr>
        <w:bidi/>
        <w:spacing w:line="264" w:lineRule="auto"/>
        <w:jc w:val="both"/>
      </w:pPr>
      <w:r>
        <w:rPr>
          <w:rFonts w:ascii="adwa-assalaf" w:eastAsia="adwa-assalaf" w:hAnsi="adwa-assalaf" w:cs="adwa-assalaf"/>
          <w:b w:val="0"/>
          <w:color w:val="000D80"/>
          <w:sz w:val="28"/>
          <w:szCs w:val="28"/>
          <w:rtl/>
        </w:rPr>
        <w:t xml:space="preserve">(كان رسول الله - صَلَّى اللَّهُ عَلَيْهِ وَسَلَّمَ - يفطر على رُطَبَاتٍ قبل أن يصلِّي، فإن لم تكن رطبات فعلى تمرات، فإن لم تكن حَسا حسوات من ماء)</w:t>
      </w:r>
      <w:r>
        <w:rPr>
          <w:rStyle w:val="FootnoteReference"/>
          <w:rFonts w:ascii="adwa-assalaf" w:eastAsia="adwa-assalaf" w:hAnsi="adwa-assalaf" w:cs="adwa-assalaf"/>
          <w:b w:val="0"/>
          <w:color w:val="000000"/>
          <w:sz w:val="22"/>
          <w:szCs w:val="22"/>
        </w:rPr>
        <w:footnoteReference w:id="28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يجد شيئاً نوى الفطر بقلبه، ويكفيه ذلك.</w:t>
      </w:r>
      <w:r>
        <w:rPr>
          <w:rFonts w:ascii="adwa-assalaf" w:eastAsia="adwa-assalaf" w:hAnsi="adwa-assalaf" w:cs="adwa-assalaf"/>
          <w:b w:val="0"/>
          <w:color w:val="000000"/>
          <w:sz w:val="28"/>
          <w:szCs w:val="28"/>
          <w:rtl/>
        </w:rPr>
        <w:t xml:space="preserve"> 5 - الدعاء عند الفطر، وأثناء الصيام: لقوله - صَلَّى اللَّهُ عَلَيْهِ وَسَلَّمَ -:</w:t>
      </w:r>
    </w:p>
    <w:p>
      <w:pPr>
        <w:bidi/>
        <w:spacing w:line="264" w:lineRule="auto"/>
        <w:jc w:val="both"/>
      </w:pPr>
      <w:r>
        <w:rPr>
          <w:rFonts w:ascii="adwa-assalaf" w:eastAsia="adwa-assalaf" w:hAnsi="adwa-assalaf" w:cs="adwa-assalaf"/>
          <w:b w:val="0"/>
          <w:color w:val="000D80"/>
          <w:sz w:val="28"/>
          <w:szCs w:val="28"/>
          <w:rtl/>
        </w:rPr>
        <w:t xml:space="preserve">(ثلاثة لا تُرد دعوتهم: الصائم حتى يفطر، والإمام العادل، والمظلوم)</w:t>
      </w: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الإكثار من الصدقة، وتلاوة القرآن، وتفطير الصائمين، وسائر أعمال البر: فعن ابن عباس رضي الله عنهما قال:</w:t>
      </w:r>
    </w:p>
    <w:p>
      <w:pPr>
        <w:bidi/>
        <w:spacing w:line="264" w:lineRule="auto"/>
        <w:jc w:val="both"/>
      </w:pPr>
      <w:r>
        <w:rPr>
          <w:rFonts w:ascii="adwa-assalaf" w:eastAsia="adwa-assalaf" w:hAnsi="adwa-assalaf" w:cs="adwa-assalaf"/>
          <w:b w:val="0"/>
          <w:color w:val="000D80"/>
          <w:sz w:val="28"/>
          <w:szCs w:val="28"/>
          <w:rtl/>
        </w:rPr>
        <w:t xml:space="preserve">(كان رسول الله - صَلَّى اللَّهُ عَلَيْهِ وَسَلَّمَ - أجود الناس بالخير، وكان أجود ما يكون في رمضان حين يلقاه جبريل، وكان جبريل يلقاه في كل ليلة من رمضان، فيدارسه القرآن، فلرسول الله - صَلَّى اللَّهُ عَلَيْهِ وَسَلَّمَ - حين يلقاه جبريل أجود بالخير من الريح المرسلة)</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الاجتهاد في صلاة الليل: وبالأخص في العشر الأواخر من رمضان؛ فعن عائشة رضي الله عنها:</w:t>
      </w:r>
    </w:p>
    <w:p>
      <w:pPr>
        <w:bidi/>
        <w:spacing w:line="264" w:lineRule="auto"/>
        <w:jc w:val="both"/>
      </w:pPr>
      <w:r>
        <w:rPr>
          <w:rFonts w:ascii="adwa-assalaf" w:eastAsia="adwa-assalaf" w:hAnsi="adwa-assalaf" w:cs="adwa-assalaf"/>
          <w:b w:val="0"/>
          <w:color w:val="000D80"/>
          <w:sz w:val="28"/>
          <w:szCs w:val="28"/>
          <w:rtl/>
        </w:rPr>
        <w:t xml:space="preserve">(كان النبي - صَلَّى اللَّهُ عَلَيْهِ وَسَلَّمَ - إذا دخل العشر شد مئزره وأحيا ليله وأيقظ أهله)</w:t>
      </w: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الاعتمار: لقوله - صَلَّى اللَّهُ عَلَيْهِ وَسَلَّمَ -:</w:t>
      </w:r>
    </w:p>
    <w:p>
      <w:pPr>
        <w:bidi/>
        <w:spacing w:line="264" w:lineRule="auto"/>
        <w:jc w:val="both"/>
      </w:pPr>
      <w:r>
        <w:rPr>
          <w:rFonts w:ascii="adwa-assalaf" w:eastAsia="adwa-assalaf" w:hAnsi="adwa-assalaf" w:cs="adwa-assalaf"/>
          <w:b w:val="0"/>
          <w:color w:val="000D80"/>
          <w:sz w:val="28"/>
          <w:szCs w:val="28"/>
          <w:rtl/>
        </w:rPr>
        <w:t xml:space="preserve">(عمرة في رمضان تعدل حجة)</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قول: "إني صائم" لمن شتمه: وذلك لقوله - صَلَّى اللَّهُ عَلَيْهِ وَسَلَّمَ -:</w:t>
      </w:r>
    </w:p>
    <w:p>
      <w:pPr>
        <w:bidi/>
        <w:spacing w:line="264" w:lineRule="auto"/>
        <w:jc w:val="both"/>
      </w:pPr>
      <w:r>
        <w:rPr>
          <w:rFonts w:ascii="adwa-assalaf" w:eastAsia="adwa-assalaf" w:hAnsi="adwa-assalaf" w:cs="adwa-assalaf"/>
          <w:b w:val="0"/>
          <w:color w:val="000D80"/>
          <w:sz w:val="28"/>
          <w:szCs w:val="28"/>
          <w:rtl/>
        </w:rPr>
        <w:t xml:space="preserve">(وإذا كان يوم صوم أحدكم فلا يرفث ولا يصخب، فإن سابَّه أحد، أو قاتله، فليقل: إني امرؤ صائم).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سنن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يسن أن تؤدى صلاة العيد في مكان بارز وواسع، خارج البلد، يجتمع فيه المسلمون لإظهار هذه الشعيرة، وإذا صليت في المسجد لعذر فلا بأس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ويسن تقديم صلاة الأضحى وتأخير صلاة الفطر؛ لفعله صلى الله عليه وسلم، ولأن الناس في حاجة إلى تعجيل الأضحى لذبح الأضاحي، وهم في حاجة إلى امتداد وقت صلاة الفطر ليتسع لأداء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وأن يأكل قبل الخروج لصلاة الفطر تمرات، وألا يطعم يوم النحر حتى يصلي، لفعله - صَلَّى اللَّهُ عَلَيْهِ وَسَلَّمَ -، فكان لا يخرج يوم الفطر حتى يفطر على تمرات يأكلهن وتراً.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يطعم يوم النحر حتى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ويسن التبكير في الخروج لصلاة العيد بعد صلاة الصبح ماشياً؛ ليتمكن من الدنو من الإمام، وتحصل له فضيلة انتظار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ويسن أن يتجمل المسلم، ويغتسل، ويلبس أحسن الثياب، ويتطيب.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ويسن أن يخطب في صلاة العيد بخطبة جامعة شاملة لجميع أمور الدين، ويحثهم على زكاة الفطر، ويبين لهم ما يخرجون، ويرغبهم في الأضحية، ويبين لهم أحكامها، وتكون للنساء فيها نصيب؛ لأنهن في حاجة لذلك واقتداء بالنبي -صَلَّى اللَّه عليه وسلَّم-، فقد أتى النساء بعد فراغه من الصلاة والخطبة فوعظهن وَذَكرَهُن. وتكون بعد الصلاة؛ لقول ابن عمر رضي الله عنهما:</w:t>
      </w:r>
    </w:p>
    <w:p>
      <w:pPr>
        <w:bidi/>
        <w:spacing w:line="264" w:lineRule="auto"/>
        <w:jc w:val="both"/>
      </w:pPr>
      <w:r>
        <w:rPr>
          <w:rFonts w:ascii="adwa-assalaf" w:eastAsia="adwa-assalaf" w:hAnsi="adwa-assalaf" w:cs="adwa-assalaf"/>
          <w:b w:val="0"/>
          <w:color w:val="000D80"/>
          <w:sz w:val="28"/>
          <w:szCs w:val="28"/>
          <w:rtl/>
        </w:rPr>
        <w:t xml:space="preserve">(كان النبي صلى الله عليه وسلم وأبو بكر وعمر يصلون العيدين قبل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ويسن كثرة الذكر بالتكبير والتهليل لقوله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(وَلِتُكْمِلُوا الْعِدَّةَ وَلِتُكَبِّرُوا اللَّهَ عَلَى مَا هَدَاكُمْ وَلَعَلَّكُمْ تَشْكُرُونَ)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 ١٨٥]،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ويجهر به الرجال في البيوت والمساجد والأسواق، ويُسِرُّ به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مخالفة الطريق، فيذهب إلى العيد من طريق، ويرجع من طريق آخر؛ لحديث جابر - رضي الله عنه-:</w:t>
      </w:r>
    </w:p>
    <w:p>
      <w:pPr>
        <w:bidi/>
        <w:spacing w:line="264" w:lineRule="auto"/>
        <w:jc w:val="both"/>
      </w:pPr>
      <w:r>
        <w:rPr>
          <w:rFonts w:ascii="adwa-assalaf" w:eastAsia="adwa-assalaf" w:hAnsi="adwa-assalaf" w:cs="adwa-assalaf"/>
          <w:b w:val="0"/>
          <w:color w:val="000D80"/>
          <w:sz w:val="28"/>
          <w:szCs w:val="28"/>
          <w:rtl/>
        </w:rPr>
        <w:t xml:space="preserve">(كان النبي -صَلَّى اللَّه عليه وسلَّم- إذا كان يوم عيد خالف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في الحكمة من ذلك: ليشهد له الطريقان جميعاً، وقيل: لإظهار شعيرة الإسلام فيهما، وقيل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بأس بتهنئة الناس بعضهم بعضاً يوم العيد، بأن يقول لغيره: تَقَبَّلَ الله منا ومنك صالح الأعمال، فكان يفعله أصحاب النبي -صَلَّى اللَّه عليه وسلَّم-، مع إظهار البشاشة والفرح في وجه من يلقاه.</w:t>
      </w:r>
    </w:p>
    <w:p>
      <w:pPr>
        <w:jc w:val="right"/>
      </w:pPr>
      <w:r>
        <w:rPr>
          <w:rFonts w:cs="Times New Roman"/>
          <w:sz w:val="14"/>
          <w:szCs w:val="14"/>
        </w:rPr>
        <w:t xml:space="preserve">ar415v1.0 - 10/10/2026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255. من قالها حين يصبح أُجير من الجن حتى يمسي، ومن قالها حين يمسي أُجير منهم حتى يصبح. أخرجه الحاكم، 1/562، وصححه الألباني في صحيح الترغيب والترهيب، 1/273، وعزاه إلى النسائي، والطبراني، وقال: ((إسناد الطبراني جيد)).</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ثلاث مرات حين يصبح وحين يمسي كفته من كل شيء. أخرجه أبو داود، 4/ 322، برقم 5082، والترمذي، 5/ 567، برقم 3575، وانظر: صحيح الترمذي، 3/182 .</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أمسينا وأمسى الملك للَّه.</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رب أسألك خير ما في هذه الليلة، وخير ما بعدها، وأعوذ بك من شر ما في هذه الليلة، وشر ما بعدها.</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2088، برقم 2723.</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اللَّهم بك أمسينا، وبك أصبحنا، وبك نحيا، وبك نموت، وإليك المصير.</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 466، برقم 3391، وانظر: صحيح الترمذي 3/142.</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أقر وأعترف.</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موقناً بها حين يمسي، فمات من ليلته دخل الجنة، وكذلك إذا أصبح. أخرجه البخاري، 7/ 150، برقم 6306.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أو يمسي أربع مرات، أعتقه اللَّه من النار. أخرجه أبو داود، 4/ 317، برقم 5071، والبخاري في الأدب المفرد، برقم 1201، والنسائي في عمل اليوم والليلة، برقم 9، وابن السني، برقم 70، وحسّن سماحة الشيخ ابن باز –رحمه الله- إسناد النسائي، وأبي داود، في تحفة الأخيار، ص23.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اللَّهم إني أمسيت.</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فقد أدَّى شكر يومه، ومن قالها حين يمسي فقد أدَّى شكر ليلته. أخرجه أبو داود، 4/ 318، برقم 5075، والنسائي في عمل اليوم والليلة، برقم 7، وابن السني، برقم 41، وابن حبان، ((موارد)) برقم 2361، وحسّن ابن باز –رحمه الله- إسناده في تحفة الأخيار، ص24.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اللَّهم ما أمسى بي...</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 324، برقم 5092، وأحمد، 5/ 42، برقم 20430، والنسائي في عمل اليوم والليلة، برقم 22، وابن السني، برقم 69، والبخاري في الأدب المفرد، برقم 701، وحسّن العلامة ابن باز –رحمه الله- إسناده في تحفة الأخيار، ص26.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يصبح وحين يمسي سبع مرات كفاه اللَّه ما أهمّه من أمر الدنيا والآخرة. أخرجه ابن السني، برقم 71 مرفوعاً، وأبو داود موقوفاً، 4/ 321، برقم 5081، وصحّح إسناده شعيب وعبدالقادر الأرناؤوط. انظر: زاد المعاد 2/376 .</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5074، وابن ماجه، برقم 3871، وانظر: صحيح ابن ماجه، 2/332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3392، وأبو داود، برقم 5067،. وانظر: صحيح الترمذي، 3/142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ثلاثاً إذا أصبح، وثلاثاً إذا أمسى لم يضره شيء. أخرجه أبو داود، 4/ 323، برقم، 5088، والترمذي، 5/ 465، برقم 3388، وابن ماجه، برقم 3869، وأحمد، برقم 446. وانظر: صحيح ابن ماجه، 2/332، وحسّن إسناده العلامة ابن باز -رحمه الله- في تحفة الأخيار، ص39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ثلاثاً حين يصبح وثلاثاً حين يمسي كان حقاً على اللَّه أن يرضيه يوم القيامة. أحمد، 4/ 337، برقم 18967، والنسائي في عمل اليوم والليلة، برقم 4، وابن السني، برقم 68، وأبو داود، 4/ 318، برقم 1531، والترمذي، 5/ 465، برقم، 3389، وحسّنه ابن باز -رحمه الله- في تحفة الأخيار ص39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الحاكم وصححه، ووافقه الذهبي، 1/545، وانظر: صحيح الترغيب والترهيب، 1/273 .</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أمسينا وأمسى الملك للَّه ربّ العالمين.</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اللَّهم إني أسألك خير هذه الليلة: فتحها، ونصرها، ونورها، وبركتها، وهداها، وأعوذ بك من شر ما فيها، وشر ما بعدها.</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 322، برقم 5084، وحسن إسناده شعيب وعبد القادر الأرناؤوط في تحقيق زاد المعاد، 2/373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وإذا أمسى قال: أمسينا على فطرة الإسلام.</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3/ 406، و407، برقم 15360، ورقم 15563، وابن السني في عمل اليوم والليلة، برقم 34، وانظر: صحيح الجامع، 4/209 .</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مائة مرة حين يصبح وحين يمسي لم يأت أحد يوم القيامة بأفضل مما جاء به إلا أحد قال مثل ما قال أو زاد عليه. مسلم، 4/ 2071 برقم 2692.</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5077، وابن ماجه، برقم 3798، وأحمد، برقم 8719، وانظر: صحيح الترغيب والترهيب، 1/270، وصحيح أبي داود، 3/957، وصحيح ابن ماجه، 2/331، وزاد المعاد، 2/377.</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في عمل اليوم والليلة، برقم 24، وانظر: صحيح الترغيب والترهيب، 1/272، وتحفة الأخيار لابن باز -رحمه الله- ، ص44، وانظر فضلها في :ص146، حديث، رقم 255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مائة مرة في يوم كانت له عدل عشر رقاب، وكُتِبَ له مائة حسنة، ومُحيت عنه مائة سيئة، وكانت له حرزاً من الشيطان يومه ذلك حتى يمسي، ولم يأت أحد بأفضل مما جاء به إلا أحد عمل أكثر من ذلك. البخاري، 4/ 95، برقم 3293، ومسلم، 4/ 2071، برقم 2691.</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2090، برقم 2726.</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السني في عمل اليوم والليلة، برقم 54، وابن ماجه، برقم 925، وحسّن إسناده عبد القادر وشعيب الأرناؤوط في تحقيق زاد المعاد، 2/375، وتقدم برقم 73.</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 101، برقم 6307، ومسلم، / 2075، برقم 2702.</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قالها حين يمسي ثلاث مرات لم تضرّه حُمَة تلك الليلة، أخرجه أحمد، 2/ 290، برقم 7898، والنسائي في عمل اليوم والليلة، برقم 590، وابن السني، برقم 68، وانظر: صحيح الترمذي، 3/187، وصحيح ابن ماجه، 2/266، وتحفة الأخيار لابن باز، ص45 .</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صلّى عليَّ حين يصبح عشراً، وحين يمسي عشراً، أدركته شفاعتي يوم القيامة)) أخرجه الطبراني بإسنادين: أحدهما جيد، انظر: مجمع الزوائد، 10/120، وصحيح الترغيب والترهيب، 1/273 .</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 181، برقم 744، ومسلم، 1/ 419، برقم 598.</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برقم 399، وأصحاب السنن الأربعة: أبو داود، برقم 775، والترمذي، برقم 243، وابن ماجه، برقم 806، والنسائي، برقم 899، وانظر: صحيح الترمذي،1/77،وصحيح ابن ماجه، 1/135.</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 534، برقم 771.</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 534، برقم 770 .</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1/ 203، برقم 764، وابن ماجه، 1/ 265، برقم، 807، وأحمد، 4/ 85، برقم 16739، وقال شعيب الأرناؤوط في تحقيقه لمسند: ((حسن لغيره))، وقال عبد القادر الأرناؤوط في تخريجه للكلم الطيب لابن تيمية، برقم 78: ((وهو حديث صحيح بشواهده))، وذكره الألباني في صحيح الكلم الطيب، برقم 62، وأخرجه مسلم عن ابن عمر –رضي الله عنهما- بنحوه، وفيه قصة، 1/ 420، برقم 601.</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النبي -صلى الله عليه وسلم- يقوله إذا قام من الليل يتهجد.</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 3، و11/ 116، و13/ 371، 423، 465،، برقم 1120، ورقم 6317، ورقم 7385، ورقم 7442، ورقم 7499، ومسلم مختصراً بنحوه، 1/ 532، برقم 769.</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أهل السنن، وأحمد: أبو داود، برقم 870، والترمذي، برقم 262، والنسائي، برقم 1007، وابن ماجه، برقم 897، وأحمد، برقم، 3514، وانظر: صحيح الترمذي، 1/83 .</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 99، برقم، 794، ومسلم، 1/ 350، برقم 484.</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353، برقم 487، وأبو داود، 1/ 230، برقم 872.</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534، برفم 771، والأربعة إلا ابن ماجه: أبو داود، برقم 760، ورقم 761، والترمذي، برقم 3421، والنسائي، برقم 1049، وما بين المعقوفين لفظ ابن خزيمة، برقم 607، وابن حبان، برقم 1901.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 230، برقم 873، والنسائي، برقم 1131، وأحمد، برقم 23980، وإسناده حسن.</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 282، برقم 796.</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 284، برقم 796.</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346، برقم 477.</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أهل السنن، وأحمد: أبو داود، برقم 870، والترمذي، برقم 262، والنسائي، برقم 1007، وابن ماجه، برقم 897، وأحمد، برقم، 3514، وانظر: صحيح الترمذي، 1/83 .</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794، ومسلم، برقم 484، وتقدم برقم 34.</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533، برقم 487، وأبو داود، برقم 872، وتقدم برقم 35.</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534، برقم 771، وغيره.</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 230، برقم 873، والنسائي، برقم 1131، وأحمد، برقم 23980، وصححه الألباني في صحيح أبي داود، 1/ 166، وتقدم تخريجه برقم 37.</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230، برقم 483.</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352، برقم 486.</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 231، برقم 874، وابن ماجه، برقم 897، وانظر: صحيح ابن ماجه، 1/ 148.</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إلا النسائي: أبو داود، 1/ 231، برقم 850، والترمذي، برقم 284، و285، وابن ماجه، برقم 898، وانظر: صحيح الترمذي، 1/90، وصحيح ابن ماجه، 1/148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2/ 311، برقم 831، ومسلم، 1/ 301، برقم 402.</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 408، برقم 3370، ومسلم، برقم 406.</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 407، برقم 3369، ومسلم، 1/ 306، برقم 407، واللفظ له.</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2/ 102، برقم 1377، ومسلم، 1/ 412، برقم 588، واللفظ لمسلم.</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1/ 202، برقم 832، ومسلم، 1/ 412، برقم 587.</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8/ 168، برقم 834، ومسلم، 4/ 2078، برقم 2705.</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 534، برقم 771.</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 86، برقم، 1522، والنسائي، 3/ 53، برقم، 2302، وصححه الألباني في صحيح أبي داود، 1/284 .</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 35، برقم 2822، ورقم 6390.</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792، وابن ماجه، برقم 910، وانظر: صحيح ابن ماجه، 2/328 .</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3/ 54، 55، برقم 1304، وأحمد، 4/ 364، برقم، 21666، وصححه الألباني في صحيح النسائي، 1/281 .</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3/ 52، برقم 1300 بلفظه، وأحمد، 4/ 338، برقم 18974، وصححه الألباني في صحيح النسائي، 1/280 .</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أهل السنن: أبو داود، برقم 1495، والترمذي، برقم 3544، وابن ماجه، برقم 3858، والنسائي، برقم 1299، وانظر: صحيح ابن ماجه، 2/329 .</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 62، برقم 1493، والترمذي، 5/ 515، برقم 3475، وابن ماجه، 2/ 1267، برقم 3857، والنسائي، برقم 1300 بلفظه، وأحمد، برقم 18974، وصححه الألباني في صحيح النسائي، 1/280، وانظر: صحيح ابن ماجه، 2/ 329، وصحيح الترمذي، 3/ 163 .</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9/ 62، برقم 5017، ومسلم، برقم 2192.</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الاية: 255، من قرأها إذا أوى إلى فراشه فإنه لن يزال عليه من اللَّه حافظ ولا يقربه شيطان حتى يصبح، البخاري مع الفتح، 4/ 487، برقم 2311.</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قرأهما في ليلة كفتاه، البخاري مع الفتح، 9/ 94، برقم 4008، ومسلم، 1/ 554، برقم 807، والآيتان من سورة البقرة، 285-286.</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((إذا قام أحدكم من فراشه ثم رجع إليه فلينفضه بصَنِفَةِ إزاره ثلاث مرات، وليُسمِّ اللَّه؛ فإنه لا يدري ما خلفه عليه بعده، وإذا اضطجع فليقل:..)) الحديث، [ومعنى بصَنِفة إزاره: طَرَفه مِمَّا يَلِي طُرَّته]. النهاية في غريب الحديث والأثر (صنف).</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 126، برقم 6320. ومسلم، 4/ 2084، برقم 2714.</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 2083، برقم 2712، وأحمد بلفظه، 2/ 79، برقم 5502.</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-صلى الله عليه وسلم- إذا أراد أن يرقد وضع يده اليمنى تحت خدِّه، ثم يقول: ...)) الحديث.</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بلفظه، 4/ 311، برقم 5045، والترمذي، برقم 3398، وانظر: صحيح الترمذي، 3/143، وصحيح أبي داود، 3/ 240.</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 113، برقم 6324، ومسلم، 4/ 2083، برقم 2711.</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 ذلك عندما يأوي إلى فراشه كان خيراً له من خادم. البخاري مع الفتح، 7/ 71، برقم 3705، ومسلم، 4/ 2091، برقم 2726 .</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2084، برقم 2713.</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2085، برقم 2715.</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4/ 317، برقم 5067، والترمذي، برقم 3629، وانظر: صحيح الترمذي 3/142 .</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برقم 3404، والنسائي في عمل اليوم والليلة، برقم 707، وانظر: صحيح الجامع 4/255 .</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((إذا أخذت مضجعك فتوضأ وضوءك للصلاة، ثم اضطجع على شقك الأيمن، ثم قل: ...)) الحديث.</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-صلى الله عليه وسلم- لمن قال ذلك: ((فإن مُتَّ مُتَّ على الفطرة)). البخاري مع الفتح، 11/ 113، برقم 6313، ومسلم، 4، 2081، برقم 2710.</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11/ 113، برقم 6314، ومسلم، 4/ 2083، برقم 2711.</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قال ذلك غُفِرَ له، فإن دعا استجيب له، فإن قام فتوضأ ثم صلى قُبلت صلاته، البخاري مع الفتح، 3/ 39، برقم 1154، وغيره، واللفظ لابن ماجه، انظر: صحيح ابن ماجه، 2/335 .</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5/ 473، برقم 3401، وانظر: صحيح الترمذي، 3/144.</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الآيات من سورة آل عمران، 190-200، البخاري مع الفتح، 8/ 337، برقم 4569، ومسلم، 1/ 530، برقم 256.</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الفاتحة، الآيات من 1- 7.</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127.</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128.</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201.</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285.</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286.</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8.</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16.</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38.</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53.</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147.</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الآيات: 191-194.</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83.</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23.</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47.</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الآيتان: 155- 156.</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التوبة، الآية: 129.</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الآيتان: 85- 86.</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47.</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يوسف، الآية: 101، وانظر للفائدة: كتاب الفوائد لابن القيم، ص 436، و437.</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إبراهيم، الآية: 35.</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إبراهيم، الآية: 40.</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إبراهيم، الآية: 41.</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الكهف، الآية: 10.</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الآيات: 25-28.</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الآية: 114.</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الآية: 87.</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الآية: 89.</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الآيتان: 97- 98.</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الآية: 109.</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الآية: 118.</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الآيتان: 65- 66.</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الآية: 74.</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الشعراء، الآيات: 83-85.</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الشعراء، الآيات: 87- 89.</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النمل، الآية: 19.</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القصص، الآية: 16.</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القصص، الآية: 21.</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القصص، الآية: 22.</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القصص، الآية: 24.</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الآية: 30.</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الصافات، الآية: 100.</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الأحقاف، الآية: 15.</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الحشر، الآية: 10.</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الممتحنة، الآية: 4.</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الممتحنة، الآية: 5.</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نوح، الآية: 28.</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التحريم، الآية: 8.</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سورة البقرة، الآية: 213.</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سورة البقرة: الآية 269.</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سورة إبراهيم، الآية: 27.</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سورة الحجرات، الآية: 7.</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سورة التغابن، الآية: 16.</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4522، ورقم 6389، ومسلم، برقم 2690.</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832، ومسلم، برقم 589.</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2823، ومسلم، برقم 2706.</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6347، ومسلم، برقم 2707، ولفظه: ((كان رسول الله صلى الله عليه وسلم يتعوذ من جهد البلاء، ودرك الشقاء، وسوء القضاء، وشماتة الأعداء)).</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2720.</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2721.</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2722.</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2725.</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2739.</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2716.</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يدل عليه دعاء النبي صلى الله عليه وسلم لأنس: ((اللهمّ أكثر ماله، وولده، وبارك له فيما أعطيته)) البخاري،  برقم 1982، ومسلم، برقم 660.</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في الأدب المفرد، برقم 653، وصححه الألباني في سلسلة الأحاديث الصحيحة، برقم 2241، وفي صحيح الأدب المفرد، ص 244، وما بين المعقوفين يدل عليه قوله صلى الله عليه وسلم عندما سئل: من خير الناس؟ فقال: ((من طال عمره وحسن عمله))، الترمذي، برقم 2329، وأحمد، برقم 17716، وصححه الألباني في صحيح الترمذي، 2/ 271، وقد سألت سماحة شيخنا ابن باز رحمه الله عن الدعاء به وهل هو سنة؟ فقال : ((نعم)).</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6345، ومسلم،  برقم 2730.</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5090، وأحمد، 5/ 42، وحسنه الألباني في صحيح أبي داود، 3/ 250، وفي صحيح الأدب المفرد، 260، وقد حسن إسناده أيضاً العلامة ابن باز في تحفة الأخيار، ص 24.</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3505، والحاكم، وصححه ووافقه الذهبي، 1/ 505، وصححه الألباني في صحيح الترمذي، 3/ 168، ولفظه: ((دعوة ذي النون إذْ دعاه وهو في بطن الحوت: ((أَنْ لَا إِلَهَ إِلَّا أَنْتَ سُبْحَانَكَ إِنِّي كُنْتُ مِنَ الظَّالِمِينَ)) [الأنبياء: 87]:، فإنه لم يدعُ بها رجل مسلم في شيء قط إلا استجاب الله له)).</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1/ 391، 452، والحاكم، 1/ 509، وحسنـــه الحافظ في تخريج الأذكار،  وصححه الألباني في تخريج الكلم الطيب، ص73</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برقم 2654.</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3522، وأحمد، 4/ 182، والحاكم، 1/ 525، و528، وصححه ووافقه الذهبي، وصححه الألباني في صحيح الجامع، 6/ 309، وصحيح الترمذي، 3/171. وقد قالت أم سلمة رضي الله عنها: ((كان أكثر دعائه -صلى الله عليه وسلم- )).</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3514، والبخاري في الأدب المفرد، برقم 726، ولفظه عند الترمذي: ((سلوا الله العافية في الدنيا والآخرة))، وفي لفظ: ((سلوا الله العفو والعافية فإن أحداً لم يُعطَ بعد اليقين خيراً من العافية))، وقد صححه الألباني في صحيح ابن ماجه، 3/ 180، و3/ 185، و3/ 170، وله شواهد، انظرها في: مسند الإمام أحمد بترتيب أحمد شاكر، 1 /156-157.</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4/181، والطبراني في الكبير، 2 /33/ 1169، وفي الدعاء، برقم 1436، وابن حبان، برقم 2424، 2425 (موارد)، قال الحافظ الهيثمي في مجمع الزوائد، 10/ 178: ((رجال أحمد وأحد أسانيد الطبراني ثقات)).</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في الأدب المفرد، برقم 664، و665، وأبو داود، برقم 1510، 1511، والترمذي، برقم 3551، وابن ماجه، برقم 3830، وأحمد 1/ 127، والحاكم وصححه ووافقه الذهبي، 1/ 519، وصححه الألباني في صحيح أبي داود، 1/ 414، وفي صحيح الترمذي، 3/ 178.</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3521، وابن ماجه، برقم 3846، بمعناه، وقال الترمذي: ((هذا حديث حسن غريب))، وضعفه الألباني في ضعيف الترمذي، ص 387.</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1551، والترمذي، برقم 3492، والنسائي، برقم 5470، وغيرهم. وصححه الألباني في صحيح الترمذي، 3/ 166، وصحيح النسائي، 3/ 1108.</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1554، والنسائي، برقم 5493، وأحمد، 3/ 192 وصححه الألباني في صحيح النسائي، 3/ 1116، وصحيح الترمذي 3/ 184.</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3591، وابن حبان، برقم 2422 (موارد)، والحاكم، 1/ 532، والطبراني في الكبير، 19/19 /36. وصححه الألباني في صحيح الترمذي، 3/ 184.</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3513، والنسائي في الكبرى، برقم 7712، وصححه الألباني في صحيح الترمذي، 3/ 170.</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بلفظه، 5/ 243 والترمذي، برقم 3235، بنحوه، وحسنه، وقال: سألت محمد بن إسماعيل - يعني البخاري - فقال: ((هذا حديث حسن صحيح))، وفي آخر الحديث قال صلى الله عليه وسلم: ((إنها حقٌّ فادرسوها وتعلّموها))، والحاكم 1/ 521، وصححه الألباني في صحيح الترمذي، 3/ 318.</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ابن ماجه، برقم 3846، بلفظه، وأحمد، 6/ 134، ولفظ الزيادة الثانية له، والحاكم وصححه، ووافقه الذهبي، 1/ 521، ولفظ الزيادة الأولى له، وصححه الألباني في صحيح ابن ماجه، 2/ 327.</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الحاكم، 1/ 525 وصححه ووافقه الذهبي، وحسنه الألباني في صحيح الجامع، 2/ 398، وفي سلسلة الأحاديث الصحيحة، 4/ 54، برقم 1540.</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3502، والحاكم، 1/ 528 وصححه ووافقه الذهبي، وابن السني، برقم 446، وحسنه الألباني في صحيح الترمذي، 3/ 168، وصحيح الجامع، 1/ 400.</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2822.</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6398، ومسلم، برقم 2719.</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 برقم 834، مسلم، برقم 2705.</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6398، ومسلم، برقم 2719.</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الحاكم، 1/ 525، وصححه، ووافقه الذهبي، والبيهقي في الدعوات، برقم 206، وانظر: الأذكار للنووي، ص340، فقد حسَّنه المحقق عبد القادر الأرناؤوط.</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لحديث عبادة -رضي الله عنه- ، قال: سمعت النبي -صلى الله عليه وسلم- يقول: ((من استغفر للمؤمنين والمؤمنات كتب الله له بكل مؤمن ومؤمنة حسنة))، الطبراني في الكبير، 5/ 202، برقم 5092، و3/ 334، وبرقم 2155، وجوَّد إسناده الهيثمي في مجمع الزوائد، 10/ 210، وحسَّنه الألباني في صحيح الجامع، برقم 5902، 5/ 242.</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برقم 16599، ورقم 23114، ورقم 23188، والترمذي، برقم 3500، وقال محققو المسند، 27/ 144، وفي 38/ 197، وفي 38/ 145: ((حسن لغيره)).</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الطبراني. وقال الهيثمي في مجمع الزوائد، 10/159: ((رجاله رجال الصحيح غير محمد بن زياد وهو ثقة))، وصححه الألباني في صحيح الجامع، 1/404، برقم 1278.</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1552، والنسائي، برقم 5531، ورقم 5532، وصححه الألباني في صحيح النسائي، 3/ 1123، وصحيح سنن أبي داود، 1/ 425.</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1547، والنسائي، برقم 5483، وحسنه الألباني في صحيح النسائي، 3/ 1112.</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برقم 5493، والحاكم، 1/ 530، وصححه الألباني في صحيح الجامع، 1/ 406، وإرواء الغليل، برقم 852.</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1544،والنسائي، برقم 5475، وصححه الألباني في صحيح النسائي،3/ 1111، وصحيح الجامع، 1/ 407، وما بين المعقوفين عند ابن حبان (موارد)، وصححه الألباني في صحيح موادر الظمآن، 2/ 455.</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في الأدب المفرد، برقم 117، والحاكم، 1/ 532، وصححه ووافقه الذهبي، وأخرجه النسائي، برقم 5517، و صححه الألباني في صحيح الجامع، 1/ 408، وصحيح النسائي، 3/ 1118.</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3482، وأبو داود، برقم 1549، وصححه العلامة الألباني في صحيح الجامع، برقم 1295، وصحيح النسائي، 3/ 1113.</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الطبراني وقال الهيثمي في الزوائد، 10/ 144: ((ورجاله رجال الصحيح)). وحسنه الألباني في صحيح الجامع، 1/ 411، برقم 1290.</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2572، وابن ماجه، برقم 3340، والنسائي، برقم 5536، وصححه الألباني في صحيح الترمذي، 2/319، وصحيح النسائي، 3/1121، ولفظه: ((من سأل الله الجنة ثلاث مرات قالت الجنة: اللهمّ أدخله الجنة ومن استجار من النار ثلاث مرات قالت النار: اللهمّ أجره من النار)).</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يدل عليه رواية البخاري ومسلم في دعاء النبي -صلى الله عليه وسلم- لابن عباس رضي لله عنهما. البخاري، برقم 143، ومسلم، برقم 2477.</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4/ 403، وابن أبي شيبة،  10/ 337، والطبراني في المعجم الأوسط، 4/ 284، وحسنه الألباني في صحيح الترغيب والترهيب، 1/ 19.</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3599، وابن ماجه،  برقم 259، وصححه الألباني في صحيح ابن ماجه، 1/ 47.</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ماجه، برقم 925،والنسائي في عمل اليوم والليلة، برقم 102، وأحمد، 6/ 294،و 305، وصححه الألباني في صحيح ابن ماجه، 1/ 152.</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برقم 1300، واللفظ له، والنسائي في الكبرى، برقم 7665، وأبو داود، برقم 985، وصححه الألباني في صحيح سنن النسائي، 1/ 147.</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1495، وابن ماجه، برقم 3858، والنسائي، برقم 1299، والترمذي، برقم 3544، وصححه الألباني في صحيح النسائي، 1/ 279، وفي صحيح ابن ماجه، 2/ 329.</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985، والترمذي، برقم 3475، وابن ماجه، برقم 3857، وأحمد 5/ 360، وصححه الألباني في صحيح سنن الترمذي، 3/ 163.</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1518، والترمذي، برقم 3434، واللفظ له، والنسائي في الكبرى، بر قم 10292،  وابن ماجه، برقم 3814، وصححه الألباني في صحيح ابن ماجه، 2/ 321، وفي صحيح الترمذي، 3/ 153.</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النسائي، برقم 1305، وأحمد، 4/ 264، وصححه الألباني في صحيح النسائي، 1/ 280، و1/ 281.</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3491، وحسنه. وقال الشيخ عبد القادر الأرناؤوط: ((وهو كما قال)). انظر تحقيقه لجامع الأصول، 4/ 341.</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476، والنسائي، برقم 400.</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النسائي، برقم 5469، ولفظه: ((كان النبي صلى الله عليه وسلم يتعوذ من خمس: من البخل، والجبن، وسوء العمر، وفتنة الصدر، وعذاب القبر))، وأخرجه أبو داود، برقم 1539، وحسَّنه الأرناؤوط في تخريجه لجامع الأصول، 4/ 363.</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برقم 1344، وأحمد، 6/ 61، والبيهقي في الدعوات، برقم 109، وصححه الألباني في صحيح النسائي، 3/ 1121، وسلسلة الأحاديث الصحيحة، برقم 1544.</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واللفظ له، 5/ 519، برقم 3483، وأخرجه بنحوه أحمد، 33/ 197، برقم 19992 ، والحاكم، 1/ 510، بنحوه أيضاً، وصححه، ووافقه الذهبي، وقال محققو المسند عن حديث أحمد، 33/ 197: (( إسناده صحيح على شرط الشيخين ))، وأما لفظ الترمذي، فضعفه الألباني في ضعيف الترمذي، ص 397.</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في الكبرى، برقم 7867، وابن ماجه، برقم 3843، وحسنه الألباني في صحيح سنن ابن ماجه، 2/ 327، ولفظه: ((سلوا الله علماً نافعاً، وتعوذوا بالله من علم لا ينفع)).</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2713، عن أبي هريرة -رضي الله عنه- .</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969، والحاكم، واللفظ له 1/ 265، وقال: ((صحيح على شرط مسلم))، ووافقه الذهبي، 1/ 26، وصححه الألباني في صحيح الأدب المفرد، برقم 630.</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الحاكم عن أم سلمة مرفوعاً ، 1/ 520، وصححه ووافقه الذهبي، 1/ 520، والبيهقي في الدعوات، برقم 225، والطبراني في الكبير، 23/ 326، برقم 717.</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الحاكم، 1/ 523، وقال: ((صحيح على شرط مسلم))، ووافقه الذهبي، 1/ 532، وأخرجه الطبراني في المعجم الكبير، 19/ 19،  برقم 36، وصححه الألباني في ظلال الجنة، برقم 13.</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الحاكم، 1/ 532، وصححه ووافقه الذهبي، 1/ 510، عن ابن عباس رضي الله عنهما، والبيهقي في الآداب، برقم 1084، وفي الدعوات الكبير، 211، وحسنه الحافظ ابن حجر في الفتوحات الربانية، 4/ 383.</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6 /48، والحاكم، 1/ 255، وقال: ((صحيح على شرط مسلم))، ووافقه الذهبي، 1/ 255، قالت عائشة رضي الله عنها: فلما انصرف قلت: يا نبي الله ما الحساب اليسير؟ قال: ((أن ينظر في كتابه فيتجاوز عنه إنه من نوقش الحساب يومئذ يا عائشة هلك، وكل ما يصيب المؤمن يكفر الله عز وجل به عنه حتى الشوكة تشوكه))، وقال عنه العلامة الألباني في مشكاة المصابيح: ((وإسناده جيد)).</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2/ 299، والحاكم، 1/ 499، وصححه، ووافقه الذهبي، وهو كما قالا، وهو عند أبي داود، برقم 1524، والنسائي في الكبرى، برقم 9973، وصححه الألباني في صحيح الأدب المفرد، برقم 534.</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حبان (موارد)، ص 604، برقم 2436، عن ابن مسعود رضي الله عنه موقوفاً، ورواه أحمد من طريق آخر، 1/ 386، 400، والنسائي في عمل اليوم والليلة، برقم 869، وحسنه الألباني في السلسلة الصحيحة، تحت رقم 2301.</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في الكبرى،6/ 246، برقم 10830، والحاكم، 1/ 510 وصححه، ووافقه الذهبي، وأخرجه أحمد، 4/ 444، وهو في المسند المحقق، 33/ 197،برقم 19992، وقال الحافظ في الإصابة:((إسناده صحيح))، وصححه الألباني في تخريج رياض الصالحين، في تعليقه على الحديث رقم 1495.</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برقم 5475، وأحمد 2/ 173، وصححه الألباني في صحيح النسائي، 3/ 1113.</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النسائي، برقم 1617، وابن ماجه، برقم 1356،  وصححه الألباني في صحيح سنن النسائي، 1/ 356، وفي صحيح ابن ماجه، 1/ 226.</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3681، والبخاري في الأدب المفرد،  برقم 650، والحاكم، 1/ 523، وصححه ووافقه الذهبي، وحسنه الألباني في صحيح الترمذي، 3/ 188.</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الحاكم، 1/ 541، وزوائد مسند البزار، 2/ 442، برقم 2177، والطبراني في الدعاء، برقم 1435، وقال الهيثمي في مجمع الزوائد، 10/ 179: ((إسناد الطبراني جيد)).</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بلفظه، 3/ 424، و24/ 246، برقم 15492، وما بين المعقوفين للحاكم، 1/ 507، 3/ 23- 24، وأخرجه البخاري في الأدب المفرد، برقم 699، وصححه الألباني في تخريج فقه السيرة، ص 284، وفي صحيح الأدب المفرد للبخاري، برقم 538، ص 259.</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برقم 2696، ورقم 2697، وفي رواية لمسلم: ((فإن هؤلاء تجمع لك دنياك وآخرتك))، وفي سنن أبي داود، برقم 850: قال: ((فلما ولَّى الأعرابي قال النبي صلى الله عليه وسلم: ((لقد ملأ يديه من الخير)).</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سنن ابن ماجه، برقم 898، وسنن الترمذي، برقم 284، وصحيح ابن ماجه، 1/ 148، وصحيح الترمذي، 1/ 90.</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5/ 326، برقم 3173، والحاكم، 2/ 98، وصححه، وحسَّنه الشيخ عبد القادر الأرناؤوط في تحقيقه لجامع الأصول، 11/ 282، برقم 8847.</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6/ 68،  و155،  و1/403، وابن حبان (2423 – موارد)،والطيالسي،374، ومسند أبي يعلى، برقم 5075، وصححه الألباني في إرواء الغليل، 1/ 115، برقم 74.</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دلّ عليه دعاء النبي صلى الله عليه وسلم لجرير رضي الله عنه. انظر: البخاري، برقم 6333، وكذلك بأرقام 3020، 3036، وغيرها.</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28/ 338، برقم 17114، و28/ 356، برقم 17133، والترمذي، برقم 3407، والطبراني في المعجم الكبير بلفظه، برقم 7135، وبرقم 7157، و7175، ورقم 7176، و7177، و7178، و7179، و 7180، وأخرجه ابن حبان في صحيحه، 3/ 215، برقم 935، و5/ 310، برقم 1974، وحسَّنه شعيب الأرناؤوط في صحيح ابن حبان، 5/ 312، وحسَّنه بطرقه محققو المسند، 28/ 338، وذكره الألباني سلسلة الأحاديث الصحيحة في المجلد السابع، برقم 3228، وفي صحيح موارد الظمآن، برقم 2416، و2418، وقال: ((صحيح لغيره)).</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مأخوذ من قول النبي صلى الله عليه وسلم: ((...فَإذِا سَأَلْتُمُ اللهَ فَاسْأَلُوهُ الْفِرْدَوْسَ؛ فَإِنًّهُ أَوْسَطُ الْجَنَّةِ، وَأَعْلَى الْجَنَّةِ، وَفَوْقَهُ عَرْشُ الرَّحْمَنِ، وَمِنْهُ تُفَجَّرُ أَنْهَارُ الْجَنَّةِ)).البخاري، برقم 2790، ورقم 7423.</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حديث عبد الله بن عمر رضي الله عنهما، قال: قال رسول الله صلى الله عليه وسلم: ((إنّ الإِيمانَ لَيَخْلَقُ في جَوْفِ أحدِكُمْ كما يَخْلَقُ الثَّوْبُ الخَلقُ، فاسْأَلُوا اللَّهَ أن يُجَدِّدَ الإِيمانَ في قُلُوبِكُمْ))، الحاكم، 1/ 4، وصححه، ووافقه الذهبي، وقال الهيثمي في مجمع الزوائد، 1/ 52: ((رواه الطبراني في الكبير، وإسناده حسن))، وحسنه الألباني في سلسلة الأحاديث الصحيحة، 4/ 113، برقم 1585.</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أبو داود، برقم 1549، وصححه الألباني في صحيح سنن أبي داود، 1/ 424.</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الطبراني في الدعاء، 3/ 1425، برقم 1339، وقال الألباني في سلسلة الأحاديث الصحيحة، 7/ 377، برقم 3137،: ((قلت: وهذا إسناد جيد، رجاله كلهم من رجال التهذيب... )).</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في المسند، 29/ 596، برقم 18056، وقال محققو المسند: ((إسناده صحيح))، وأخرجه الطبراني في المعجم الكبير، 3/ 20، برقم 2524 بلفظ: ((اللهم لا تخزني يوم القيامة، ولا تخزني يوم البأس)).</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ابن ماجه، برقم 3851، وصححه الألباني في صحيح ابن ماجه، 3/ 259، وفي سلسلة الأحاديث الصحيحة، برقم 1138.</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حبان، برقم 2440 (موارد)، وصححه الألباني في صحيح موارد الظمآن، 2/ 454، برقم 2066.</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6363، قال أنس رضي الله عنه: ((كُنْتُ أَخْدُمُ رَسُولَ اللهِ صلى الله عليه وسلم كُلَّمَا نَزَلَ، فَكُنْتُ أَسْمَعُهُ يُكْثِرُ أَنْ يَقُولَ: ((اللّهُمَّ إِنِّي أَعُوذُ بِكَ... )).</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برقم 2867، وفيه: ((تَعَوَّذُوا بِاَللَّهِ مِنْ عَذَاب النَّار))...، [تَعَوَّذُوا بِاَللَّهِ مِنْ عَذَاب الْقَبْر...] إلى آخره.</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برقم 1909، مقتبس من قوله صلى الله عليه وسلم: ((مَنْ سَأَلَ اللَّهَ الشَّهَادَةَ بِصِدْقٍ بَلَّغَهُ اللَّهُ مَنَازِلَ الشُّهَدَاءِ، وَإِنْ مَاتَ عَلَى فِرَاشِهِ)).</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4323، ومسلم، برقم 2498، وهو مقتبس من دعاء النبي صلى الله عليه وسلم لعُبَيْدٍ أبي عامر، ومن دعائه صلى الله عليه وسلم لأبي بردة رضي الله عنهما.</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أحمد في المسند، 3/ 249، برقم 1723، وقال محققو المسند، 3/ 249: ((إسناده صحيح))، وهذه رواية مطلقة غير مقيدة بالوتر كما جاء في الرواية الأخرى، ففي هذه الرواية قال أنس رضي الله عنه: ((وكان يعلمنا هذا الدعاء...)).</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برقم 214، قيل للنبي صلى الله عليه: يَا رَسُولَ اللهِ، إِنَّ ابْنَ جُدْعَانَ كَانَ فِي الْجَاهِلِيَّةِ يَصِلُ الرَّحِمَ، وَيُطْعِمُ الْمِسْكِينَ، فَهَلْ ذَاكَ نَافِعُهُ؟ قَالَ: ((لَا يَنْفَعُهُ، إِنَّهُ لَمْ يَقُلْ يَوْمًا رَبِّ اغْفِرْ لِي خَطِيئَتِي يَوْمَ الدِّينِ)).</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3577، وصححه الألباني في صحيح الترمذي، 3/ 469: ((مَنْ قَالَهُ غَفَرَ اللهُ لَهُ وَإِنْ كَانَ فَرَّ مِنْ الزَّحْفِ)).</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مأخوذ من دعاء النبي -صلى الله عليه وسلم- لعائشة رضي الله عنها: ((اللهمَّ اغفرْ لهَا ذنبَهَا ، وأذْهِبْ غَيْظَ قَلْبِهَا، وَأَعِذْهَا مِنْ مُضِلاّتِ الفِتَنْ)) أخرجه ابن عساكر بإسناده في ((الأربعين في مناقب أمهات المؤمنين))، ص 85 عن عائشة رضي الله عنها،وقال: ((هذا حديث صحيح حسن، من حديث بقية بن الوليد))، وأخرجه ابن السني بنحوه في عمل اليوم والليلة، برقم 457، وفي نسخة أخرى لابن السني قال: ((وأجرني من الشيطان)) بدل: ((من مضلات الفتن))، وانظر تخريجه عند الألباني في الضعيفة، برقم 4207.وله شاهد عن أم سلمة رضي الله عنها عند أحمد، برقم 26576، 44/ 2 بنحوه، ولفظه: ((قُولِي اللَّهُمَّ رَبَّ مُحَمَّدٍ النَّبِيِّ اغْفِرْ لِي ذَنْبِي، وَأَذْهِبْ غَيْظَ قَلْبِي، وَأَجِرْنِي مِنْ مُضِلَّاتِ الْفِتَنِ مَا أَحْيَيْتَنَا))، وحسنه الهيثمي في مجمع الزوائد، 10/ 27، وهو عند الطبراني في المعجم الكبير، 23/ 338، برقم 785، بدون لفظة: ((ما أحييتنا)).وله شاهد عن أم هانئ رضي الله عنها قالت: يَا رَسُولَ اللَّهِ عَلِّمْنِي دَعاءً أَدْعُو بِهِ، قَالَ: ((قُولِي: اللَّهُمَّ اغْفِرْ لِي ذَنْبِي ...)) الحديث، أخرجه الخرائطي في اعتلال القلوب، برقم 52، ومساوئ الأخلاق، برقم 323.</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البيهقي في الكبرى، 5/ 95 من دعاء ابن عمر موقوفاً عليه، وقد نقل ذلك ابن الملقن في البدر المنير، 6/ 309، وقال نقلاً عن الضياء: ((إسنادها جيد)). وقال ابن مسعود -رضي الله عنه- : ((لا يقل أحدكم: اللهم إني أعوذ بك من الفتنة، فليس أحد إلا وهو مشتمل على فتنة؛ لأن الله يقول: إِنَّمَا أَمْوَالُكُمْ وَأَوْلاَدُكُمْ فِتْنَةٌ [التغابن: 15]، فأيكم استعاذ فليستعذ بالله من مضلات الفتن))، أخرجه ابن جرير، في تفسيره، 13/ 475، برقم 15912، وذكره ابن بطال في شرحه على صحيح البخاري، 4/ 13.</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البخاري، برقم 3370، وما بين المعقوفين من حديث أبي هريرة -رضي الله عنه- عند مسلم، برقم 405.</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البخاري مع الفتح، 9 / 62، برقم 5016، ومسلم، 4 / 1723،برقم 2192،والبخاري مع الفتح،10 / 208 .</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3/ 187، برقم 3106، والترمذي، 2/ 410، برقم 2083، وصححه الألباني في صحيح الجامع،5/ 180، و322 وفي صحيح سنن أبي داود، 2/ 276.</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1728، برقم 2202.</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10/ 206، برقم 5750، ومسلم، 4/ 1721، برقم 2191.</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6 / 408، برقم 3371.</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 1728، برقم 2709.</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3893، والترمذي، برقم 3528، وحسنه الألباني في صحيح الترمذي، 3 / 171 .</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أحمد، 3 / 119، برقم 15461، بإسناد صحيح، وابن السني، برقم 637، وانظر: مجمع الزوائد، 10 / 127، وصححه الألباني في سلسلة الأحاديث الصحيحة، 7/ 196.</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4 / 2084، برقم 2713.</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عن أبي سعيد رضي الله عنه، 4 / 1718، برقم 2186.</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عن عائشة رضي الله عنها، 4 / 1718، برقم 2185.</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ابن ماجه، برقم 3527، عن عبادة بن الصامت رضي الله عنه، وصححه الألباني في صحيح ابن ماجه، 2 / 268.</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لقولِ أنس بن مالك رضي الله عنه: «مِن السُّنة إذا دخلتَ المسجد: أن تبدأَ برِجْلِك اليُمنى، وإذا خرجتَ: أن تبدأَ برِجْلِك اليُسرى»؛ أخرجه الحاكم (1/218)، وصحَّحه على شرط مسلم، ووافقه الذَّهبي، وأخرجه البيهقي (2/442)، وحسَّنه الألباني في «سلسلة الأحاديث الصحيحة» (5/624)، برقم (2478).</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برقم (466). وانظر: «صحيح الجامع»، برقم (4591).</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السُّني، برقم (88)، وحسَّنه الألباني في «الثمر المستطاب»، (ص:607).</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(1/126)، برقم (465). وانظر: «صحيح الجامع» (1/528).</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(1/494)، برقم (713)، وفي «سنن ابن ماجه» من حديث فاطمةَ رضي الله عنها: «اللهم اغْفِرْ لِي ذُنُوبِي، وَافْتَحْ لِي أَبْوَابَ رَحْمَتِكَ»، وصحَّحه الألباني لشواهده. انظر: «صحيح ابن ماجه» (1/128-129).</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(3/408)، برقم (1549)، ومسلم (2/841)، برقم (1184).</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(3/476)، برقم (1613). والمرادُ بالشيء: المِحجَنُ. انظر: البخاري مع «الفتح» (3/472).</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(2/179)، برقم (1894)، وأحمد (3/411)، برقم (15398)، والبغوي في «شرح السنة» (7/128)، وحسَّنه الألباني في «صحيح أبي داود» (1/354)، والآية من سورة: البقرة:.</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(2/888)، برقم (1218)، والآية من سورة: البقرة، رقم:.</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أبي شيبة، 4/68، والبيهقي، 5/95، والطبراني في الدعاء (870)، وصححه الألباني موقوفاً في حجة النبي ، ص120.</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التِّرمذي، برقم (3585)، وحسَّنه الألباني في «صحيح التِّرمذي» (3/184)، وفي «سلسلة الأحاديث الصحيحة» (4/6).</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مسلم (2/891)، برقم (1218).</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(3/583)، برقم (1751). وانظر لفظه هناك. والبخاري مع «الفتح» (3/583)، و(3/584)، و(3/581)، برقم (1753)، ورواه مسلم أيضًا، برقم (1218).</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الأربعة، وأحمد، والدارمي، والبيهقي: أبو داود، برقم 1425، والترمذي، برقم 464، والنسائي، برقم 1744، وابن ماجه، برقم 1178، وأحمد، برقم 1718، والدارمي، برقم 1592، والحاكم، 3/ 172، والبيهقي، 2/ 209، وما بين المعقوفين للبيهقي، وانظر: صحيح الترمذي، 1/144، وصحيح ابن ماجه، 1/194، وإرواء الغليل للألباني، 2/172 .</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أصحاب السنن الأربعة، وأحمد: أبو داود، برقم 1427، والترمذي، برقم 3566، والنسائي، برقم 1746، وابن ماجه، برقم 1179، وأحمد، برقم 751 . انظر:صحيح الترمذي، 3/180، وصحيح ابن ماجه، 1/194، والإرواء، 2/175.1</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السنن الكبرى، وصحَّح إسناده، 2/211، وقال الشيخ الألباني في إرواء الغليل: ((وهذا إسناد صحيح))، 2/170. وهو موقوف على عمر.</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(1923)، ومسلم برقم (1095).</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(575)، ومسلم برقم (1097)، واللفظ لمسلم).</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(1957)، ومسلم برقم (1098).</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(2356)، والترمذي برقم (696). وحسنه، وأخرجه البغوي في شرح السنة (6/ 266) وحسَّنه، وصححه الألباني (صحيح الترمذي برقم 560)، وقوى إسناده الأرناؤوط في التعليق على (شرح السنة).</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(2526) وحسنه، وأخرجه البيهقي (3/ 345) وغيره عن أنس مرفوعاً بلفظ: (ثلاث دعوات لا ترد: دعوة الوالد، ودعوة الصائم، ودعوة المسافر). وصححه الألباني (الصحيحة 1797).</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 ومسلم برقم (2308).</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(2024)، ومسلم برقم (1174))، ولعموم قوله - صَلَّى اللَّهُ عَلَيْهِ وَسَلَّمَ -: (من قام رمضان إيماناً واحتساباً غفر له ما تقدَّم من ذنبه) (أخرجه مسلم برقم (759).</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(1782)، ومسلم برقم (1256).</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(1904)، ومسلم برقم (1151) واللفظ للبخاري.</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الفقه الميسر (ص 89).</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(٩٥٣).</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برقم (٥٤٢)، وابن ماجه برقم (١٧٥٦)، وصححه الألباني (صحيح ابن ماجه رقم ١٤٢٢).</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(٩٧٨).</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[4ٍ] أخرجه البخاري برقم (963)، ومسلم برقم (888).</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(٩٨٦).</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الفقه الميسر (ص 120).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2026-10-10T20:55:46Z</dcterms:created>
  <dcterms:modified xsi:type="dcterms:W3CDTF">2026-10-10T20:55:46Z</dcterms:modified>
</cp:coreProperties>
</file>