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نبراس طالب (1) -238-1.0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ﷺ،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فبَيْن يديك -عزيزي المتعلم- الكتاب الأول من مناهج "نبراس"،</w:t>
      </w:r>
      <w:r>
        <w:rPr>
          <w:rFonts w:ascii="adwa-assalaf" w:eastAsia="adwa-assalaf" w:hAnsi="adwa-assalaf" w:cs="adwa-assalaf"/>
          <w:b w:val="0"/>
          <w:color w:val="000000"/>
          <w:sz w:val="28"/>
          <w:szCs w:val="28"/>
          <w:rtl/>
        </w:rPr>
        <w:t xml:space="preserve"> تلك المناهج التعليمية التي تهدف إلى تعريف المسلم بأسس الإيمان، وكليات الأحكام، وجوامع الآداب الشرعية، وتأسيس ثقافة إسلامية رصينة، وبناء شخصية المتعلم وفق المنهج التربوي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ونتدارس في هذا الكتاب تفسيرًا مختصرًا للسور من البينة إلى الناس،</w:t>
      </w:r>
      <w:r>
        <w:rPr>
          <w:rFonts w:ascii="adwa-assalaf" w:eastAsia="adwa-assalaf" w:hAnsi="adwa-assalaf" w:cs="adwa-assalaf"/>
          <w:b w:val="0"/>
          <w:color w:val="000000"/>
          <w:sz w:val="28"/>
          <w:szCs w:val="28"/>
          <w:rtl/>
        </w:rPr>
        <w:t xml:space="preserve"> وكذلك سورة الفاتحة وآية الكرسي،</w:t>
      </w:r>
      <w:r>
        <w:rPr>
          <w:rFonts w:ascii="adwa-assalaf" w:eastAsia="adwa-assalaf" w:hAnsi="adwa-assalaf" w:cs="adwa-assalaf"/>
          <w:b w:val="0"/>
          <w:color w:val="000000"/>
          <w:sz w:val="28"/>
          <w:szCs w:val="28"/>
          <w:rtl/>
        </w:rPr>
        <w:t xml:space="preserve"> مع استخراج أهم الفوائد العلمية والتربوية من الآيات، وبيانًا لفضل القرآن الكريم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النبي ﷺ نمضي في رحلة مباركة، فنتعرف على أسمائه، وأقاربه، وأهم صفاته، وخصائصه وحقوقه؛ لتكون خير معين لنا على الاقتداء به ﷺ،</w:t>
      </w:r>
      <w:r>
        <w:rPr>
          <w:rFonts w:ascii="adwa-assalaf" w:eastAsia="adwa-assalaf" w:hAnsi="adwa-assalaf" w:cs="adwa-assalaf"/>
          <w:b w:val="0"/>
          <w:color w:val="000000"/>
          <w:sz w:val="28"/>
          <w:szCs w:val="28"/>
          <w:rtl/>
        </w:rPr>
        <w:t xml:space="preserve"> ثم نتدارس ستة من أحاديث النبي ﷺ، تجمع أصول الإسلام والإيمان، والاستقامة على الدين، والدعوة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هذا الكتاب يجمع أسس الإيمان والتعبد، فسندرس الإيمان بوجود الله تعالى وتوحيده، ثم مراتب الدين، وأركان الإيمان، وأنواع العبادة، وأثرها في تزكية النفس، وغرس التقوى في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الصلاة في مقدمة العبادات فهي عمود الدين، والفرض المتكرر مع المسلم في يومه وليلته، ولذلك نتعلم كيفية التطهر لها، وصفة أدائها،</w:t>
      </w:r>
      <w:r>
        <w:rPr>
          <w:rFonts w:ascii="adwa-assalaf" w:eastAsia="adwa-assalaf" w:hAnsi="adwa-assalaf" w:cs="adwa-assalaf"/>
          <w:b w:val="0"/>
          <w:color w:val="000000"/>
          <w:sz w:val="28"/>
          <w:szCs w:val="28"/>
          <w:rtl/>
        </w:rPr>
        <w:t xml:space="preserve"> ثم نتدارس ملخصًا جامعًا لأهم الأوامر والنواهي الشرعية في العبادات والمعاملات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ولكي نحقق القدوة الحسنة في مجتمعنا سنعيش مع حُسن الخلق، وأهم تطبيقاته في محيط الأسرة والعائلة والمجتمع؛</w:t>
      </w:r>
      <w:r>
        <w:rPr>
          <w:rFonts w:ascii="adwa-assalaf" w:eastAsia="adwa-assalaf" w:hAnsi="adwa-assalaf" w:cs="adwa-assalaf"/>
          <w:b w:val="0"/>
          <w:color w:val="000000"/>
          <w:sz w:val="28"/>
          <w:szCs w:val="28"/>
          <w:rtl/>
        </w:rPr>
        <w:t xml:space="preserve"> فإن حُسن الخلق هو باب إصلاح النفس والمجتمع، وسبب قبول النصح والدعوة إلى الإسلام وتعاليمه.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ويختتم الكتاب ببيان بعض محاسن الإسلام، وقيمه، وأسس بنائه، وهذا سيزيدنا محبة لهذا الدين العظيم، وفخرًا به، وعملًا بشريعته، ودعوة لاعتناقه. والله الموفق والمستعان.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اجتهدنا في إخراج هذه الكتب على صورة تُوَافِق الأصول العلمية والمعايير التربوية الحديثة، وراعَيْنَا في إعدادها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تنمية جوانب شخصيتك ومهاراتك المتعددة.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التنوع في طريقة تنفيذها ما بين فردية وجماعية، وتنوع مكان تنفيذها داخل الصف وخارجه، وتنوع أشكالها ما بين كتابي ولفظي وحركي وعقلي.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وإننا إذ نقدِّم لك هذا الكتاب نرجو أن يكون محقِّقًا لِمَا سَعَيْنَا إليه من سهولة المادة العلميَّة، ووضوح طريقة العرض، وفاعلية الأنشطة، وشُمُولِيَّة 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داعين الله عز وجل أن ينفع به طلاب العلم، وأن يتقبَّل منَّا،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فضل القرآن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2-توضِّح منزلة القرآن الكريم بين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3-تستدِل على فضل تلاوة القرآن وتعلمه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4-تعظِّم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5-تطبِّق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مصحف مفتوح وتظهر فيه آية الدخان إنا أنزلناه في ليلة مباركة</w:t>
      </w:r>
      <w:r>
        <w:rPr>
          <w:rFonts w:ascii="adwa-assalaf" w:eastAsia="adwa-assalaf" w:hAnsi="adwa-assalaf" w:cs="adwa-assalaf"/>
          <w:b w:val="0"/>
          <w:color w:val="000000"/>
          <w:sz w:val="28"/>
          <w:szCs w:val="28"/>
          <w:rtl/>
        </w:rPr>
        <w:t xml:space="preserve"> 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اسمه مالكٌ كان نصرانيًّا ثم أسلم، وصار بعد إسلامه يهتدي بما جاء في القرآن الكريم، ولكنه يعود كثيرًا إلى الأناجيل ليستفيد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أصاب مالك أم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القرآن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القرآن الكريم بين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كلام الله تعالى، المنزل على نبينا محمد ﷺ؛ لهداية الناس في أمور دينهم ودنياهم،</w:t>
      </w:r>
      <w:r>
        <w:rPr>
          <w:rFonts w:ascii="adwa-assalaf" w:eastAsia="adwa-assalaf" w:hAnsi="adwa-assalaf" w:cs="adwa-assalaf"/>
          <w:b w:val="0"/>
          <w:color w:val="000000"/>
          <w:sz w:val="28"/>
          <w:szCs w:val="28"/>
          <w:rtl/>
        </w:rPr>
        <w:t xml:space="preserve"> وهو كتابٌ معجزٌ؛ فلا يستطيع أحدٌ أن يؤلف مثله، وتلاوته عبادة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القرآن الكريم إلى ثلاثين جزءًا، ويشمل 114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تحتوي سور القرآن على أكثر من (6.000) ستة آلاف آية ، ويبدأ بسورة الفاتحة وينتهي بسورة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نزول القرآن الكريم كان في شهر رمضان في ليلة القدر، حيث نزل قول الله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KFGQPC HAFS Uthmanic Script" w:eastAsia="KFGQPC HAFS Uthmanic Script" w:hAnsi="KFGQPC HAFS Uthmanic Script" w:cs="KFGQPC HAFS Uthmanic Script"/>
          <w:b w:val="0"/>
          <w:color w:val="187600"/>
          <w:sz w:val="26"/>
          <w:szCs w:val="26"/>
          <w:rtl/>
        </w:rPr>
        <w:t xml:space="preserve"> ٱلَّذِي عَلَّمَ بِٱلۡقَلَمِ 4</w:t>
      </w:r>
      <w:r>
        <w:rPr>
          <w:rFonts w:ascii="KFGQPC HAFS Uthmanic Script" w:eastAsia="KFGQPC HAFS Uthmanic Script" w:hAnsi="KFGQPC HAFS Uthmanic Script" w:cs="KFGQPC HAFS Uthmanic Script"/>
          <w:b w:val="0"/>
          <w:color w:val="187600"/>
          <w:sz w:val="26"/>
          <w:szCs w:val="26"/>
          <w:rtl/>
        </w:rPr>
        <w:t xml:space="preserve"> عَلَّمَ ٱلۡإِنسَٰنَ مَا لَمۡ يَعۡلَمۡ 5)</w:t>
      </w:r>
      <w:r>
        <w:rPr>
          <w:rFonts w:ascii="adwa-assalaf" w:eastAsia="adwa-assalaf" w:hAnsi="adwa-assalaf" w:cs="adwa-assalaf"/>
          <w:b w:val="0"/>
          <w:color w:val="000000"/>
          <w:sz w:val="28"/>
          <w:szCs w:val="28"/>
          <w:rtl/>
        </w:rPr>
        <w:t xml:space="preserve"> (العلق: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القرآن الكريم بين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عز وجل القرآن الكريم عن سائر الكتب السماوية كالإنجيل والتوراة بالحفظ من التحريف،</w:t>
      </w:r>
      <w:r>
        <w:rPr>
          <w:rFonts w:ascii="adwa-assalaf" w:eastAsia="adwa-assalaf" w:hAnsi="adwa-assalaf" w:cs="adwa-assalaf"/>
          <w:b w:val="0"/>
          <w:color w:val="000000"/>
          <w:sz w:val="28"/>
          <w:szCs w:val="28"/>
          <w:rtl/>
        </w:rPr>
        <w:t xml:space="preserve"> فألفاظه لم تتغير عبر التاريخ،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تعالى القرآن الكريم لهداية الناس في كل زمان ومكان، ونُسخت به كل الكتب السابقة، يقول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 )</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القرآن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أن يتعلَّم من القرآن الكريم ما يُقيم به صلاته، ويعرف به دينه، وأن يقرأه قراءة صحيحة، ويجتهد في فهم معانيه، قال النبي ﷺ:</w:t>
      </w:r>
      <w:r>
        <w:rPr>
          <w:rFonts w:ascii="adwa-assalaf" w:eastAsia="adwa-assalaf" w:hAnsi="adwa-assalaf" w:cs="adwa-assalaf"/>
          <w:b w:val="0"/>
          <w:color w:val="000D80"/>
          <w:sz w:val="28"/>
          <w:szCs w:val="28"/>
          <w:rtl/>
        </w:rPr>
        <w:t xml:space="preserve"> «لَا صَلاَةَ لِمَنْ لَمْ يَقْرَأْ بِفَاتِحَةِ الكِتَابِ»</w:t>
      </w:r>
      <w:r>
        <w:rPr>
          <w:rFonts w:ascii="adwa-assalaf" w:eastAsia="adwa-assalaf" w:hAnsi="adwa-assalaf" w:cs="adwa-assalaf"/>
          <w:b w:val="0"/>
          <w:color w:val="000000"/>
          <w:sz w:val="28"/>
          <w:szCs w:val="28"/>
          <w:rtl/>
        </w:rPr>
        <w:t xml:space="preserve"> (رواه البخاري 756، ومسلم 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منحَ الإسلام درجةً عاليةً لمن يتعلم القرآن ويعلِّمُه، يقول النبي ﷺ:</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(رواه البخاري 5027).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ويتضاعف ثواب معلِّم القرآن الكريم، يقول النبي ﷺ:</w:t>
      </w:r>
      <w:r>
        <w:rPr>
          <w:rFonts w:ascii="adwa-assalaf" w:eastAsia="adwa-assalaf" w:hAnsi="adwa-assalaf" w:cs="adwa-assalaf"/>
          <w:b w:val="0"/>
          <w:color w:val="000D80"/>
          <w:sz w:val="28"/>
          <w:szCs w:val="28"/>
          <w:rtl/>
        </w:rPr>
        <w:t xml:space="preserve"> «مَنْ عَلَّمَ آيَةً مِنْ كِتَاب اللهِ كَانَ لَهُ ثَوَابُهَا مَا تُلِيَتْ»</w:t>
      </w:r>
      <w:r>
        <w:rPr>
          <w:rFonts w:ascii="adwa-assalaf" w:eastAsia="adwa-assalaf" w:hAnsi="adwa-assalaf" w:cs="adwa-assalaf"/>
          <w:b w:val="0"/>
          <w:color w:val="000000"/>
          <w:sz w:val="28"/>
          <w:szCs w:val="28"/>
          <w:rtl/>
        </w:rPr>
        <w:t xml:space="preserve"> (كنز العمال 28887).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تلاوة القرآن الكريم هي أفضل الذكر، ولها ثوابٌ عظيمٌ عند الله تعالى، يقول النبي ﷺ:</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(الٓمٓ) حَرْفٌ، وَلَكِنْ أَلِفٌ حَرْفٌ، وَلَامٌ حَرْفٌ، وَمِيمٌ حَرْفٌ»</w:t>
      </w:r>
      <w:r>
        <w:rPr>
          <w:rFonts w:ascii="adwa-assalaf" w:eastAsia="adwa-assalaf" w:hAnsi="adwa-assalaf" w:cs="adwa-assalaf"/>
          <w:b w:val="0"/>
          <w:color w:val="000000"/>
          <w:sz w:val="28"/>
          <w:szCs w:val="28"/>
          <w:rtl/>
        </w:rPr>
        <w:t xml:space="preserve"> (رواه الترمذي 2910).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وأوضح النبي ﷺ المنزلة العالية لـمَن يتقن التلاوة، أما من تشق عليه فيضاعف له الأجر، فقال ﷺ:</w:t>
      </w:r>
      <w:r>
        <w:rPr>
          <w:rFonts w:ascii="adwa-assalaf" w:eastAsia="adwa-assalaf" w:hAnsi="adwa-assalaf" w:cs="adwa-assalaf"/>
          <w:b w:val="0"/>
          <w:color w:val="000D80"/>
          <w:sz w:val="28"/>
          <w:szCs w:val="28"/>
          <w:rtl/>
        </w:rPr>
        <w:t xml:space="preserve"> «الْمَاهِرُ بِالْقُرْآنِ مَعَ السَّفَرَةِ الْكِرَامِ الْبَرَرَةِ، وَالَّذِي يَقْرَأُ الْقُرْآنَ وَيَتَتَعْتَعُ فِيهِ وَهُوَ عَلَيْهِ شَاقٌّ لَهُ أَجْرَانِ»</w:t>
      </w:r>
      <w:r>
        <w:rPr>
          <w:rFonts w:ascii="adwa-assalaf" w:eastAsia="adwa-assalaf" w:hAnsi="adwa-assalaf" w:cs="adwa-assalaf"/>
          <w:b w:val="0"/>
          <w:color w:val="000000"/>
          <w:sz w:val="28"/>
          <w:szCs w:val="28"/>
          <w:rtl/>
        </w:rPr>
        <w:t xml:space="preserve"> (رواه البخاري 4937، ومسلم 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جالس يقرأ القرآن من المصحف</w:t>
      </w:r>
      <w:r>
        <w:rPr>
          <w:rFonts w:ascii="adwa-assalaf" w:eastAsia="adwa-assalaf" w:hAnsi="adwa-assalaf" w:cs="adwa-assalaf"/>
          <w:b w:val="0"/>
          <w:color w:val="000000"/>
          <w:sz w:val="28"/>
          <w:szCs w:val="28"/>
          <w:rtl/>
        </w:rPr>
        <w:t xml:space="preserve"> آداب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للمسلم التحلي ببعض الآداب عند تلاوة القرآن الكريم،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1-الوضوء، وطهارة الثوب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3-الاستعاذة بالله من الشيطان الرجيم قبل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4-الأدب مع المصحف، فلا يُوضَع في مكان مُحتقر، ولا يُرمى على الأرض، ولا يعلوه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5-إظهار الإجلال لمجلس التلاوة عند قراءة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6-عدم التكلم بلغو الحديث أثناء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7-الاجتهاد في تدبُّر معاني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8-تحسين الصوت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زملائي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«مَثَلُ الَّذِي يَقْرَأُ القُرْآنَ: كَالْأُتْرُجَّةِ طَعْمُهَا طَيِّبٌ، وَرِيحُهَا طَيِّبٌ، وَالَّذِي لَا يَقْرَأُ الْقُرْآنَ: كَالتَّمْرَةِ طَعْمُهَا طَيِّبٌ وَلَا رِيحَ لَهَا، وَمَثَلُ الْفَاجِرِ الَّذِي يَقْرَأُ الْقُرْآنَ: كَمَثَلِ الرَّيْحَانَةِ رِيحُهَا طَيِّبٌ، وَطَعْمُهَا مُرٌّ، وَمَثَلُ الفَاجِرِ الَّذِي لَا يَقْرَأُ القُرْآنَ: كَمَثَلِ الحَنْظَلَةِ طَعْمُهَا مُرٌّ، وَلَا رِيحَ لَهَا»</w:t>
      </w:r>
      <w:r>
        <w:rPr>
          <w:rFonts w:ascii="adwa-assalaf" w:eastAsia="adwa-assalaf" w:hAnsi="adwa-assalaf" w:cs="adwa-assalaf"/>
          <w:b w:val="0"/>
          <w:color w:val="000000"/>
          <w:sz w:val="28"/>
          <w:szCs w:val="28"/>
          <w:rtl/>
        </w:rPr>
        <w:t xml:space="preserve"> (البخاري 5020، ومسلم 797).</w:t>
      </w:r>
      <w:r>
        <w:rPr>
          <w:rFonts w:ascii="adwa-assalaf" w:eastAsia="adwa-assalaf" w:hAnsi="adwa-assalaf" w:cs="adwa-assalaf"/>
          <w:b w:val="0"/>
          <w:color w:val="000000"/>
          <w:sz w:val="28"/>
          <w:szCs w:val="28"/>
          <w:rtl/>
        </w:rPr>
        <w:t xml:space="preserve"> 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1-شارك زملاءك في بيان أثر القرآن الكريم على صلاح المؤمن ظاهرًا وباطنًا.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2-خَصّص وقتًا محددًا في اليوم لتلاوة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في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اختاروا سورة من سور القرآن، واقرؤوا أول عشر آيات منها، يقرأ كل طالب آية أو آيتين، والتزموا بآداب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1-لا يجب على المسلم أن يحفظ شيئًا مِن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2-يختص مَن يُتقن تلاوة القرآن الكريم بثواب القراءة.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3-العمل بالقرآن الكريم هو أساس الهداية والتوفيق.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الكتاب المهيمن على الكتب السماوية.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5-يبلغ عدد سور القرآن الكريم 6.000 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1-حفظ القرآن الكريم من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2-فضل تعلُّم القرآن الكريم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3-ثواب 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الغاية مِن نزول القرآن الكريم كما فهمت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خمسة مِن آداب تلاوة القرآن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سورة الفاتحة وآية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2-تستخرج الأوامر الشرعية التي اشتملت عليها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3-تستنتِج كمال صفات الله تعالى من خلال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5-تعظِّم قدرَ سورة الفاتحة وآية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 (1)</w:t>
      </w:r>
      <w:r>
        <w:rPr>
          <w:rFonts w:ascii="KFGQPC HAFS Uthmanic Script" w:eastAsia="KFGQPC HAFS Uthmanic Script" w:hAnsi="KFGQPC HAFS Uthmanic Script" w:cs="KFGQPC HAFS Uthmanic Script"/>
          <w:b w:val="0"/>
          <w:color w:val="187600"/>
          <w:sz w:val="26"/>
          <w:szCs w:val="26"/>
          <w:rtl/>
        </w:rPr>
        <w:t xml:space="preserve"> الْحَمْدُ لِلَّهِ رَبِّ الْعَالَمِينَ (2)</w:t>
      </w:r>
      <w:r>
        <w:rPr>
          <w:rFonts w:ascii="KFGQPC HAFS Uthmanic Script" w:eastAsia="KFGQPC HAFS Uthmanic Script" w:hAnsi="KFGQPC HAFS Uthmanic Script" w:cs="KFGQPC HAFS Uthmanic Script"/>
          <w:b w:val="0"/>
          <w:color w:val="187600"/>
          <w:sz w:val="26"/>
          <w:szCs w:val="26"/>
          <w:rtl/>
        </w:rPr>
        <w:t xml:space="preserve"> الرَّحْمَنِ الرَّحِيمِ (3)</w:t>
      </w:r>
      <w:r>
        <w:rPr>
          <w:rFonts w:ascii="KFGQPC HAFS Uthmanic Script" w:eastAsia="KFGQPC HAFS Uthmanic Script" w:hAnsi="KFGQPC HAFS Uthmanic Script" w:cs="KFGQPC HAFS Uthmanic Script"/>
          <w:b w:val="0"/>
          <w:color w:val="187600"/>
          <w:sz w:val="26"/>
          <w:szCs w:val="26"/>
          <w:rtl/>
        </w:rPr>
        <w:t xml:space="preserve"> مَالِكِ يَوْمِ الدِّينِ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اهْدِنَا الصِّرَاطَ الْمُسْتَقِيمَ (6)</w:t>
      </w:r>
      <w:r>
        <w:rPr>
          <w:rFonts w:ascii="KFGQPC HAFS Uthmanic Script" w:eastAsia="KFGQPC HAFS Uthmanic Script" w:hAnsi="KFGQPC HAFS Uthmanic Script" w:cs="KFGQPC HAFS Uthmanic Script"/>
          <w:b w:val="0"/>
          <w:color w:val="187600"/>
          <w:sz w:val="26"/>
          <w:szCs w:val="26"/>
          <w:rtl/>
        </w:rPr>
        <w:t xml:space="preserve"> صِرَاطَ الَّذِينَ أَنْعَمْتَ عَلَيْهِمْ غَيْرِ الْمَغْضُوبِ عَلَيْهِمْ وَلَا الضَّالِّينَ (7)}</w:t>
      </w:r>
      <w:r>
        <w:rPr>
          <w:rFonts w:ascii="adwa-assalaf" w:eastAsia="adwa-assalaf" w:hAnsi="adwa-assalaf" w:cs="adwa-assalaf"/>
          <w:b w:val="0"/>
          <w:color w:val="000000"/>
          <w:sz w:val="28"/>
          <w:szCs w:val="28"/>
          <w:rtl/>
        </w:rPr>
        <w:t xml:space="preserve">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هي أعظم سور القرآن الكريم، وتشتمل على أصول التوحيد وعبادة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w:t>
      </w:r>
      <w:r>
        <w:rPr>
          <w:rFonts w:ascii="adwa-assalaf" w:eastAsia="adwa-assalaf" w:hAnsi="adwa-assalaf" w:cs="adwa-assalaf"/>
          <w:b w:val="0"/>
          <w:color w:val="000000"/>
          <w:sz w:val="28"/>
          <w:szCs w:val="28"/>
          <w:rtl/>
        </w:rPr>
        <w:t xml:space="preserve"> باسم الله أبدأ قراءة القرآن، مستعينًا به تعالى، ومتبركًا بذِكر اسمه.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(ٱلرَّحۡمَٰنِ)،</w:t>
      </w:r>
      <w:r>
        <w:rPr>
          <w:rFonts w:ascii="adwa-assalaf" w:eastAsia="adwa-assalaf" w:hAnsi="adwa-assalaf" w:cs="adwa-assalaf"/>
          <w:b w:val="0"/>
          <w:color w:val="000000"/>
          <w:sz w:val="28"/>
          <w:szCs w:val="28"/>
          <w:rtl/>
        </w:rPr>
        <w:t xml:space="preserve"> ذو الرحمة العامة التي وَسِعَت جميع الخلق.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(ٱلرَّحِيمِ)،</w:t>
      </w:r>
      <w:r>
        <w:rPr>
          <w:rFonts w:ascii="adwa-assalaf" w:eastAsia="adwa-assalaf" w:hAnsi="adwa-assalaf" w:cs="adwa-assalaf"/>
          <w:b w:val="0"/>
          <w:color w:val="000000"/>
          <w:sz w:val="28"/>
          <w:szCs w:val="28"/>
          <w:rtl/>
        </w:rPr>
        <w:t xml:space="preserve"> ذو الرحمة بعباده 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w:t>
      </w:r>
      <w:r>
        <w:rPr>
          <w:rFonts w:ascii="adwa-assalaf" w:eastAsia="adwa-assalaf" w:hAnsi="adwa-assalaf" w:cs="adwa-assalaf"/>
          <w:b w:val="0"/>
          <w:color w:val="000000"/>
          <w:sz w:val="28"/>
          <w:szCs w:val="28"/>
          <w:rtl/>
        </w:rPr>
        <w:t xml:space="preserve"> الشكر والثناء الحسن الذي يليق بالله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(رَبِّ ٱلۡعَٰلَمِينَ)،</w:t>
      </w:r>
      <w:r>
        <w:rPr>
          <w:rFonts w:ascii="adwa-assalaf" w:eastAsia="adwa-assalaf" w:hAnsi="adwa-assalaf" w:cs="adwa-assalaf"/>
          <w:b w:val="0"/>
          <w:color w:val="000000"/>
          <w:sz w:val="28"/>
          <w:szCs w:val="28"/>
          <w:rtl/>
        </w:rPr>
        <w:t xml:space="preserve"> الذي يرعى عالمنا وجميع العوالم الأخرى.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يَوۡمِ ٱلدِّينِ)،</w:t>
      </w:r>
      <w:r>
        <w:rPr>
          <w:rFonts w:ascii="adwa-assalaf" w:eastAsia="adwa-assalaf" w:hAnsi="adwa-assalaf" w:cs="adwa-assalaf"/>
          <w:b w:val="0"/>
          <w:color w:val="000000"/>
          <w:sz w:val="28"/>
          <w:szCs w:val="28"/>
          <w:rtl/>
        </w:rPr>
        <w:t xml:space="preserve"> الذي يتولى وحده الحساب والجزاء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w:t>
      </w:r>
      <w:r>
        <w:rPr>
          <w:rFonts w:ascii="adwa-assalaf" w:eastAsia="adwa-assalaf" w:hAnsi="adwa-assalaf" w:cs="adwa-assalaf"/>
          <w:b w:val="0"/>
          <w:color w:val="000000"/>
          <w:sz w:val="28"/>
          <w:szCs w:val="28"/>
          <w:rtl/>
        </w:rPr>
        <w:t xml:space="preserve"> نعبدك وحدك لا شريك لك، ونستعين بك على كلِّ أمرٍ.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(ٱهۡدِنَا ٱلصِّرَٰطَ ٱلۡمُسۡتَقِيمَ)،</w:t>
      </w:r>
      <w:r>
        <w:rPr>
          <w:rFonts w:ascii="adwa-assalaf" w:eastAsia="adwa-assalaf" w:hAnsi="adwa-assalaf" w:cs="adwa-assalaf"/>
          <w:b w:val="0"/>
          <w:color w:val="000000"/>
          <w:sz w:val="28"/>
          <w:szCs w:val="28"/>
          <w:rtl/>
        </w:rPr>
        <w:t xml:space="preserve"> وفقنا للطريق الواضح الذي لا اعوجاج فيه، وهو الإسلام والعمل بأحكامه.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(صِرَاطَ ٱلَّذِينَ أَنۡعَمۡتَ عَلَيۡهِمۡ)،</w:t>
      </w:r>
      <w:r>
        <w:rPr>
          <w:rFonts w:ascii="adwa-assalaf" w:eastAsia="adwa-assalaf" w:hAnsi="adwa-assalaf" w:cs="adwa-assalaf"/>
          <w:b w:val="0"/>
          <w:color w:val="000000"/>
          <w:sz w:val="28"/>
          <w:szCs w:val="28"/>
          <w:rtl/>
        </w:rPr>
        <w:t xml:space="preserve"> الذين هداهم الله عز وجل إلى الإسلام والعمل به، وهُم الأنبياء وأتباعهم.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(غَيۡرِ ٱلۡمَغۡضُوبِ عَلَيۡهِمۡ)،</w:t>
      </w:r>
      <w:r>
        <w:rPr>
          <w:rFonts w:ascii="adwa-assalaf" w:eastAsia="adwa-assalaf" w:hAnsi="adwa-assalaf" w:cs="adwa-assalaf"/>
          <w:b w:val="0"/>
          <w:color w:val="000000"/>
          <w:sz w:val="28"/>
          <w:szCs w:val="28"/>
          <w:rtl/>
        </w:rPr>
        <w:t xml:space="preserve"> كلُّ مَن عرف الحق ولم يتبعه، كاليهود.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الضَّالِّينَ )،</w:t>
      </w:r>
      <w:r>
        <w:rPr>
          <w:rFonts w:ascii="adwa-assalaf" w:eastAsia="adwa-assalaf" w:hAnsi="adwa-assalaf" w:cs="adwa-assalaf"/>
          <w:b w:val="0"/>
          <w:color w:val="000000"/>
          <w:sz w:val="28"/>
          <w:szCs w:val="28"/>
          <w:rtl/>
        </w:rPr>
        <w:t xml:space="preserve"> كلُّ مَن ضلَّ عن معرفة الحق، كالنصارى.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 سِنَة وَلَا نَومٌ لَّهُ مَا فِي ٱلسَّمَٰوَٰتِ وَمَا فِي ٱلأرضِ مَن ذَا ٱلَّذِي يَشفَعُ عِندَهُ إِلَّا بِإِذنِهِ يَعلَمُ مَا بَينَ أَيدِيهِم وَمَا خَلۡفَهُم وَلَا يُحِيطُونَ بِشَيءٍ مِّن عِلمِهِ إِلَّا بِمَا شَآءَ وَسِعَ كُرسِيُّهُ ٱلسَّمَٰوَٰتِ وَٱلأرضَ ولَا يَـُٔودُهُ حِفظُهُمَا وَهُوَ العَلِيُّ ٱلعَظِيمُ 255)</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هي أعظم آية في القرآن الكريم؛ لأنها جمعت من صفات الله تعالى ما لم تجمعه آية 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w:t>
      </w:r>
      <w:r>
        <w:rPr>
          <w:rFonts w:ascii="adwa-assalaf" w:eastAsia="adwa-assalaf" w:hAnsi="adwa-assalaf" w:cs="adwa-assalaf"/>
          <w:b w:val="0"/>
          <w:color w:val="000000"/>
          <w:sz w:val="28"/>
          <w:szCs w:val="28"/>
          <w:rtl/>
        </w:rPr>
        <w:t xml:space="preserve"> لا معبود بحقٍّ إلا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(ٱلۡحَيُّ)،</w:t>
      </w:r>
      <w:r>
        <w:rPr>
          <w:rFonts w:ascii="adwa-assalaf" w:eastAsia="adwa-assalaf" w:hAnsi="adwa-assalaf" w:cs="adwa-assalaf"/>
          <w:b w:val="0"/>
          <w:color w:val="000000"/>
          <w:sz w:val="28"/>
          <w:szCs w:val="28"/>
          <w:rtl/>
        </w:rPr>
        <w:t xml:space="preserve"> المتصف بالحياة الكاملة على وجه الكمال الذي يليق بالله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(ٱلۡقَيُّومُۚ )،</w:t>
      </w:r>
      <w:r>
        <w:rPr>
          <w:rFonts w:ascii="adwa-assalaf" w:eastAsia="adwa-assalaf" w:hAnsi="adwa-assalaf" w:cs="adwa-assalaf"/>
          <w:b w:val="0"/>
          <w:color w:val="000000"/>
          <w:sz w:val="28"/>
          <w:szCs w:val="28"/>
          <w:rtl/>
        </w:rPr>
        <w:t xml:space="preserve"> القائم على كلِّ شيء مِن شؤون خلقه.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تَأۡخُذُهُۥ سِنَة وَلَا نَوۡم)،</w:t>
      </w:r>
      <w:r>
        <w:rPr>
          <w:rFonts w:ascii="adwa-assalaf" w:eastAsia="adwa-assalaf" w:hAnsi="adwa-assalaf" w:cs="adwa-assalaf"/>
          <w:b w:val="0"/>
          <w:color w:val="000000"/>
          <w:sz w:val="28"/>
          <w:szCs w:val="28"/>
          <w:rtl/>
        </w:rPr>
        <w:t xml:space="preserve"> لا يصيبه النعاس ولا النوم.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(لَّهُ مَا فِي ٱلسَّمَٰوَٰتِ وَمَا فِي ٱلۡأَرۡضِۗ )،</w:t>
      </w:r>
      <w:r>
        <w:rPr>
          <w:rFonts w:ascii="adwa-assalaf" w:eastAsia="adwa-assalaf" w:hAnsi="adwa-assalaf" w:cs="adwa-assalaf"/>
          <w:b w:val="0"/>
          <w:color w:val="000000"/>
          <w:sz w:val="28"/>
          <w:szCs w:val="28"/>
          <w:rtl/>
        </w:rPr>
        <w:t xml:space="preserve"> كل الخلق في ملكه وتحت تصرُّفه.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ذَا ٱلَّذِي يَشۡفَعُ عِندَهُۥٓ إِلَّا بِإِذۡنِهِۦۚ)،</w:t>
      </w:r>
      <w:r>
        <w:rPr>
          <w:rFonts w:ascii="adwa-assalaf" w:eastAsia="adwa-assalaf" w:hAnsi="adwa-assalaf" w:cs="adwa-assalaf"/>
          <w:b w:val="0"/>
          <w:color w:val="000000"/>
          <w:sz w:val="28"/>
          <w:szCs w:val="28"/>
          <w:rtl/>
        </w:rPr>
        <w:t xml:space="preserve"> لا يملك أحد طلب العفو لأحدٍ إلا بإذنه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(يَعۡلَمُ مَا بَيۡنَ أَيۡدِيهِمۡ وَمَا خَلۡفَهُمۡۖ)،</w:t>
      </w:r>
      <w:r>
        <w:rPr>
          <w:rFonts w:ascii="adwa-assalaf" w:eastAsia="adwa-assalaf" w:hAnsi="adwa-assalaf" w:cs="adwa-assalaf"/>
          <w:b w:val="0"/>
          <w:color w:val="000000"/>
          <w:sz w:val="28"/>
          <w:szCs w:val="28"/>
          <w:rtl/>
        </w:rPr>
        <w:t xml:space="preserve"> فعِلم الله تعالى محيط بجميع الكائنات، ماضيها وحاضرها ومستقبلها.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يُحِيطُونَ بِشَيۡء مِّنۡ عِلۡمِهِۦٓ إِلَّا بِمَا شَآءَۚ)،</w:t>
      </w:r>
      <w:r>
        <w:rPr>
          <w:rFonts w:ascii="adwa-assalaf" w:eastAsia="adwa-assalaf" w:hAnsi="adwa-assalaf" w:cs="adwa-assalaf"/>
          <w:b w:val="0"/>
          <w:color w:val="000000"/>
          <w:sz w:val="28"/>
          <w:szCs w:val="28"/>
          <w:rtl/>
        </w:rPr>
        <w:t xml:space="preserve"> ولا يطلع أحد من علم الله على شيء إلا بمشيئة الله عز 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(وَسِعَ كُرۡسِيُّهُ ٱلسَّمَٰوَٰتِ وَٱلۡأَرۡضَۖ )،</w:t>
      </w:r>
      <w:r>
        <w:rPr>
          <w:rFonts w:ascii="adwa-assalaf" w:eastAsia="adwa-assalaf" w:hAnsi="adwa-assalaf" w:cs="adwa-assalaf"/>
          <w:b w:val="0"/>
          <w:color w:val="000000"/>
          <w:sz w:val="28"/>
          <w:szCs w:val="28"/>
          <w:rtl/>
        </w:rPr>
        <w:t xml:space="preserve"> الكرسيُّ مخلوق عظيم فوق السماء السابعة.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يَـُٔودُهُۥ حِفۡظُهُمَاۚ)،</w:t>
      </w:r>
      <w:r>
        <w:rPr>
          <w:rFonts w:ascii="adwa-assalaf" w:eastAsia="adwa-assalaf" w:hAnsi="adwa-assalaf" w:cs="adwa-assalaf"/>
          <w:b w:val="0"/>
          <w:color w:val="000000"/>
          <w:sz w:val="28"/>
          <w:szCs w:val="28"/>
          <w:rtl/>
        </w:rPr>
        <w:t xml:space="preserve"> ولا يعجز الله عز وجل عن حفظ السماوات والأرض وما فيهما.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(وَهُوَ ٱلۡعَلِيُّ ٱلۡعَظِيمُ)،</w:t>
      </w:r>
      <w:r>
        <w:rPr>
          <w:rFonts w:ascii="adwa-assalaf" w:eastAsia="adwa-assalaf" w:hAnsi="adwa-assalaf" w:cs="adwa-assalaf"/>
          <w:b w:val="0"/>
          <w:color w:val="000000"/>
          <w:sz w:val="28"/>
          <w:szCs w:val="28"/>
          <w:rtl/>
        </w:rPr>
        <w:t xml:space="preserve"> العليُّ بذاته وصفاته على جميع مخلوقاته، العظيم في ملكه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1-البدء باسم الله تعالى في كلِّ أمرٍ، كالقراءة والعمل والطعام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2-سعة رحمة الله عز وجل لجميع خلقه، خاصة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3-استحقاق الله تعالى للحمد والثناء؛ لجميلِ صفاتِهِ وكثرةِ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4-وجوب الاستعداد ليوم القيامة؛ فهو يوم الجزاء للطائع والعاصي.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5-العبادة لا تجوز إلا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6-الله تعالى هو المعين الحقيقي على الطاعة، وعلى تجاوز صعوبات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7-الحرص على الوصول للحق والعمل به مِن سمات المسلم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8-الله سبحانه كامل في كلِّ صفاته، منزه عن أي نقص أو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9-العلم والقدرة مِلك لله تعالى، فليس لمخلوق علم ولا قدرة إلا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أتدبر وأطبِّق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اختُصَّت سورة الفاتحة بوجوب قراءتها في كل ركعات الصلاة، وهي أعظم سور القرآن، وأكثرها فضلًا، ومما ورد في فضلها قول النبي ﷺ:</w:t>
      </w:r>
      <w:r>
        <w:rPr>
          <w:rFonts w:ascii="adwa-assalaf" w:eastAsia="adwa-assalaf" w:hAnsi="adwa-assalaf" w:cs="adwa-assalaf"/>
          <w:b w:val="0"/>
          <w:color w:val="000D80"/>
          <w:sz w:val="28"/>
          <w:szCs w:val="28"/>
          <w:rtl/>
        </w:rPr>
        <w:t xml:space="preserve"> «قَالَ اللهُ تَعَالَى: قَسَمْتُ الصَّلَاةَ بَيْنِي وَبَيْنَ عَبْدِي نِصْفَيْنِ، وَلِعَبْدِي مَا سَأَلَ، فَإِذَا قَالَ الْعَبْدُ: {الْحَمْدُ لِلَّهِ رَبِّ الْعَالَمِينَ(2)}، قَالَ اللهُ تَعَالَى: حَمِدَنِي عَبْدِي، وَإِذَا قَالَ: {الرَّحْمَنِ الرَّحِيمِ (3)}، قَالَ اللهُ تَعَالَى: أَثْنَى عَلَيَّ عَبْدِي، وَإِذَا قَالَ: {مَالِكِ يَوْمِ الدِّينِ (4)}، قَالَ: مَجَّدَنِي عَبْدِي -وَقَالَ مَرَّةً: فَوَّضَ إِلَيَّ عَبْدِي-، فَإِذَا قَالَ: {إِيَّاكَ نَعْبُدُ وَإِيَّاكَ نَسْتَعِينُ (5)} قَالَ: هَذَا بَيْنِي وَبَيْنَ عَبْدِي، وَلِعَبْدِي مَا سَأَلَ، فَإِذَا قَالَ: {اهْدِنَا الصِّرَاطَ الْمُسْتَقِيمَ (6) صِرَاطَ الَّذِينَ أَنْعَمْتَ عَلَيْهِمْ غَيْرِ الْمَغْضُوبِ عَلَيْهِمْ وَلَا الضَّالِّينَ (7)}، قَالَ: هَذَا لِعَبْدِي وَلِعَبْدِي مَا سَأَلَ»</w:t>
      </w:r>
      <w:r>
        <w:rPr>
          <w:rFonts w:ascii="adwa-assalaf" w:eastAsia="adwa-assalaf" w:hAnsi="adwa-assalaf" w:cs="adwa-assalaf"/>
          <w:b w:val="0"/>
          <w:color w:val="000000"/>
          <w:sz w:val="28"/>
          <w:szCs w:val="28"/>
          <w:rtl/>
        </w:rPr>
        <w:t xml:space="preserve"> (رواه مسلم 395).</w:t>
      </w:r>
      <w:r>
        <w:rPr>
          <w:rFonts w:ascii="adwa-assalaf" w:eastAsia="adwa-assalaf" w:hAnsi="adwa-assalaf" w:cs="adwa-assalaf"/>
          <w:b w:val="0"/>
          <w:color w:val="000000"/>
          <w:sz w:val="28"/>
          <w:szCs w:val="28"/>
          <w:rtl/>
        </w:rPr>
        <w:t xml:space="preserve"> اقرأ الحديث الشريف،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العلاقة بين الحمد والثناء على الله عز وجل وبين إجابة الدعاء وبلوغ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2-سمِّ العبادات القلبية التي يمكن أن يتمثلها المسلم في صلاته عند قراءة سورة الفاتحة.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في رحمة الله عز وجل.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الخشية.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إِيَّاكَ نَعْبُدُ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والإخلاص.</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وَإِيَّاكَ نَسْتَعِينُ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اهْدِنَا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وحسن الظن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أستنتج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قَالَ: قَالَ رَسُولُ اللهِ ﷺ:</w:t>
      </w:r>
      <w:r>
        <w:rPr>
          <w:rFonts w:ascii="adwa-assalaf" w:eastAsia="adwa-assalaf" w:hAnsi="adwa-assalaf" w:cs="adwa-assalaf"/>
          <w:b w:val="0"/>
          <w:color w:val="000D80"/>
          <w:sz w:val="28"/>
          <w:szCs w:val="28"/>
          <w:rtl/>
        </w:rPr>
        <w:t xml:space="preserve"> «يَا أَبَا الْمُنْذِرِ، أَتَدْرِي أَيُّ آيَةٍ مِنْ كِتَابِ اللهِ مَعَكَ أَعْظَمُ؟» قَالَ: قُلْتُ: اللهُ ورَسُولُهُ أَعْلَمُ. قَالَ: «يَا أَبَا الْمُنْذِرِ، أَتَدْرِي أَيُّ آيَةٍ مِنْ كِتَابِ اللهِ مَعَكَ أَعْظَمُ؟» قَالَ: قُلْتُ: (ٱللَّهُ لَآ إِلَٰهَ إِلَّا هُوَ ٱلۡحَيُّ ٱلۡقَيُّومُۚ) (البقرة: 255). قَالَ: فَضَرَبَ فِي صَدْرِي، وَقَالَ: «وَاللهِ لِيَهْنِكَ الْعِلْمُ –أي لتهنأ بالعلم- أَبَا الْمُنْذِرِ»</w:t>
      </w:r>
      <w:r>
        <w:rPr>
          <w:rFonts w:ascii="adwa-assalaf" w:eastAsia="adwa-assalaf" w:hAnsi="adwa-assalaf" w:cs="adwa-assalaf"/>
          <w:b w:val="0"/>
          <w:color w:val="000000"/>
          <w:sz w:val="28"/>
          <w:szCs w:val="28"/>
          <w:rtl/>
        </w:rPr>
        <w:t xml:space="preserve"> (رواه مسلم 810).</w:t>
      </w:r>
      <w:r>
        <w:rPr>
          <w:rFonts w:ascii="adwa-assalaf" w:eastAsia="adwa-assalaf" w:hAnsi="adwa-assalaf" w:cs="adwa-assalaf"/>
          <w:b w:val="0"/>
          <w:color w:val="000000"/>
          <w:sz w:val="28"/>
          <w:szCs w:val="28"/>
          <w:rtl/>
        </w:rPr>
        <w:t xml:space="preserve"> اقرأ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1-استنتج فضلَ آية الكرسي من خلال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2-تُستحب قراءة آية الكرسي بعد الصلوات، وفي كل صباح ومساء. ابحث مع زملائك في وسائل المعرفة عن فضل قراءة آية الكرسي في هذه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أهل العلم الضلال عن طريق الحق إلى ضلال بسبب الشهوات، وضلال بسبب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سورة الفاتحة 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صِل كُلَّ كَلِمَةٍ مِنَ الْعَمُودِ (أ) بِمَعْنَاهَا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(ٱلرَّحمَٰنِ)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(ٱلرَّحِيمِ)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(غَيرِ ٱلۡمَغضُوبِ)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(ٱلضَّآلِّينَ)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(سِنَة)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يتبع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 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رحمته وسِعَت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القائم على شؤون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يعرف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الآية الكريمة التي تناسب المعنى المذكور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1-طريق الحق هو طريق الأنبياء؛ لذا فالمؤمن يطلبه من الله تعالى دائمًا.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 تُقبل شفاعة أحدٍ إلا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3-عِلمُ الله تعالى محيط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4-الله تعالى جامع لصفات القهر والكبرياء.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أ-(الْحَمْدُ لِلَّهِ رَبِّ الْعَالَمِينَ (2)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ب-(إِيَّاكَ نَعۡبُدُ وَإِيَّاكَ نَسۡتَعِينُ (5)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ج-(ٱللَّهُ لَآ إِلَٰهَ إِلَّا هُوَ ٱلۡحَيُّ ٱلۡقَيُّومُۚ)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د-(لَا تَأۡخُذُهُۥ سِنَة وَلَا 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1-اشرح فائدة من آيات سورة الفاتحة، وفائدة أخرى من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2-سورة الفاتحة أعظم سور القرآن، وآية الكرسي أعظم آيات القرآن.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سور البينة والزلزلة والعاديات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2-تُقارِن بين أحوال المؤمنين وأحوال الكافرين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3-تحلِّل مفهوم الخير من خلال سورتي الزلزلة والعاديات.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5-تستعد للحساب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البينة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يَكُنِ الَّذِينَ كَفَرُوا مِنْ أَهْلِ الْكِتَابِ وَالْمُشْرِكِينَ مُنْفَكِّينَ حَتَّى تَأْتِيَهُمُ الْبَيِّنَةُ (1)</w:t>
      </w:r>
      <w:r>
        <w:rPr>
          <w:rFonts w:ascii="KFGQPC HAFS Uthmanic Script" w:eastAsia="KFGQPC HAFS Uthmanic Script" w:hAnsi="KFGQPC HAFS Uthmanic Script" w:cs="KFGQPC HAFS Uthmanic Script"/>
          <w:b w:val="0"/>
          <w:color w:val="187600"/>
          <w:sz w:val="26"/>
          <w:szCs w:val="26"/>
          <w:rtl/>
        </w:rPr>
        <w:t xml:space="preserve"> رَسُولٌ مِنَ اللَّهِ يَتْلُو صُحُفًا مُطَهَّرَةً (2)</w:t>
      </w:r>
      <w:r>
        <w:rPr>
          <w:rFonts w:ascii="KFGQPC HAFS Uthmanic Script" w:eastAsia="KFGQPC HAFS Uthmanic Script" w:hAnsi="KFGQPC HAFS Uthmanic Script" w:cs="KFGQPC HAFS Uthmanic Script"/>
          <w:b w:val="0"/>
          <w:color w:val="187600"/>
          <w:sz w:val="26"/>
          <w:szCs w:val="26"/>
          <w:rtl/>
        </w:rPr>
        <w:t xml:space="preserve"> فِيهَا كُتُبٌ قَيِّمَةٌ (3)</w:t>
      </w:r>
      <w:r>
        <w:rPr>
          <w:rFonts w:ascii="KFGQPC HAFS Uthmanic Script" w:eastAsia="KFGQPC HAFS Uthmanic Script" w:hAnsi="KFGQPC HAFS Uthmanic Script" w:cs="KFGQPC HAFS Uthmanic Script"/>
          <w:b w:val="0"/>
          <w:color w:val="187600"/>
          <w:sz w:val="26"/>
          <w:szCs w:val="26"/>
          <w:rtl/>
        </w:rPr>
        <w:t xml:space="preserve"> وَمَا تَفَرَّقَ الَّذِينَ أُوتُوا الْكِتَابَ إِلَّا مِنْ بَعْدِ مَا جَاءَتْهُمُ الْبَيِّنَةُ (4)</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 وَيُقِيمُوا الصَّلَاةَ وَيُؤْتُوا الزَّكَاةَ وَذَلِكَ دِينُ الْقَيِّمَةِ (5)</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فِيهَا أُولَئِكَ هُمْ شَرُّ الْبَرِيَّةِ (6)</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أُولَئِكَ هُمْ خَيْرُ الْبَرِيَّةِ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جَنَّاتُ عَدْنٍ تَجْرِي مِنْ تَحْتِهَا الْأَنْهَارُ خَالِدِينَ فِيهَا أَبَدًا رَضِيَ اللَّهُ عَنْهُمْ وَرَضُوا عَنْهُ ذَلِكَ لِمَنْ خَشِيَ رَبَّهُ (8)}</w:t>
      </w:r>
      <w:r>
        <w:rPr>
          <w:rFonts w:ascii="adwa-assalaf" w:eastAsia="adwa-assalaf" w:hAnsi="adwa-assalaf" w:cs="adwa-assalaf"/>
          <w:b w:val="0"/>
          <w:color w:val="000000"/>
          <w:sz w:val="28"/>
          <w:szCs w:val="28"/>
          <w:rtl/>
        </w:rPr>
        <w:t xml:space="preserve"> (البينة: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السورة الكريمة منزلة الرسالة المحمدية وفضل مَن آمن بها، وعاقبة مَن كفر بها،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يَكُنِ الَّذِينَ كَفَرُوا مِنْ أَهْلِ الْكِتَابِ وَالْمُشْرِكِينَ مُنْفَكِّينَ حَتَّى تَأْتِيَهُمُ الْبَيِّنَةُ(1)}،</w:t>
      </w:r>
      <w:r>
        <w:rPr>
          <w:rFonts w:ascii="adwa-assalaf" w:eastAsia="adwa-assalaf" w:hAnsi="adwa-assalaf" w:cs="adwa-assalaf"/>
          <w:b w:val="0"/>
          <w:color w:val="000000"/>
          <w:sz w:val="28"/>
          <w:szCs w:val="28"/>
          <w:rtl/>
        </w:rPr>
        <w:t xml:space="preserve"> لم يكن الكفار مِن اليهود والنصارى والمشركين تاركين كفرهم حتى يأتيهم الدليل الواضح على بطلانه.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{رَسُولٌ مِنَ اللَّهِ يَتْلُو صُحُفًا مُطَهَّرَةً (2)</w:t>
      </w:r>
      <w:r>
        <w:rPr>
          <w:rFonts w:ascii="KFGQPC HAFS Uthmanic Script" w:eastAsia="KFGQPC HAFS Uthmanic Script" w:hAnsi="KFGQPC HAFS Uthmanic Script" w:cs="KFGQPC HAFS Uthmanic Script"/>
          <w:b w:val="0"/>
          <w:color w:val="187600"/>
          <w:sz w:val="26"/>
          <w:szCs w:val="26"/>
          <w:rtl/>
        </w:rPr>
        <w:t xml:space="preserve"> فِيهَا كُتُبٌ قَيِّمَةٌ (3)}،</w:t>
      </w:r>
      <w:r>
        <w:rPr>
          <w:rFonts w:ascii="adwa-assalaf" w:eastAsia="adwa-assalaf" w:hAnsi="adwa-assalaf" w:cs="adwa-assalaf"/>
          <w:b w:val="0"/>
          <w:color w:val="000000"/>
          <w:sz w:val="28"/>
          <w:szCs w:val="28"/>
          <w:rtl/>
        </w:rPr>
        <w:t xml:space="preserve"> وهذا الدليل هو رسول الله ﷺ وما يتلو من آيات الله عز وجل البينات، وما فيها من أوامر تُعيدهم إلى الطريق الصحيح، وأخبار صادقة تهدي إلى الحق.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تَفَرَّقَ الَّذِينَ أُوتُوا الْكِتَابَ إِلَّا مِنْ بَعْدِ مَا جَاءَتْهُمُ الْبَيِّنَةُ (4)}،</w:t>
      </w:r>
      <w:r>
        <w:rPr>
          <w:rFonts w:ascii="adwa-assalaf" w:eastAsia="adwa-assalaf" w:hAnsi="adwa-assalaf" w:cs="adwa-assalaf"/>
          <w:b w:val="0"/>
          <w:color w:val="000000"/>
          <w:sz w:val="28"/>
          <w:szCs w:val="28"/>
          <w:rtl/>
        </w:rPr>
        <w:t xml:space="preserve"> ولم يختلف اليهود والنصارى على أن هناك نبي سيُرسل، لكن لما بُعِثَ من غيرهم تفرقوا: فمنهم مَن آمن به، ومنهم مَن كفر.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أُمِرُوا إِلَّا لِيَعْبُدُوا اللَّهَ مُخْلِصِينَ لَهُ الدِّينَ حُنَفَاءَ وَيُقِيمُوا الصَّلَاةَ وَيُؤْتُوا الزَّكَاةَ وَذَلِكَ دِينُ الْقَيِّمَةِ (5)}،</w:t>
      </w:r>
      <w:r>
        <w:rPr>
          <w:rFonts w:ascii="adwa-assalaf" w:eastAsia="adwa-assalaf" w:hAnsi="adwa-assalaf" w:cs="adwa-assalaf"/>
          <w:b w:val="0"/>
          <w:color w:val="000000"/>
          <w:sz w:val="28"/>
          <w:szCs w:val="28"/>
          <w:rtl/>
        </w:rPr>
        <w:t xml:space="preserve"> وما أُمِرَ اليهود والنصارى في هذا القرآن إلا بما ورد في كتبهم من إخلاص العبادة للهِ عز وجل وحده، وإقامة الصلاة، وإيتاء الزكاة، وذلك دين الإسلام القويم.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كَفَرُوا مِنْ أَهْلِ الْكِتَابِ وَالْمُشْرِكِينَ فِي نَارِ جَهَنَّمَ خَالِدِينَ فِيهَا أُولَئِكَ هُمْ شَرُّ الْبَرِيَّةِ (6)}،</w:t>
      </w:r>
      <w:r>
        <w:rPr>
          <w:rFonts w:ascii="adwa-assalaf" w:eastAsia="adwa-assalaf" w:hAnsi="adwa-assalaf" w:cs="adwa-assalaf"/>
          <w:b w:val="0"/>
          <w:color w:val="000000"/>
          <w:sz w:val="28"/>
          <w:szCs w:val="28"/>
          <w:rtl/>
        </w:rPr>
        <w:t xml:space="preserve"> إن الكفار مِن أهل الكتاب وعُبَّاد الأوثان الذين لم يؤمنوا برسول اللهِ ﷺ وما جاء به من الحق مصيرهم إلى نار جهنم، وهم شر خلق الله عز 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آمَنُوا وَعَمِلُوا الصَّالِحَاتِ أُولَئِكَ هُمْ خَيْرُ الْبَرِيَّةِ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جَنَّاتُ عَدْنٍ تَجْرِي مِنْ تَحْتِهَا الْأَنْهَارُ خَالِدِينَ فِيهَا أَبَدًا رَضِيَ اللَّهُ عَنْهُمْ وَرَضُوا عَنْهُ ذَلِكَ لِمَنْ خَشِيَ رَبَّهُ (8)}،</w:t>
      </w:r>
      <w:r>
        <w:rPr>
          <w:rFonts w:ascii="adwa-assalaf" w:eastAsia="adwa-assalaf" w:hAnsi="adwa-assalaf" w:cs="adwa-assalaf"/>
          <w:b w:val="0"/>
          <w:color w:val="000000"/>
          <w:sz w:val="28"/>
          <w:szCs w:val="28"/>
          <w:rtl/>
        </w:rPr>
        <w:t xml:space="preserve"> والذين آمنوا وعملوا الصالحات هم خير خلق الله عز وجل، لهم الجنة عند الله تعالى، فيها إقامتهم واستقرارهم جزاءً بما عملوا،</w:t>
      </w:r>
      <w:r>
        <w:rPr>
          <w:rFonts w:ascii="adwa-assalaf" w:eastAsia="adwa-assalaf" w:hAnsi="adwa-assalaf" w:cs="adwa-assalaf"/>
          <w:b w:val="0"/>
          <w:color w:val="000000"/>
          <w:sz w:val="28"/>
          <w:szCs w:val="28"/>
          <w:rtl/>
        </w:rPr>
        <w:t xml:space="preserve"> ويرضى الله تعالى عنهم ويرضيهم، وذلك لمن خاف الله عز وجل، واجتنب معاصيه.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الْأَرْضُ زِلْزَالَهَا (1)</w:t>
      </w:r>
      <w:r>
        <w:rPr>
          <w:rFonts w:ascii="KFGQPC HAFS Uthmanic Script" w:eastAsia="KFGQPC HAFS Uthmanic Script" w:hAnsi="KFGQPC HAFS Uthmanic Script" w:cs="KFGQPC HAFS Uthmanic Script"/>
          <w:b w:val="0"/>
          <w:color w:val="187600"/>
          <w:sz w:val="26"/>
          <w:szCs w:val="26"/>
          <w:rtl/>
        </w:rPr>
        <w:t xml:space="preserve"> وَأَخْرَجَتِ الْأَرْضُ أَثْقَالَهَا (2)</w:t>
      </w:r>
      <w:r>
        <w:rPr>
          <w:rFonts w:ascii="KFGQPC HAFS Uthmanic Script" w:eastAsia="KFGQPC HAFS Uthmanic Script" w:hAnsi="KFGQPC HAFS Uthmanic Script" w:cs="KFGQPC HAFS Uthmanic Script"/>
          <w:b w:val="0"/>
          <w:color w:val="187600"/>
          <w:sz w:val="26"/>
          <w:szCs w:val="26"/>
          <w:rtl/>
        </w:rPr>
        <w:t xml:space="preserve"> وَقَالَ الْإِنْسَانُ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KFGQPC HAFS Uthmanic Script" w:eastAsia="KFGQPC HAFS Uthmanic Script" w:hAnsi="KFGQPC HAFS Uthmanic Script" w:cs="KFGQPC HAFS Uthmanic Script"/>
          <w:b w:val="0"/>
          <w:color w:val="187600"/>
          <w:sz w:val="26"/>
          <w:szCs w:val="26"/>
          <w:rtl/>
        </w:rPr>
        <w:t xml:space="preserve"> يَوْمَئِذٍ يَصْدُرُ النَّاسُ أَشْتَاتًا لِيُرَوْا أَعْمَالَهُمْ (6)</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 (8)}</w:t>
      </w:r>
      <w:r>
        <w:rPr>
          <w:rFonts w:ascii="adwa-assalaf" w:eastAsia="adwa-assalaf" w:hAnsi="adwa-assalaf" w:cs="adwa-assalaf"/>
          <w:b w:val="0"/>
          <w:color w:val="000000"/>
          <w:sz w:val="28"/>
          <w:szCs w:val="28"/>
          <w:rtl/>
        </w:rPr>
        <w:t xml:space="preserve"> (الزلزلة: 1- 8).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السورة الكريمة بعض أحداث يوم القيامة، وما يسبقه من أهوال،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الْأَرْضُ زِلْزَالَهَا (1)</w:t>
      </w:r>
      <w:r>
        <w:rPr>
          <w:rFonts w:ascii="KFGQPC HAFS Uthmanic Script" w:eastAsia="KFGQPC HAFS Uthmanic Script" w:hAnsi="KFGQPC HAFS Uthmanic Script" w:cs="KFGQPC HAFS Uthmanic Script"/>
          <w:b w:val="0"/>
          <w:color w:val="187600"/>
          <w:sz w:val="26"/>
          <w:szCs w:val="26"/>
          <w:rtl/>
        </w:rPr>
        <w:t xml:space="preserve"> وَأَخْرَجَتِ الْأَرْضُ أَثْقَالَهَا (2)}،</w:t>
      </w:r>
      <w:r>
        <w:rPr>
          <w:rFonts w:ascii="adwa-assalaf" w:eastAsia="adwa-assalaf" w:hAnsi="adwa-assalaf" w:cs="adwa-assalaf"/>
          <w:b w:val="0"/>
          <w:color w:val="000000"/>
          <w:sz w:val="28"/>
          <w:szCs w:val="28"/>
          <w:rtl/>
        </w:rPr>
        <w:t xml:space="preserve"> يَصفُ الله تعالى بعض مشاهد يوم القيامة، عندما تتحرك الأرض بشدة، وتُخرج مَن دُفِن فيها من الموتى.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الْإِنْسَانُ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adwa-assalaf" w:eastAsia="adwa-assalaf" w:hAnsi="adwa-assalaf" w:cs="adwa-assalaf"/>
          <w:b w:val="0"/>
          <w:color w:val="000000"/>
          <w:sz w:val="28"/>
          <w:szCs w:val="28"/>
          <w:rtl/>
        </w:rPr>
        <w:t xml:space="preserve"> فيتعجَّب الإنسان مما يحدث للأرض، عندها تخبر الأرض بما عُمل عليها من خير أو شر، بعد أن يأمرها الله تعالى بذلك.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يَصْدُرُ النَّاسُ أَشْتَاتًا لِيُرَوْا أَعْمَالَهُمْ (6)}،</w:t>
      </w:r>
      <w:r>
        <w:rPr>
          <w:rFonts w:ascii="adwa-assalaf" w:eastAsia="adwa-assalaf" w:hAnsi="adwa-assalaf" w:cs="adwa-assalaf"/>
          <w:b w:val="0"/>
          <w:color w:val="000000"/>
          <w:sz w:val="28"/>
          <w:szCs w:val="28"/>
          <w:rtl/>
        </w:rPr>
        <w:t xml:space="preserve"> وفي ذلك اليوم العظيم، يخرج الناس من موقف الحساب أصنافًا متفرقين؛ ليشاهدوا أعمالهم التي عملوها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 (8)}،</w:t>
      </w:r>
      <w:r>
        <w:rPr>
          <w:rFonts w:ascii="adwa-assalaf" w:eastAsia="adwa-assalaf" w:hAnsi="adwa-assalaf" w:cs="adwa-assalaf"/>
          <w:b w:val="0"/>
          <w:color w:val="000000"/>
          <w:sz w:val="28"/>
          <w:szCs w:val="28"/>
          <w:rtl/>
        </w:rPr>
        <w:t xml:space="preserve"> فكلُّ إنسانٍ يرى ما عمل من خير أو شرٍّ ولو كان صغيرًا؛ فيُجازى عليه، ويَرَى عاقبته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العاديات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{وَالْعَادِيَاتِ ضَبْحًا (1)</w:t>
      </w:r>
      <w:r>
        <w:rPr>
          <w:rFonts w:ascii="KFGQPC HAFS Uthmanic Script" w:eastAsia="KFGQPC HAFS Uthmanic Script" w:hAnsi="KFGQPC HAFS Uthmanic Script" w:cs="KFGQPC HAFS Uthmanic Script"/>
          <w:b w:val="0"/>
          <w:color w:val="187600"/>
          <w:sz w:val="26"/>
          <w:szCs w:val="26"/>
          <w:rtl/>
        </w:rPr>
        <w:t xml:space="preserve"> فَالْمُورِيَاتِ قَدْحًا (2)</w:t>
      </w:r>
      <w:r>
        <w:rPr>
          <w:rFonts w:ascii="KFGQPC HAFS Uthmanic Script" w:eastAsia="KFGQPC HAFS Uthmanic Script" w:hAnsi="KFGQPC HAFS Uthmanic Script" w:cs="KFGQPC HAFS Uthmanic Script"/>
          <w:b w:val="0"/>
          <w:color w:val="187600"/>
          <w:sz w:val="26"/>
          <w:szCs w:val="26"/>
          <w:rtl/>
        </w:rPr>
        <w:t xml:space="preserve"> فَالْمُغِيرَاتِ صُبْحًا (3)</w:t>
      </w:r>
      <w:r>
        <w:rPr>
          <w:rFonts w:ascii="KFGQPC HAFS Uthmanic Script" w:eastAsia="KFGQPC HAFS Uthmanic Script" w:hAnsi="KFGQPC HAFS Uthmanic Script" w:cs="KFGQPC HAFS Uthmanic Script"/>
          <w:b w:val="0"/>
          <w:color w:val="187600"/>
          <w:sz w:val="26"/>
          <w:szCs w:val="26"/>
          <w:rtl/>
        </w:rPr>
        <w:t xml:space="preserve"> فَأَثَرْنَ بِهِ نَقْعًا (4)</w:t>
      </w:r>
      <w:r>
        <w:rPr>
          <w:rFonts w:ascii="KFGQPC HAFS Uthmanic Script" w:eastAsia="KFGQPC HAFS Uthmanic Script" w:hAnsi="KFGQPC HAFS Uthmanic Script" w:cs="KFGQPC HAFS Uthmanic Script"/>
          <w:b w:val="0"/>
          <w:color w:val="187600"/>
          <w:sz w:val="26"/>
          <w:szCs w:val="26"/>
          <w:rtl/>
        </w:rPr>
        <w:t xml:space="preserve"> فَوَسَطْنَ بِهِ جَمْعًا (5)</w:t>
      </w:r>
      <w:r>
        <w:rPr>
          <w:rFonts w:ascii="KFGQPC HAFS Uthmanic Script" w:eastAsia="KFGQPC HAFS Uthmanic Script" w:hAnsi="KFGQPC HAFS Uthmanic Script" w:cs="KFGQPC HAFS Uthmanic Script"/>
          <w:b w:val="0"/>
          <w:color w:val="187600"/>
          <w:sz w:val="26"/>
          <w:szCs w:val="26"/>
          <w:rtl/>
        </w:rPr>
        <w:t xml:space="preserve"> إِنَّ الْإِنْسَانَ لِرَبِّهِ لَكَنُودٌ (6)</w:t>
      </w:r>
      <w:r>
        <w:rPr>
          <w:rFonts w:ascii="KFGQPC HAFS Uthmanic Script" w:eastAsia="KFGQPC HAFS Uthmanic Script" w:hAnsi="KFGQPC HAFS Uthmanic Script" w:cs="KFGQPC HAFS Uthmanic Script"/>
          <w:b w:val="0"/>
          <w:color w:val="187600"/>
          <w:sz w:val="26"/>
          <w:szCs w:val="26"/>
          <w:rtl/>
        </w:rPr>
        <w:t xml:space="preserve"> وَإِنَّهُ عَلَى ذَلِكَ لَشَهِيدٌ (7)</w:t>
      </w:r>
      <w:r>
        <w:rPr>
          <w:rFonts w:ascii="KFGQPC HAFS Uthmanic Script" w:eastAsia="KFGQPC HAFS Uthmanic Script" w:hAnsi="KFGQPC HAFS Uthmanic Script" w:cs="KFGQPC HAFS Uthmanic Script"/>
          <w:b w:val="0"/>
          <w:color w:val="187600"/>
          <w:sz w:val="26"/>
          <w:szCs w:val="26"/>
          <w:rtl/>
        </w:rPr>
        <w:t xml:space="preserve"> وَإِنَّهُ لِحُبِّ الْخَيْرِ لَشَدِيدٌ (8)</w:t>
      </w:r>
      <w:r>
        <w:rPr>
          <w:rFonts w:ascii="KFGQPC HAFS Uthmanic Script" w:eastAsia="KFGQPC HAFS Uthmanic Script" w:hAnsi="KFGQPC HAFS Uthmanic Script" w:cs="KFGQPC HAFS Uthmanic Script"/>
          <w:b w:val="0"/>
          <w:color w:val="187600"/>
          <w:sz w:val="26"/>
          <w:szCs w:val="26"/>
          <w:rtl/>
        </w:rPr>
        <w:t xml:space="preserve"> أَفَلَا يَعْلَمُ إِذَا بُعْثِرَ مَا فِي الْقُبُورِ (9)</w:t>
      </w:r>
      <w:r>
        <w:rPr>
          <w:rFonts w:ascii="KFGQPC HAFS Uthmanic Script" w:eastAsia="KFGQPC HAFS Uthmanic Script" w:hAnsi="KFGQPC HAFS Uthmanic Script" w:cs="KFGQPC HAFS Uthmanic Script"/>
          <w:b w:val="0"/>
          <w:color w:val="187600"/>
          <w:sz w:val="26"/>
          <w:szCs w:val="26"/>
          <w:rtl/>
        </w:rPr>
        <w:t xml:space="preserve"> وَحُصِّلَ مَا فِي الصُّدُورِ (10)</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 (11)}</w:t>
      </w:r>
      <w:r>
        <w:rPr>
          <w:rFonts w:ascii="adwa-assalaf" w:eastAsia="adwa-assalaf" w:hAnsi="adwa-assalaf" w:cs="adwa-assalaf"/>
          <w:b w:val="0"/>
          <w:color w:val="000000"/>
          <w:sz w:val="28"/>
          <w:szCs w:val="28"/>
          <w:rtl/>
        </w:rPr>
        <w:t xml:space="preserve"> (العاديات: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تهتم هذه السورة الكريمة ببيان صفات الإنسان وأثرها على عاقبته في الآخرة، وتبدأ السورة بالقسم،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{وَالْعَادِيَاتِ ضَبْحًا (1)}،</w:t>
      </w:r>
      <w:r>
        <w:rPr>
          <w:rFonts w:ascii="adwa-assalaf" w:eastAsia="adwa-assalaf" w:hAnsi="adwa-assalaf" w:cs="adwa-assalaf"/>
          <w:b w:val="0"/>
          <w:color w:val="000000"/>
          <w:sz w:val="28"/>
          <w:szCs w:val="28"/>
          <w:rtl/>
        </w:rPr>
        <w:t xml:space="preserve"> يُقسِم الله تعالى بالخيل التي تجري في سبيل الله عز وجل، فيظهر صوتها من شدة جَرْيها.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{فَالْمُورِيَاتِ قَدْحًا (2)}،</w:t>
      </w:r>
      <w:r>
        <w:rPr>
          <w:rFonts w:ascii="adwa-assalaf" w:eastAsia="adwa-assalaf" w:hAnsi="adwa-assalaf" w:cs="adwa-assalaf"/>
          <w:b w:val="0"/>
          <w:color w:val="000000"/>
          <w:sz w:val="28"/>
          <w:szCs w:val="28"/>
          <w:rtl/>
        </w:rPr>
        <w:t xml:space="preserve"> ويخرج الشرر من حوافرها لشدة جريها.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{فَالْمُغِيرَاتِ صُبْحًا (3)}،</w:t>
      </w:r>
      <w:r>
        <w:rPr>
          <w:rFonts w:ascii="adwa-assalaf" w:eastAsia="adwa-assalaf" w:hAnsi="adwa-assalaf" w:cs="adwa-assalaf"/>
          <w:b w:val="0"/>
          <w:color w:val="000000"/>
          <w:sz w:val="28"/>
          <w:szCs w:val="28"/>
          <w:rtl/>
        </w:rPr>
        <w:t xml:space="preserve"> وتهجم على أعداء الله تعالى عند الصبح.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{فَأَثَرْنَ بِهِ نَقْعًا (4)}،</w:t>
      </w:r>
      <w:r>
        <w:rPr>
          <w:rFonts w:ascii="adwa-assalaf" w:eastAsia="adwa-assalaf" w:hAnsi="adwa-assalaf" w:cs="adwa-assalaf"/>
          <w:b w:val="0"/>
          <w:color w:val="000000"/>
          <w:sz w:val="28"/>
          <w:szCs w:val="28"/>
          <w:rtl/>
        </w:rPr>
        <w:t xml:space="preserve"> فيفزع منها العدو، وتثير حولها الغبار.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{فَوَسَطْنَ بِهِ جَمْعًا (5)}،</w:t>
      </w:r>
      <w:r>
        <w:rPr>
          <w:rFonts w:ascii="adwa-assalaf" w:eastAsia="adwa-assalaf" w:hAnsi="adwa-assalaf" w:cs="adwa-assalaf"/>
          <w:b w:val="0"/>
          <w:color w:val="000000"/>
          <w:sz w:val="28"/>
          <w:szCs w:val="28"/>
          <w:rtl/>
        </w:rPr>
        <w:t xml:space="preserve"> وتتوسط بمَن عليها مِن جند الله جموع الأعداء.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الْإِنْسَانَ لِرَبِّهِ لَكَنُودٌ (6)</w:t>
      </w:r>
      <w:r>
        <w:rPr>
          <w:rFonts w:ascii="KFGQPC HAFS Uthmanic Script" w:eastAsia="KFGQPC HAFS Uthmanic Script" w:hAnsi="KFGQPC HAFS Uthmanic Script" w:cs="KFGQPC HAFS Uthmanic Script"/>
          <w:b w:val="0"/>
          <w:color w:val="187600"/>
          <w:sz w:val="26"/>
          <w:szCs w:val="26"/>
          <w:rtl/>
        </w:rPr>
        <w:t xml:space="preserve"> وَإِنَّهُ عَلَى ذَلِكَ لَشَهِيدٌ (7)</w:t>
      </w:r>
      <w:r>
        <w:rPr>
          <w:rFonts w:ascii="KFGQPC HAFS Uthmanic Script" w:eastAsia="KFGQPC HAFS Uthmanic Script" w:hAnsi="KFGQPC HAFS Uthmanic Script" w:cs="KFGQPC HAFS Uthmanic Script"/>
          <w:b w:val="0"/>
          <w:color w:val="187600"/>
          <w:sz w:val="26"/>
          <w:szCs w:val="26"/>
          <w:rtl/>
        </w:rPr>
        <w:t xml:space="preserve"> وَإِنَّهُ لِحُبِّ الْخَيْرِ لَشَدِيدٌ (8)}،</w:t>
      </w:r>
      <w:r>
        <w:rPr>
          <w:rFonts w:ascii="adwa-assalaf" w:eastAsia="adwa-assalaf" w:hAnsi="adwa-assalaf" w:cs="adwa-assalaf"/>
          <w:b w:val="0"/>
          <w:color w:val="000000"/>
          <w:sz w:val="28"/>
          <w:szCs w:val="28"/>
          <w:rtl/>
        </w:rPr>
        <w:t xml:space="preserve"> يُقسِم الله تعالى بما سبق على أن الإنسان يجحد نعمة الله عز وجل عليه، والإنسان مقرٌّ بهذا الجحود، وأنه شديد الحب للمال، فيبخل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يَعْلَمُ إِذَا بُعْثِرَ مَا فِي الْقُبُورِ (9)</w:t>
      </w:r>
      <w:r>
        <w:rPr>
          <w:rFonts w:ascii="KFGQPC HAFS Uthmanic Script" w:eastAsia="KFGQPC HAFS Uthmanic Script" w:hAnsi="KFGQPC HAFS Uthmanic Script" w:cs="KFGQPC HAFS Uthmanic Script"/>
          <w:b w:val="0"/>
          <w:color w:val="187600"/>
          <w:sz w:val="26"/>
          <w:szCs w:val="26"/>
          <w:rtl/>
        </w:rPr>
        <w:t xml:space="preserve"> وَحُصِّلَ مَا فِي الصُّدُورِ (10)}،</w:t>
      </w:r>
      <w:r>
        <w:rPr>
          <w:rFonts w:ascii="adwa-assalaf" w:eastAsia="adwa-assalaf" w:hAnsi="adwa-assalaf" w:cs="adwa-assalaf"/>
          <w:b w:val="0"/>
          <w:color w:val="000000"/>
          <w:sz w:val="28"/>
          <w:szCs w:val="28"/>
          <w:rtl/>
        </w:rPr>
        <w:t xml:space="preserve"> أفلا يعلم الإنسان المغتر بالدنيا والمال ماذا سيحدث إذا قامت القيامة،</w:t>
      </w:r>
      <w:r>
        <w:rPr>
          <w:rFonts w:ascii="adwa-assalaf" w:eastAsia="adwa-assalaf" w:hAnsi="adwa-assalaf" w:cs="adwa-assalaf"/>
          <w:b w:val="0"/>
          <w:color w:val="000000"/>
          <w:sz w:val="28"/>
          <w:szCs w:val="28"/>
          <w:rtl/>
        </w:rPr>
        <w:t xml:space="preserve"> وخرج الموتى من قبورهم يوم القيامة، وحُوسِبوا على أعمالهم، وما تخفي صدورهم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رَبَّهُمْ بِهِمْ يَوْمَئِذٍ لَخَبِيرٌ (11)}،</w:t>
      </w:r>
      <w:r>
        <w:rPr>
          <w:rFonts w:ascii="adwa-assalaf" w:eastAsia="adwa-assalaf" w:hAnsi="adwa-assalaf" w:cs="adwa-assalaf"/>
          <w:b w:val="0"/>
          <w:color w:val="000000"/>
          <w:sz w:val="28"/>
          <w:szCs w:val="28"/>
          <w:rtl/>
        </w:rPr>
        <w:t xml:space="preserve"> فالله تعالى لا يخفى عليه شيء في ذلك اليوم، وسيجازيهم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1-يجب أن تكون العبادة خالصة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2-صِدْق النبي محمد ﷺ وعظمة رسالته هما أكبر بَيِّنة على صدق نبوَّته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3-المؤمنون الذين يعملون الصالحات هم خير خلق الله عز وجل، وجزاؤهم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4-يوم القيامة يوم مهيب عظيم، يُحاسَب فيه الإنسان على كل شيء مهما كان صغيرًا.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5-الإنسان بطبيعته يجحد النعمة، إلا مَن جاهد نفسَهُ، وحمد اللهَ سبحانه عليها، وأدَّى 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6-الموفَّق مَن أصلح قلبه بالإيمان والإخلاص ومحبة الله عز وجل ورسوله ﷺ والمؤمنين.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فهمك لسورة البينة، قارِنْ بين المؤمنين والكافرين في الجدول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أمرهم الله تعالى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موقفهم من 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أوضح العلاقة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العلاقة بين قول الله تعالى:</w:t>
      </w:r>
      <w:r>
        <w:rPr>
          <w:rFonts w:ascii="KFGQPC HAFS Uthmanic Script" w:eastAsia="KFGQPC HAFS Uthmanic Script" w:hAnsi="KFGQPC HAFS Uthmanic Script" w:cs="KFGQPC HAFS Uthmanic Script"/>
          <w:b w:val="0"/>
          <w:color w:val="187600"/>
          <w:sz w:val="26"/>
          <w:szCs w:val="26"/>
          <w:rtl/>
        </w:rPr>
        <w:t xml:space="preserve"> {وَقَالَ الْإِنْسَانُ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adwa-assalaf" w:eastAsia="adwa-assalaf" w:hAnsi="adwa-assalaf" w:cs="adwa-assalaf"/>
          <w:b w:val="0"/>
          <w:color w:val="000000"/>
          <w:sz w:val="28"/>
          <w:szCs w:val="28"/>
          <w:rtl/>
        </w:rPr>
        <w:t xml:space="preserve"> وبين قوله تعالى:</w:t>
      </w:r>
      <w:r>
        <w:rPr>
          <w:rFonts w:ascii="KFGQPC HAFS Uthmanic Script" w:eastAsia="KFGQPC HAFS Uthmanic Script" w:hAnsi="KFGQPC HAFS Uthmanic Script" w:cs="KFGQPC HAFS Uthmanic Script"/>
          <w:b w:val="0"/>
          <w:color w:val="187600"/>
          <w:sz w:val="26"/>
          <w:szCs w:val="26"/>
          <w:rtl/>
        </w:rPr>
        <w:t xml:space="preserve"> (يَومَ تَشهَدُ عَلَيهِم أَلسِنَتُهُم وَأَيدِيهِم وَأَرجُلُهُم بِمَا كَانُواْ يَعمَلُونَ 24)</w:t>
      </w:r>
      <w:r>
        <w:rPr>
          <w:rFonts w:ascii="adwa-assalaf" w:eastAsia="adwa-assalaf" w:hAnsi="adwa-assalaf" w:cs="adwa-assalaf"/>
          <w:b w:val="0"/>
          <w:color w:val="000000"/>
          <w:sz w:val="28"/>
          <w:szCs w:val="28"/>
          <w:rtl/>
        </w:rPr>
        <w:t xml:space="preserve"> (النور: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2-ماذا الذي يجب على المسلم عمله حتى تكون هذه الشهادات له وليست عليه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 في سورة الزلزلة:</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 (7)}،</w:t>
      </w:r>
      <w:r>
        <w:rPr>
          <w:rFonts w:ascii="adwa-assalaf" w:eastAsia="adwa-assalaf" w:hAnsi="adwa-assalaf" w:cs="adwa-assalaf"/>
          <w:b w:val="0"/>
          <w:color w:val="000000"/>
          <w:sz w:val="28"/>
          <w:szCs w:val="28"/>
          <w:rtl/>
        </w:rPr>
        <w:t xml:space="preserve"> ويقول تعالى في سورة العاديات:</w:t>
      </w:r>
      <w:r>
        <w:rPr>
          <w:rFonts w:ascii="KFGQPC HAFS Uthmanic Script" w:eastAsia="KFGQPC HAFS Uthmanic Script" w:hAnsi="KFGQPC HAFS Uthmanic Script" w:cs="KFGQPC HAFS Uthmanic Script"/>
          <w:b w:val="0"/>
          <w:color w:val="187600"/>
          <w:sz w:val="26"/>
          <w:szCs w:val="26"/>
          <w:rtl/>
        </w:rPr>
        <w:t xml:space="preserve"> {وَإِنَّهُ لِحُبِّ الْخَيْرِ لَشَدِيدٌ (8)}،</w:t>
      </w:r>
      <w:r>
        <w:rPr>
          <w:rFonts w:ascii="adwa-assalaf" w:eastAsia="adwa-assalaf" w:hAnsi="adwa-assalaf" w:cs="adwa-assalaf"/>
          <w:b w:val="0"/>
          <w:color w:val="000000"/>
          <w:sz w:val="28"/>
          <w:szCs w:val="28"/>
          <w:rtl/>
        </w:rPr>
        <w:t xml:space="preserve"> في ضوء ذلك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المقصود بالخير في كلا الموضعين؟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2-هل الخير المذكور في سورة العاديات يُقصد به الشر الذي ذُكر في 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3-كيف يتحول الخير إلى شر من خلال وصف الله تعالى للإنسان في 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1-كفر اليهود بالنبي محمد ﷺ لشكهم في صدقه.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2-مَن رضي عن الله عز وجل في الدنيا أرضاه الله عز وجل في الآخرة.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3-قوله تعالى: {دِينُ الْقَيِّمَةِ} أي: دين أهل الكتاب.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4-الإخلاص شرط في قبول الأعمال الصالحة.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5-تحتفظ الأرض بأجساد المؤمنين حتى يدخلوا الجنة.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أ-{وَمَا تَفَرَّقَ الَّذِينَ أُوتُوا الْكِتَابَ إِلَّا مِنْ بَعْدِ مَا جَاءَتْهُمُ الْبَيِّنَةُ (4)}</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ب-{وَالْعَادِيَاتِ ضَبْحًا (1)</w:t>
      </w:r>
      <w:r>
        <w:rPr>
          <w:rFonts w:ascii="KFGQPC HAFS Uthmanic Script" w:eastAsia="KFGQPC HAFS Uthmanic Script" w:hAnsi="KFGQPC HAFS Uthmanic Script" w:cs="KFGQPC HAFS Uthmanic Script"/>
          <w:b w:val="0"/>
          <w:color w:val="187600"/>
          <w:sz w:val="26"/>
          <w:szCs w:val="26"/>
          <w:rtl/>
        </w:rPr>
        <w:t xml:space="preserve"> فَالْمُورِيَاتِ قَدْحًا (2)</w:t>
      </w:r>
      <w:r>
        <w:rPr>
          <w:rFonts w:ascii="KFGQPC HAFS Uthmanic Script" w:eastAsia="KFGQPC HAFS Uthmanic Script" w:hAnsi="KFGQPC HAFS Uthmanic Script" w:cs="KFGQPC HAFS Uthmanic Script"/>
          <w:b w:val="0"/>
          <w:color w:val="187600"/>
          <w:sz w:val="26"/>
          <w:szCs w:val="26"/>
          <w:rtl/>
        </w:rPr>
        <w:t xml:space="preserve"> فَالْمُغِيرَاتِ صُبْحًا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ج-{أَفَلَا يَعْلَمُ إِذَا بُعْثِرَ مَا فِي الْقُبُورِ (9)</w:t>
      </w:r>
      <w:r>
        <w:rPr>
          <w:rFonts w:ascii="KFGQPC HAFS Uthmanic Script" w:eastAsia="KFGQPC HAFS Uthmanic Script" w:hAnsi="KFGQPC HAFS Uthmanic Script" w:cs="KFGQPC HAFS Uthmanic Script"/>
          <w:b w:val="0"/>
          <w:color w:val="187600"/>
          <w:sz w:val="26"/>
          <w:szCs w:val="26"/>
          <w:rtl/>
        </w:rPr>
        <w:t xml:space="preserve"> وَحُصِّلَ مَا فِي الصُّدُورِ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الآية الكريمة التي تناسب المعنى المذكور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1-يقوم الدين على إخلاص العبادة لله عز وجل وإقام الصلاة وإيتاء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2-يتعجب الإنسان يوم القيامة من شهادة الأرض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3-يشهد الإنسان على نفسه بجحود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1-قارِنْ بين المقصود بـ (الخير) في قوله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{وَإِنَّهُ لِحُبِّ الْخَيْرِ 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2-صِفْ في خمسة أسطر أحوال المؤمنين وأحوال الكافرين في الآخرة، في ضوء ما ورد في سورتي البينة والزلزلة.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3-وضِّح فائدتين من الفوائد التي تعلَّمْتَها من آيات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سور القارعة والتكاثر والعصر والهمزة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3-تدرك مقصد القرآن من إيراد أهوال القيامة وآيات 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4-تقدر نعمة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القارعة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{الْقَارِعَةُ (1)</w:t>
      </w:r>
      <w:r>
        <w:rPr>
          <w:rFonts w:ascii="KFGQPC HAFS Uthmanic Script" w:eastAsia="KFGQPC HAFS Uthmanic Script" w:hAnsi="KFGQPC HAFS Uthmanic Script" w:cs="KFGQPC HAFS Uthmanic Script"/>
          <w:b w:val="0"/>
          <w:color w:val="187600"/>
          <w:sz w:val="26"/>
          <w:szCs w:val="26"/>
          <w:rtl/>
        </w:rPr>
        <w:t xml:space="preserve"> مَا الْقَارِعَةُ (2)</w:t>
      </w:r>
      <w:r>
        <w:rPr>
          <w:rFonts w:ascii="KFGQPC HAFS Uthmanic Script" w:eastAsia="KFGQPC HAFS Uthmanic Script" w:hAnsi="KFGQPC HAFS Uthmanic Script" w:cs="KFGQPC HAFS Uthmanic Script"/>
          <w:b w:val="0"/>
          <w:color w:val="187600"/>
          <w:sz w:val="26"/>
          <w:szCs w:val="26"/>
          <w:rtl/>
        </w:rPr>
        <w:t xml:space="preserve"> وَمَا أَدْرَاكَ مَا الْقَارِعَةُ (3)</w:t>
      </w:r>
      <w:r>
        <w:rPr>
          <w:rFonts w:ascii="KFGQPC HAFS Uthmanic Script" w:eastAsia="KFGQPC HAFS Uthmanic Script" w:hAnsi="KFGQPC HAFS Uthmanic Script" w:cs="KFGQPC HAFS Uthmanic Script"/>
          <w:b w:val="0"/>
          <w:color w:val="187600"/>
          <w:sz w:val="26"/>
          <w:szCs w:val="26"/>
          <w:rtl/>
        </w:rPr>
        <w:t xml:space="preserve"> يَوْمَ يَكُونُ النَّاسُ كَالْفَرَاشِ الْمَبْثُوثِ (4)</w:t>
      </w:r>
      <w:r>
        <w:rPr>
          <w:rFonts w:ascii="KFGQPC HAFS Uthmanic Script" w:eastAsia="KFGQPC HAFS Uthmanic Script" w:hAnsi="KFGQPC HAFS Uthmanic Script" w:cs="KFGQPC HAFS Uthmanic Script"/>
          <w:b w:val="0"/>
          <w:color w:val="187600"/>
          <w:sz w:val="26"/>
          <w:szCs w:val="26"/>
          <w:rtl/>
        </w:rPr>
        <w:t xml:space="preserve"> وَتَكُونُ الْجِبَالُ كَالْعِهْنِ الْمَنْفُوشِ (5)</w:t>
      </w:r>
      <w:r>
        <w:rPr>
          <w:rFonts w:ascii="KFGQPC HAFS Uthmanic Script" w:eastAsia="KFGQPC HAFS Uthmanic Script" w:hAnsi="KFGQPC HAFS Uthmanic Script" w:cs="KFGQPC HAFS Uthmanic Script"/>
          <w:b w:val="0"/>
          <w:color w:val="187600"/>
          <w:sz w:val="26"/>
          <w:szCs w:val="26"/>
          <w:rtl/>
        </w:rPr>
        <w:t xml:space="preserve"> فَأَمَّا مَنْ ثَقُلَتْ مَوَازِينُهُ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KFGQPC HAFS Uthmanic Script" w:eastAsia="KFGQPC HAFS Uthmanic Script" w:hAnsi="KFGQPC HAFS Uthmanic Script" w:cs="KFGQPC HAFS Uthmanic Script"/>
          <w:b w:val="0"/>
          <w:color w:val="187600"/>
          <w:sz w:val="26"/>
          <w:szCs w:val="26"/>
          <w:rtl/>
        </w:rPr>
        <w:t xml:space="preserve"> وَأَمَّا مَنْ خَفَّتْ مَوَازِينُهُ (8)</w:t>
      </w:r>
      <w:r>
        <w:rPr>
          <w:rFonts w:ascii="KFGQPC HAFS Uthmanic Script" w:eastAsia="KFGQPC HAFS Uthmanic Script" w:hAnsi="KFGQPC HAFS Uthmanic Script" w:cs="KFGQPC HAFS Uthmanic Script"/>
          <w:b w:val="0"/>
          <w:color w:val="187600"/>
          <w:sz w:val="26"/>
          <w:szCs w:val="26"/>
          <w:rtl/>
        </w:rPr>
        <w:t xml:space="preserve"> فَأُمُّهُ هَاوِيَةٌ (9)</w:t>
      </w:r>
      <w:r>
        <w:rPr>
          <w:rFonts w:ascii="KFGQPC HAFS Uthmanic Script" w:eastAsia="KFGQPC HAFS Uthmanic Script" w:hAnsi="KFGQPC HAFS Uthmanic Script" w:cs="KFGQPC HAFS Uthmanic Script"/>
          <w:b w:val="0"/>
          <w:color w:val="187600"/>
          <w:sz w:val="26"/>
          <w:szCs w:val="26"/>
          <w:rtl/>
        </w:rPr>
        <w:t xml:space="preserve"> وَمَا أَدْرَاكَ مَا هِيَهْ (10)</w:t>
      </w:r>
      <w:r>
        <w:rPr>
          <w:rFonts w:ascii="KFGQPC HAFS Uthmanic Script" w:eastAsia="KFGQPC HAFS Uthmanic Script" w:hAnsi="KFGQPC HAFS Uthmanic Script" w:cs="KFGQPC HAFS Uthmanic Script"/>
          <w:b w:val="0"/>
          <w:color w:val="187600"/>
          <w:sz w:val="26"/>
          <w:szCs w:val="26"/>
          <w:rtl/>
        </w:rPr>
        <w:t xml:space="preserve"> نَارٌ حَامِيَةٌ (11)}</w:t>
      </w:r>
      <w:r>
        <w:rPr>
          <w:rFonts w:ascii="adwa-assalaf" w:eastAsia="adwa-assalaf" w:hAnsi="adwa-assalaf" w:cs="adwa-assalaf"/>
          <w:b w:val="0"/>
          <w:color w:val="000000"/>
          <w:sz w:val="28"/>
          <w:szCs w:val="28"/>
          <w:rtl/>
        </w:rPr>
        <w:t xml:space="preserve"> (القارعة: 1- 11).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هذه السورة الكريمة بعض أهوال القيامة، وانقسام الناس بعد وزن أعمالهم،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{الْقَارِعَةُ (1)</w:t>
      </w:r>
      <w:r>
        <w:rPr>
          <w:rFonts w:ascii="adwa-assalaf" w:eastAsia="adwa-assalaf" w:hAnsi="adwa-assalaf" w:cs="adwa-assalaf"/>
          <w:b w:val="0"/>
          <w:color w:val="000000"/>
          <w:sz w:val="28"/>
          <w:szCs w:val="28"/>
          <w:rtl/>
        </w:rPr>
        <w:t xml:space="preserve"> مَا الْقَارِعَةُ (2)</w:t>
      </w:r>
      <w:r>
        <w:rPr>
          <w:rFonts w:ascii="adwa-assalaf" w:eastAsia="adwa-assalaf" w:hAnsi="adwa-assalaf" w:cs="adwa-assalaf"/>
          <w:b w:val="0"/>
          <w:color w:val="000000"/>
          <w:sz w:val="28"/>
          <w:szCs w:val="28"/>
          <w:rtl/>
        </w:rPr>
        <w:t xml:space="preserve"> وَمَا أَدْرَاكَ مَا الْقَارِعَةُ (3)}،</w:t>
      </w:r>
      <w:r>
        <w:rPr>
          <w:rFonts w:ascii="adwa-assalaf" w:eastAsia="adwa-assalaf" w:hAnsi="adwa-assalaf" w:cs="adwa-assalaf"/>
          <w:b w:val="0"/>
          <w:color w:val="000000"/>
          <w:sz w:val="28"/>
          <w:szCs w:val="28"/>
          <w:rtl/>
        </w:rPr>
        <w:t xml:space="preserve"> يخوِّف الله تعالى عباده من أهوال يوم القيامة، فيقول: الساعة التي تقرع وتفزع قلوب الناس، وأي شيء أعلمك بها وبأهوالها؟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يَكُونُ النَّاسُ كَالْفَرَاشِ الْمَبْثُوثِ (4)}،</w:t>
      </w:r>
      <w:r>
        <w:rPr>
          <w:rFonts w:ascii="adwa-assalaf" w:eastAsia="adwa-assalaf" w:hAnsi="adwa-assalaf" w:cs="adwa-assalaf"/>
          <w:b w:val="0"/>
          <w:color w:val="000000"/>
          <w:sz w:val="28"/>
          <w:szCs w:val="28"/>
          <w:rtl/>
        </w:rPr>
        <w:t xml:space="preserve"> في ذلك اليوم العظيم يكون الناس كالفراش المنتشر.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{وَتَكُونُ الْجِبَالُ كَالْعِهْنِ الْمَنْفُوشِ (5)}،</w:t>
      </w:r>
      <w:r>
        <w:rPr>
          <w:rFonts w:ascii="adwa-assalaf" w:eastAsia="adwa-assalaf" w:hAnsi="adwa-assalaf" w:cs="adwa-assalaf"/>
          <w:b w:val="0"/>
          <w:color w:val="000000"/>
          <w:sz w:val="28"/>
          <w:szCs w:val="28"/>
          <w:rtl/>
        </w:rPr>
        <w:t xml:space="preserve"> وتكون تلك الجبال العظيمة كالصوف الذي يُنتفش ويُبعثر باليد، فيصير هباء، ويزول كأن لم يكن.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ثَقُلَتْ مَوَازِينُهُ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adwa-assalaf" w:eastAsia="adwa-assalaf" w:hAnsi="adwa-assalaf" w:cs="adwa-assalaf"/>
          <w:b w:val="0"/>
          <w:color w:val="000000"/>
          <w:sz w:val="28"/>
          <w:szCs w:val="28"/>
          <w:rtl/>
        </w:rPr>
        <w:t xml:space="preserve"> الناس يومئذٍ صنفان: صنف ثقلت موازين حسناته ورجحت على سيئاته، فهؤلاء في عيشة سعيدة هانئة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خَفَّتْ مَوَازِينُهُ (8)</w:t>
      </w:r>
      <w:r>
        <w:rPr>
          <w:rFonts w:ascii="KFGQPC HAFS Uthmanic Script" w:eastAsia="KFGQPC HAFS Uthmanic Script" w:hAnsi="KFGQPC HAFS Uthmanic Script" w:cs="KFGQPC HAFS Uthmanic Script"/>
          <w:b w:val="0"/>
          <w:color w:val="187600"/>
          <w:sz w:val="26"/>
          <w:szCs w:val="26"/>
          <w:rtl/>
        </w:rPr>
        <w:t xml:space="preserve"> فَأُمُّهُ هَاوِيَةٌ (9)}،</w:t>
      </w:r>
      <w:r>
        <w:rPr>
          <w:rFonts w:ascii="adwa-assalaf" w:eastAsia="adwa-assalaf" w:hAnsi="adwa-assalaf" w:cs="adwa-assalaf"/>
          <w:b w:val="0"/>
          <w:color w:val="000000"/>
          <w:sz w:val="28"/>
          <w:szCs w:val="28"/>
          <w:rtl/>
        </w:rPr>
        <w:t xml:space="preserve"> وأما مَن خفَّت موازين حسناته ورجحت موازين سيئاته فمصيره إلى جهنم يهوي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هِيَهْ (10)</w:t>
      </w:r>
      <w:r>
        <w:rPr>
          <w:rFonts w:ascii="KFGQPC HAFS Uthmanic Script" w:eastAsia="KFGQPC HAFS Uthmanic Script" w:hAnsi="KFGQPC HAFS Uthmanic Script" w:cs="KFGQPC HAFS Uthmanic Script"/>
          <w:b w:val="0"/>
          <w:color w:val="187600"/>
          <w:sz w:val="26"/>
          <w:szCs w:val="26"/>
          <w:rtl/>
        </w:rPr>
        <w:t xml:space="preserve"> نَارٌ حَامِيَةٌ (11)}،</w:t>
      </w:r>
      <w:r>
        <w:rPr>
          <w:rFonts w:ascii="adwa-assalaf" w:eastAsia="adwa-assalaf" w:hAnsi="adwa-assalaf" w:cs="adwa-assalaf"/>
          <w:b w:val="0"/>
          <w:color w:val="000000"/>
          <w:sz w:val="28"/>
          <w:szCs w:val="28"/>
          <w:rtl/>
        </w:rPr>
        <w:t xml:space="preserve"> وما أعلمك بتلك الهاوية؟ إنها نار شديد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التكاثر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{أَلْهَاكُمُ التَّكَاثُرُ (1)</w:t>
      </w:r>
      <w:r>
        <w:rPr>
          <w:rFonts w:ascii="KFGQPC HAFS Uthmanic Script" w:eastAsia="KFGQPC HAFS Uthmanic Script" w:hAnsi="KFGQPC HAFS Uthmanic Script" w:cs="KFGQPC HAFS Uthmanic Script"/>
          <w:b w:val="0"/>
          <w:color w:val="187600"/>
          <w:sz w:val="26"/>
          <w:szCs w:val="26"/>
          <w:rtl/>
        </w:rPr>
        <w:t xml:space="preserve"> حَتَّى زُرْتُمُ الْمَقَابِرَ (2)</w:t>
      </w:r>
      <w:r>
        <w:rPr>
          <w:rFonts w:ascii="KFGQPC HAFS Uthmanic Script" w:eastAsia="KFGQPC HAFS Uthmanic Script" w:hAnsi="KFGQPC HAFS Uthmanic Script" w:cs="KFGQPC HAFS Uthmanic Script"/>
          <w:b w:val="0"/>
          <w:color w:val="187600"/>
          <w:sz w:val="26"/>
          <w:szCs w:val="26"/>
          <w:rtl/>
        </w:rPr>
        <w:t xml:space="preserve"> كَلَّا سَوْفَ تَعْلَمُونَ (3)</w:t>
      </w:r>
      <w:r>
        <w:rPr>
          <w:rFonts w:ascii="KFGQPC HAFS Uthmanic Script" w:eastAsia="KFGQPC HAFS Uthmanic Script" w:hAnsi="KFGQPC HAFS Uthmanic Script" w:cs="KFGQPC HAFS Uthmanic Script"/>
          <w:b w:val="0"/>
          <w:color w:val="187600"/>
          <w:sz w:val="26"/>
          <w:szCs w:val="26"/>
          <w:rtl/>
        </w:rPr>
        <w:t xml:space="preserve"> ثُمَّ كَلَّا سَوْفَ تَعْلَمُونَ (4)</w:t>
      </w:r>
      <w:r>
        <w:rPr>
          <w:rFonts w:ascii="KFGQPC HAFS Uthmanic Script" w:eastAsia="KFGQPC HAFS Uthmanic Script" w:hAnsi="KFGQPC HAFS Uthmanic Script" w:cs="KFGQPC HAFS Uthmanic Script"/>
          <w:b w:val="0"/>
          <w:color w:val="187600"/>
          <w:sz w:val="26"/>
          <w:szCs w:val="26"/>
          <w:rtl/>
        </w:rPr>
        <w:t xml:space="preserve"> كَلَّا لَوْ تَعْلَمُونَ عِلْمَ الْيَقِينِ (5)</w:t>
      </w:r>
      <w:r>
        <w:rPr>
          <w:rFonts w:ascii="KFGQPC HAFS Uthmanic Script" w:eastAsia="KFGQPC HAFS Uthmanic Script" w:hAnsi="KFGQPC HAFS Uthmanic Script" w:cs="KFGQPC HAFS Uthmanic Script"/>
          <w:b w:val="0"/>
          <w:color w:val="187600"/>
          <w:sz w:val="26"/>
          <w:szCs w:val="26"/>
          <w:rtl/>
        </w:rPr>
        <w:t xml:space="preserve"> لَتَرَوُنَّ الْجَحِيمَ (6) ثُمَّ لَتَرَوُنَّهَا عَيْنَ الْيَقِينِ (7)</w:t>
      </w:r>
      <w:r>
        <w:rPr>
          <w:rFonts w:ascii="KFGQPC HAFS Uthmanic Script" w:eastAsia="KFGQPC HAFS Uthmanic Script" w:hAnsi="KFGQPC HAFS Uthmanic Script" w:cs="KFGQPC HAFS Uthmanic Script"/>
          <w:b w:val="0"/>
          <w:color w:val="187600"/>
          <w:sz w:val="26"/>
          <w:szCs w:val="26"/>
          <w:rtl/>
        </w:rPr>
        <w:t xml:space="preserve"> ثُمَّ لَتُسْأَلُنَّ يَوْمَئِذٍ عَنِ النَّعِيمِ (8)}</w:t>
      </w:r>
      <w:r>
        <w:rPr>
          <w:rFonts w:ascii="adwa-assalaf" w:eastAsia="adwa-assalaf" w:hAnsi="adwa-assalaf" w:cs="adwa-assalaf"/>
          <w:b w:val="0"/>
          <w:color w:val="000000"/>
          <w:sz w:val="28"/>
          <w:szCs w:val="28"/>
          <w:rtl/>
        </w:rPr>
        <w:t xml:space="preserve"> (التكاثر: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يحذرنا الله تعالى من الاشتغال بالدنيا ومتاعها عن الحساب والجزاء في الآخرة،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{أَلْهَاكُمُ التَّكَاثُرُ (1)</w:t>
      </w:r>
      <w:r>
        <w:rPr>
          <w:rFonts w:ascii="KFGQPC HAFS Uthmanic Script" w:eastAsia="KFGQPC HAFS Uthmanic Script" w:hAnsi="KFGQPC HAFS Uthmanic Script" w:cs="KFGQPC HAFS Uthmanic Script"/>
          <w:b w:val="0"/>
          <w:color w:val="187600"/>
          <w:sz w:val="26"/>
          <w:szCs w:val="26"/>
          <w:rtl/>
        </w:rPr>
        <w:t xml:space="preserve"> حَتَّى زُرْتُمُ الْمَقَابِرَ (2)}،</w:t>
      </w:r>
      <w:r>
        <w:rPr>
          <w:rFonts w:ascii="adwa-assalaf" w:eastAsia="adwa-assalaf" w:hAnsi="adwa-assalaf" w:cs="adwa-assalaf"/>
          <w:b w:val="0"/>
          <w:color w:val="000000"/>
          <w:sz w:val="28"/>
          <w:szCs w:val="28"/>
          <w:rtl/>
        </w:rPr>
        <w:t xml:space="preserve"> شغلكم التفاخر بالأموال والأولاد عن طاعة الله عز وجل، حتى صرتم إلى المقابر أمواتًا، ودُفنتم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سَوْفَ تَعْلَمُونَ (3)</w:t>
      </w:r>
      <w:r>
        <w:rPr>
          <w:rFonts w:ascii="KFGQPC HAFS Uthmanic Script" w:eastAsia="KFGQPC HAFS Uthmanic Script" w:hAnsi="KFGQPC HAFS Uthmanic Script" w:cs="KFGQPC HAFS Uthmanic Script"/>
          <w:b w:val="0"/>
          <w:color w:val="187600"/>
          <w:sz w:val="26"/>
          <w:szCs w:val="26"/>
          <w:rtl/>
        </w:rPr>
        <w:t xml:space="preserve"> ثُمَّ كَلَّا سَوْفَ تَعْلَمُونَ (4)}،</w:t>
      </w:r>
      <w:r>
        <w:rPr>
          <w:rFonts w:ascii="adwa-assalaf" w:eastAsia="adwa-assalaf" w:hAnsi="adwa-assalaf" w:cs="adwa-assalaf"/>
          <w:b w:val="0"/>
          <w:color w:val="000000"/>
          <w:sz w:val="28"/>
          <w:szCs w:val="28"/>
          <w:rtl/>
        </w:rPr>
        <w:t xml:space="preserve"> فما ينبغي أن تشغلكم الدنيا عن الآخرة، وسوف تعلمون عاقبة ذلك يوم القيامة، وتدركون أن الدار الآخرة خير لكم وأبقى.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لَوْ تَعْلَمُونَ عِلْمَ الْيَقِينِ (5)}،</w:t>
      </w:r>
      <w:r>
        <w:rPr>
          <w:rFonts w:ascii="adwa-assalaf" w:eastAsia="adwa-assalaf" w:hAnsi="adwa-assalaf" w:cs="adwa-assalaf"/>
          <w:b w:val="0"/>
          <w:color w:val="000000"/>
          <w:sz w:val="28"/>
          <w:szCs w:val="28"/>
          <w:rtl/>
        </w:rPr>
        <w:t xml:space="preserve"> فإنكم لو علمتم يقينًا أن الله عز وجل سيحسابكم لما اشتغلتم بالدنيا عن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{لَتَرَوُنَّ الْجَحِيمَ (6)</w:t>
      </w:r>
      <w:r>
        <w:rPr>
          <w:rFonts w:ascii="KFGQPC HAFS Uthmanic Script" w:eastAsia="KFGQPC HAFS Uthmanic Script" w:hAnsi="KFGQPC HAFS Uthmanic Script" w:cs="KFGQPC HAFS Uthmanic Script"/>
          <w:b w:val="0"/>
          <w:color w:val="187600"/>
          <w:sz w:val="26"/>
          <w:szCs w:val="26"/>
          <w:rtl/>
        </w:rPr>
        <w:t xml:space="preserve"> ثُمَّ لَتَرَوُنَّهَا عَيْنَ الْيَقِينِ (7)}،</w:t>
      </w:r>
      <w:r>
        <w:rPr>
          <w:rFonts w:ascii="adwa-assalaf" w:eastAsia="adwa-assalaf" w:hAnsi="adwa-assalaf" w:cs="adwa-assalaf"/>
          <w:b w:val="0"/>
          <w:color w:val="000000"/>
          <w:sz w:val="28"/>
          <w:szCs w:val="28"/>
          <w:rtl/>
        </w:rPr>
        <w:t xml:space="preserve"> إنكم ستشاهدون نار جهنم يوم القيامة، ثم ستشاهدونها حتى تتيقنوا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لَتُسْأَلُنَّ يَوْمَئِذٍ عَنِ النَّعِيمِ (8)}،</w:t>
      </w:r>
      <w:r>
        <w:rPr>
          <w:rFonts w:ascii="adwa-assalaf" w:eastAsia="adwa-assalaf" w:hAnsi="adwa-assalaf" w:cs="adwa-assalaf"/>
          <w:b w:val="0"/>
          <w:color w:val="000000"/>
          <w:sz w:val="28"/>
          <w:szCs w:val="28"/>
          <w:rtl/>
        </w:rPr>
        <w:t xml:space="preserve"> ثم يسألكم الله تعالى عن كل أنواع النعم التي أعطاكم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{وَالْعَصْرِ (1)</w:t>
      </w:r>
      <w:r>
        <w:rPr>
          <w:rFonts w:ascii="KFGQPC HAFS Uthmanic Script" w:eastAsia="KFGQPC HAFS Uthmanic Script" w:hAnsi="KFGQPC HAFS Uthmanic Script" w:cs="KFGQPC HAFS Uthmanic Script"/>
          <w:b w:val="0"/>
          <w:color w:val="187600"/>
          <w:sz w:val="26"/>
          <w:szCs w:val="26"/>
          <w:rtl/>
        </w:rPr>
        <w:t xml:space="preserve"> 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 (3)}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لنا هذه السورة الكريمة حقيقة الربح والخسارة في هذه الحياة،، فيقول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{وَالْعَصْرِ (1)}، يُقسِم اللهُ سبحانه بوقت العصر، أو بالدهر كله.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 (3)}،</w:t>
      </w:r>
      <w:r>
        <w:rPr>
          <w:rFonts w:ascii="adwa-assalaf" w:eastAsia="adwa-assalaf" w:hAnsi="adwa-assalaf" w:cs="adwa-assalaf"/>
          <w:b w:val="0"/>
          <w:color w:val="000000"/>
          <w:sz w:val="28"/>
          <w:szCs w:val="28"/>
          <w:rtl/>
        </w:rPr>
        <w:t xml:space="preserve"> يُقسِم اللهُ تعالى على أن كل إنسان في خسارة، إلا المؤمنين الذين يعملون الصالحات،</w:t>
      </w:r>
      <w:r>
        <w:rPr>
          <w:rFonts w:ascii="adwa-assalaf" w:eastAsia="adwa-assalaf" w:hAnsi="adwa-assalaf" w:cs="adwa-assalaf"/>
          <w:b w:val="0"/>
          <w:color w:val="000000"/>
          <w:sz w:val="28"/>
          <w:szCs w:val="28"/>
          <w:rtl/>
        </w:rPr>
        <w:t xml:space="preserve"> ويتواصون بينهم بالثبات على الحق وهو دين الإسلام وطاعة الله عز وجل، ويتواصون بالصبر على ذلك.</w:t>
      </w:r>
      <w:r>
        <w:rPr>
          <w:rFonts w:ascii="adwa-assalaf" w:eastAsia="adwa-assalaf" w:hAnsi="adwa-assalaf" w:cs="adwa-assalaf"/>
          <w:b w:val="0"/>
          <w:color w:val="000000"/>
          <w:sz w:val="28"/>
          <w:szCs w:val="28"/>
          <w:rtl/>
        </w:rPr>
        <w:t xml:space="preserve"> فالمتصفون بهذه الصفات الأربع هم الرابحون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الهمزة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w:t>
      </w:r>
      <w:r>
        <w:rPr>
          <w:rFonts w:ascii="KFGQPC HAFS Uthmanic Script" w:eastAsia="KFGQPC HAFS Uthmanic Script" w:hAnsi="KFGQPC HAFS Uthmanic Script" w:cs="KFGQPC HAFS Uthmanic Script"/>
          <w:b w:val="0"/>
          <w:color w:val="187600"/>
          <w:sz w:val="26"/>
          <w:szCs w:val="26"/>
          <w:rtl/>
        </w:rPr>
        <w:t xml:space="preserve"> الَّذِي جَمَعَ مَالًا وَعَدَّدَهُ (2)</w:t>
      </w:r>
      <w:r>
        <w:rPr>
          <w:rFonts w:ascii="KFGQPC HAFS Uthmanic Script" w:eastAsia="KFGQPC HAFS Uthmanic Script" w:hAnsi="KFGQPC HAFS Uthmanic Script" w:cs="KFGQPC HAFS Uthmanic Script"/>
          <w:b w:val="0"/>
          <w:color w:val="187600"/>
          <w:sz w:val="26"/>
          <w:szCs w:val="26"/>
          <w:rtl/>
        </w:rPr>
        <w:t xml:space="preserve"> يَحْسَبُ أَنَّ مَالَهُ أَخْلَدَهُ (3)</w:t>
      </w:r>
      <w:r>
        <w:rPr>
          <w:rFonts w:ascii="KFGQPC HAFS Uthmanic Script" w:eastAsia="KFGQPC HAFS Uthmanic Script" w:hAnsi="KFGQPC HAFS Uthmanic Script" w:cs="KFGQPC HAFS Uthmanic Script"/>
          <w:b w:val="0"/>
          <w:color w:val="187600"/>
          <w:sz w:val="26"/>
          <w:szCs w:val="26"/>
          <w:rtl/>
        </w:rPr>
        <w:t xml:space="preserve"> كَلَّا ﱢ لَيُنْبَذَنَّ فِي الْحُطَمَةِ (4)</w:t>
      </w:r>
      <w:r>
        <w:rPr>
          <w:rFonts w:ascii="KFGQPC HAFS Uthmanic Script" w:eastAsia="KFGQPC HAFS Uthmanic Script" w:hAnsi="KFGQPC HAFS Uthmanic Script" w:cs="KFGQPC HAFS Uthmanic Script"/>
          <w:b w:val="0"/>
          <w:color w:val="187600"/>
          <w:sz w:val="26"/>
          <w:szCs w:val="26"/>
          <w:rtl/>
        </w:rPr>
        <w:t xml:space="preserve"> وَمَا أَدْرَاكَ مَا الْحُطَمَةُ (5)</w:t>
      </w:r>
      <w:r>
        <w:rPr>
          <w:rFonts w:ascii="KFGQPC HAFS Uthmanic Script" w:eastAsia="KFGQPC HAFS Uthmanic Script" w:hAnsi="KFGQPC HAFS Uthmanic Script" w:cs="KFGQPC HAFS Uthmanic Script"/>
          <w:b w:val="0"/>
          <w:color w:val="187600"/>
          <w:sz w:val="26"/>
          <w:szCs w:val="26"/>
          <w:rtl/>
        </w:rPr>
        <w:t xml:space="preserve"> نَارُ اللَّهِ الْمُوقَدَةُ (6)</w:t>
      </w:r>
      <w:r>
        <w:rPr>
          <w:rFonts w:ascii="KFGQPC HAFS Uthmanic Script" w:eastAsia="KFGQPC HAFS Uthmanic Script" w:hAnsi="KFGQPC HAFS Uthmanic Script" w:cs="KFGQPC HAFS Uthmanic Script"/>
          <w:b w:val="0"/>
          <w:color w:val="187600"/>
          <w:sz w:val="26"/>
          <w:szCs w:val="26"/>
          <w:rtl/>
        </w:rPr>
        <w:t xml:space="preserve"> الَّتِي تَطَّلِعُ عَلَى الْأَفْئِدَةِ (7)</w:t>
      </w:r>
      <w:r>
        <w:rPr>
          <w:rFonts w:ascii="KFGQPC HAFS Uthmanic Script" w:eastAsia="KFGQPC HAFS Uthmanic Script" w:hAnsi="KFGQPC HAFS Uthmanic Script" w:cs="KFGQPC HAFS Uthmanic Script"/>
          <w:b w:val="0"/>
          <w:color w:val="187600"/>
          <w:sz w:val="26"/>
          <w:szCs w:val="26"/>
          <w:rtl/>
        </w:rPr>
        <w:t xml:space="preserve"> 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(الهمزة: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الكريمة وَعِيدٌ شديدٌ للساخرين والمتكبرين على المؤمنين،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w:t>
      </w:r>
      <w:r>
        <w:rPr>
          <w:rFonts w:ascii="adwa-assalaf" w:eastAsia="adwa-assalaf" w:hAnsi="adwa-assalaf" w:cs="adwa-assalaf"/>
          <w:b w:val="0"/>
          <w:color w:val="000000"/>
          <w:sz w:val="28"/>
          <w:szCs w:val="28"/>
          <w:rtl/>
        </w:rPr>
        <w:t xml:space="preserve"> يتوعد اللهُ تعالى بالهلاك والعذاب كلَّ مَن يغتاب المؤمنين، ويطعن في دينهم وأعراضهم.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جَمَعَ مَالًا وَعَدَّدَهُ (2)</w:t>
      </w:r>
      <w:r>
        <w:rPr>
          <w:rFonts w:ascii="KFGQPC HAFS Uthmanic Script" w:eastAsia="KFGQPC HAFS Uthmanic Script" w:hAnsi="KFGQPC HAFS Uthmanic Script" w:cs="KFGQPC HAFS Uthmanic Script"/>
          <w:b w:val="0"/>
          <w:color w:val="187600"/>
          <w:sz w:val="26"/>
          <w:szCs w:val="26"/>
          <w:rtl/>
        </w:rPr>
        <w:t xml:space="preserve"> يَحْسَبُ أَنَّ مَالَهُ أَخْلَدَهُ (3)}،</w:t>
      </w:r>
      <w:r>
        <w:rPr>
          <w:rFonts w:ascii="adwa-assalaf" w:eastAsia="adwa-assalaf" w:hAnsi="adwa-assalaf" w:cs="adwa-assalaf"/>
          <w:b w:val="0"/>
          <w:color w:val="000000"/>
          <w:sz w:val="28"/>
          <w:szCs w:val="28"/>
          <w:rtl/>
        </w:rPr>
        <w:t xml:space="preserve"> الذي اشتغل بجمع المال وتعداده، وهو يظن أن هذا المال سينجيه من الموت، وما بعده من الحساب والجزاء.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لَيُنْبَذَنَّ فِي الْحُطَمَةِ (4)</w:t>
      </w:r>
      <w:r>
        <w:rPr>
          <w:rFonts w:ascii="KFGQPC HAFS Uthmanic Script" w:eastAsia="KFGQPC HAFS Uthmanic Script" w:hAnsi="KFGQPC HAFS Uthmanic Script" w:cs="KFGQPC HAFS Uthmanic Script"/>
          <w:b w:val="0"/>
          <w:color w:val="187600"/>
          <w:sz w:val="26"/>
          <w:szCs w:val="26"/>
          <w:rtl/>
        </w:rPr>
        <w:t xml:space="preserve"> وَمَا أَدْرَاكَ مَا الْحُطَمَةُ (5)}،</w:t>
      </w:r>
      <w:r>
        <w:rPr>
          <w:rFonts w:ascii="adwa-assalaf" w:eastAsia="adwa-assalaf" w:hAnsi="adwa-assalaf" w:cs="adwa-assalaf"/>
          <w:b w:val="0"/>
          <w:color w:val="000000"/>
          <w:sz w:val="28"/>
          <w:szCs w:val="28"/>
          <w:rtl/>
        </w:rPr>
        <w:t xml:space="preserve"> فليس الأمر كما يظن هذا الجاهل، فلن ينجيه ماله، وسوف يُلقَى في نار تكسِّر وتحطِّم كُلَّ ما يُلقى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الْحُطَمَةُ (5)</w:t>
      </w:r>
      <w:r>
        <w:rPr>
          <w:rFonts w:ascii="KFGQPC HAFS Uthmanic Script" w:eastAsia="KFGQPC HAFS Uthmanic Script" w:hAnsi="KFGQPC HAFS Uthmanic Script" w:cs="KFGQPC HAFS Uthmanic Script"/>
          <w:b w:val="0"/>
          <w:color w:val="187600"/>
          <w:sz w:val="26"/>
          <w:szCs w:val="26"/>
          <w:rtl/>
        </w:rPr>
        <w:t xml:space="preserve"> نَارُ اللَّهِ الْمُوقَدَةُ (6)</w:t>
      </w:r>
      <w:r>
        <w:rPr>
          <w:rFonts w:ascii="KFGQPC HAFS Uthmanic Script" w:eastAsia="KFGQPC HAFS Uthmanic Script" w:hAnsi="KFGQPC HAFS Uthmanic Script" w:cs="KFGQPC HAFS Uthmanic Script"/>
          <w:b w:val="0"/>
          <w:color w:val="187600"/>
          <w:sz w:val="26"/>
          <w:szCs w:val="26"/>
          <w:rtl/>
        </w:rPr>
        <w:t xml:space="preserve"> الَّتِي تَطَّلِعُ عَلَى الْأَفْئِدَةِ (7)}،</w:t>
      </w:r>
      <w:r>
        <w:rPr>
          <w:rFonts w:ascii="adwa-assalaf" w:eastAsia="adwa-assalaf" w:hAnsi="adwa-assalaf" w:cs="adwa-assalaf"/>
          <w:b w:val="0"/>
          <w:color w:val="000000"/>
          <w:sz w:val="28"/>
          <w:szCs w:val="28"/>
          <w:rtl/>
        </w:rPr>
        <w:t xml:space="preserve"> وما أعلمك ما حقيقة هذه النار؟</w:t>
      </w:r>
      <w:r>
        <w:rPr>
          <w:rFonts w:ascii="adwa-assalaf" w:eastAsia="adwa-assalaf" w:hAnsi="adwa-assalaf" w:cs="adwa-assalaf"/>
          <w:b w:val="0"/>
          <w:color w:val="000000"/>
          <w:sz w:val="28"/>
          <w:szCs w:val="28"/>
          <w:rtl/>
        </w:rPr>
        <w:t xml:space="preserve"> إنها نار الله عز وجل المشتعلة، التي ينفذ لهيبها الشديد من الأجساد إلى القلوب.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إن هذه النار تغلق على أهلها، ويقيدون في سلاسل وأغلال طويلة، فلا يستطيعون الخروج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الله تعالى عباده من أهوال يوم القيامة؛ ليستعدوا له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يوم القيامة صنفان: صنف تثقل موازين حسناته فيفوز بالجنة، وصنف تخف موازين حسناته، فمصيره إلى جهنم عياذًا بالله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يُحاسب الناس يوم القيامة على نعم الله تعالى، ولا ينجيهم إلا شكرها، واستخدامها في مرضاة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الحكيم مَن أطاع الله تعالى وعمل لما بعد الموت قبل أن يرى الآخرة بعين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الناس في خسارة إلا مَن آمن بالله عز وجل وعمل صالحًا، ودعا للحق والخير، وصبر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والنميمة والسخرية وغيرها سبب لفرقة المجمتع في الدنيا، وعذاب الله عز وجل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سوء عاقبة معصية الله عز وجل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املأ الجدول التالي بأمثلة لأعمال يحب المسلم أن يراها في ميزان حسناته، وأعمال غير صالحة لا يحب أن يراها في ميزان سيئاته: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التعامل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الرِّجل</w:t>
      </w:r>
      <w:r>
        <w:rPr>
          <w:rFonts w:ascii="adwa-assalaf" w:eastAsia="adwa-assalaf" w:hAnsi="adwa-assalaf" w:cs="adwa-assalaf"/>
          <w:b w:val="0"/>
          <w:color w:val="000000"/>
          <w:sz w:val="28"/>
          <w:szCs w:val="28"/>
          <w:rtl/>
        </w:rPr>
        <w:t xml:space="preserve"> يثقل ميزان الحسنات</w:t>
      </w:r>
      <w:r>
        <w:rPr>
          <w:rFonts w:ascii="adwa-assalaf" w:eastAsia="adwa-assalaf" w:hAnsi="adwa-assalaf" w:cs="adwa-assalaf"/>
          <w:b w:val="0"/>
          <w:color w:val="000000"/>
          <w:sz w:val="28"/>
          <w:szCs w:val="28"/>
          <w:rtl/>
        </w:rPr>
        <w:t xml:space="preserve"> يثقل ميزان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الطلاب أنفسهم إلى 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تتناقش المجموعة الأولى في الأشياء التي يكون الإكثار منها خيرًا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وتتناقش المجموعة الثانية في الأشياء التي يكون الإكثار منها شرًّا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تعرِض كلُّ مجموعة ما كتبته على المجموعة الأخرى، ويكتبون ما توصلوا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أتفكر وأعمِّق معرفتي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دراستك أجب عما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1-لِمَ يُكثر القرآن الكريم من الإنذار مِن عذاب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2-هل تتم الرسالة بغير الإنذار مِن غضب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3-كيف وازن الإسلام بين الإنذار والتبشير؟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أصوغ بقلمي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بيَّنَت سورتا "التكاثر والهمزة" موقف الإنسان تجاه نِعَم الله عز وجل عليه، وأثرها على مصيره،</w:t>
      </w:r>
      <w:r>
        <w:rPr>
          <w:rFonts w:ascii="adwa-assalaf" w:eastAsia="adwa-assalaf" w:hAnsi="adwa-assalaf" w:cs="adwa-assalaf"/>
          <w:b w:val="0"/>
          <w:color w:val="000000"/>
          <w:sz w:val="28"/>
          <w:szCs w:val="28"/>
          <w:rtl/>
        </w:rPr>
        <w:t xml:space="preserve"> فإما أن تدفعه النعمة إلى الشكر ومرضاة الله عز وجل وجنته،</w:t>
      </w:r>
      <w:r>
        <w:rPr>
          <w:rFonts w:ascii="adwa-assalaf" w:eastAsia="adwa-assalaf" w:hAnsi="adwa-assalaf" w:cs="adwa-assalaf"/>
          <w:b w:val="0"/>
          <w:color w:val="000000"/>
          <w:sz w:val="28"/>
          <w:szCs w:val="28"/>
          <w:rtl/>
        </w:rPr>
        <w:t xml:space="preserve"> أو أن تدفعه إلى الاستكبار والطغيان، ثم العذاب في الآخرة.</w:t>
      </w:r>
      <w:r>
        <w:rPr>
          <w:rFonts w:ascii="adwa-assalaf" w:eastAsia="adwa-assalaf" w:hAnsi="adwa-assalaf" w:cs="adwa-assalaf"/>
          <w:b w:val="0"/>
          <w:color w:val="000000"/>
          <w:sz w:val="28"/>
          <w:szCs w:val="28"/>
          <w:rtl/>
        </w:rPr>
        <w:t xml:space="preserve"> اشرح في دفترك هذا المعنى من خلال السورتين الكريمتين، ثم عدِّد ثلاثة أمثلة لشكر النعمة أو كفرها، واعرض ما كتبته على معلمك وزملائك.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1-تقوم الرسالة على بشارة المطيع وإنذار العاصي.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2-القارعة والزلزلة والقيامة من أسماء الآخرة.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3-المال نقمة إلا لمن كسبه من حلال وأنفقه في حلال.(✓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 أَلْهَاكُمُ التَّكَاثُرُ (1)</w:t>
      </w:r>
      <w:r>
        <w:rPr>
          <w:rFonts w:ascii="KFGQPC HAFS Uthmanic Script" w:eastAsia="KFGQPC HAFS Uthmanic Script" w:hAnsi="KFGQPC HAFS Uthmanic Script" w:cs="KFGQPC HAFS Uthmanic Script"/>
          <w:b w:val="0"/>
          <w:color w:val="187600"/>
          <w:sz w:val="26"/>
          <w:szCs w:val="26"/>
          <w:rtl/>
        </w:rPr>
        <w:t xml:space="preserve"> حَتَّى زُرْتُمُ الْمَقَابِرَ (2)}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ب-{يَوْمَ يَكُونُ النَّاسُ كَالْفَرَاشِ الْمَبْثُوثِ (4)</w:t>
      </w:r>
      <w:r>
        <w:rPr>
          <w:rFonts w:ascii="KFGQPC HAFS Uthmanic Script" w:eastAsia="KFGQPC HAFS Uthmanic Script" w:hAnsi="KFGQPC HAFS Uthmanic Script" w:cs="KFGQPC HAFS Uthmanic Script"/>
          <w:b w:val="0"/>
          <w:color w:val="187600"/>
          <w:sz w:val="26"/>
          <w:szCs w:val="26"/>
          <w:rtl/>
        </w:rPr>
        <w:t xml:space="preserve"> وَتَكُونُ الْجِبَالُ كَالْعِهْنِ الْمَنْفُوشِ (5)}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 وَيْلٌ لِكُلِّ هُمَزَةٍ لُمَزَةٍ (1)</w:t>
      </w:r>
      <w:r>
        <w:rPr>
          <w:rFonts w:ascii="KFGQPC HAFS Uthmanic Script" w:eastAsia="KFGQPC HAFS Uthmanic Script" w:hAnsi="KFGQPC HAFS Uthmanic Script" w:cs="KFGQPC HAFS Uthmanic Script"/>
          <w:b w:val="0"/>
          <w:color w:val="187600"/>
          <w:sz w:val="26"/>
          <w:szCs w:val="26"/>
          <w:rtl/>
        </w:rPr>
        <w:t xml:space="preserve"> الَّذِي جَمَعَ مَالًا وَعَدَّدَهُ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مقصد القرآن من ذكر آيات الإنذار والوعيد، كما فهمت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وصفًا مختصرًا لمشاهد يوم القيامة كما ذُكرت في 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3-لـخِّص تفسير سورة العصر في ثلاثة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4-اشرح فائدتين من الفوائد التي تعلَّمْتَها من آيات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سور الفيل وقريش والماعون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2-تحلِّل موقف قريش من نِعم الله عز وجل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4-تجتنب صفات المكذبين بالآخرة والغافلين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5-تعظِّمَ قدرَ 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بِأَصْحَابِ الْفِيلِ (1)</w:t>
      </w:r>
      <w:r>
        <w:rPr>
          <w:rFonts w:ascii="KFGQPC HAFS Uthmanic Script" w:eastAsia="KFGQPC HAFS Uthmanic Script" w:hAnsi="KFGQPC HAFS Uthmanic Script" w:cs="KFGQPC HAFS Uthmanic Script"/>
          <w:b w:val="0"/>
          <w:color w:val="187600"/>
          <w:sz w:val="26"/>
          <w:szCs w:val="26"/>
          <w:rtl/>
        </w:rPr>
        <w:t xml:space="preserve"> أَلَمْ يَجْعَلْ كَيْدَهُمْ فِي تَضْلِيلٍ (2)</w:t>
      </w:r>
      <w:r>
        <w:rPr>
          <w:rFonts w:ascii="KFGQPC HAFS Uthmanic Script" w:eastAsia="KFGQPC HAFS Uthmanic Script" w:hAnsi="KFGQPC HAFS Uthmanic Script" w:cs="KFGQPC HAFS Uthmanic Script"/>
          <w:b w:val="0"/>
          <w:color w:val="187600"/>
          <w:sz w:val="26"/>
          <w:szCs w:val="26"/>
          <w:rtl/>
        </w:rPr>
        <w:t xml:space="preserve"> وَأَرْسَلَ عَلَيْهِمْ طَيْرًا أَبَابِيلَ (3)</w:t>
      </w:r>
      <w:r>
        <w:rPr>
          <w:rFonts w:ascii="KFGQPC HAFS Uthmanic Script" w:eastAsia="KFGQPC HAFS Uthmanic Script" w:hAnsi="KFGQPC HAFS Uthmanic Script" w:cs="KFGQPC HAFS Uthmanic Script"/>
          <w:b w:val="0"/>
          <w:color w:val="187600"/>
          <w:sz w:val="26"/>
          <w:szCs w:val="26"/>
          <w:rtl/>
        </w:rPr>
        <w:t xml:space="preserve"> تَرْمِيهِمْ بِحِجَارَةٍ مِنْ سِجِّيلٍ (4)</w:t>
      </w:r>
      <w:r>
        <w:rPr>
          <w:rFonts w:ascii="KFGQPC HAFS Uthmanic Script" w:eastAsia="KFGQPC HAFS Uthmanic Script" w:hAnsi="KFGQPC HAFS Uthmanic Script" w:cs="KFGQPC HAFS Uthmanic Script"/>
          <w:b w:val="0"/>
          <w:color w:val="187600"/>
          <w:sz w:val="26"/>
          <w:szCs w:val="26"/>
          <w:rtl/>
        </w:rPr>
        <w:t xml:space="preserve"> فَجَعَلَهُمْ كَعَصْفٍ مَأْكُولٍ (5)}</w:t>
      </w:r>
      <w:r>
        <w:rPr>
          <w:rFonts w:ascii="adwa-assalaf" w:eastAsia="adwa-assalaf" w:hAnsi="adwa-assalaf" w:cs="adwa-assalaf"/>
          <w:b w:val="0"/>
          <w:color w:val="000000"/>
          <w:sz w:val="28"/>
          <w:szCs w:val="28"/>
          <w:rtl/>
        </w:rPr>
        <w:t xml:space="preserve"> (الفيل: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تذكرنا هذه السورة الكريمة بحماية الله عز وجل للبيت الحرام من أصحاب الفيل،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بِأَصْحَابِ الْفِيلِ (1)}،</w:t>
      </w:r>
      <w:r>
        <w:rPr>
          <w:rFonts w:ascii="adwa-assalaf" w:eastAsia="adwa-assalaf" w:hAnsi="adwa-assalaf" w:cs="adwa-assalaf"/>
          <w:b w:val="0"/>
          <w:color w:val="000000"/>
          <w:sz w:val="28"/>
          <w:szCs w:val="28"/>
          <w:rtl/>
        </w:rPr>
        <w:t xml:space="preserve"> ألم تعلم ما فعل الله تعالى بأبرهة الحبشي وجيشه عندما جاءوا بالفيل يريدون هدم الكعبة.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يَجْعَلْ كَيْدَهُمْ فِي تَضْلِيلٍ (2)}،</w:t>
      </w:r>
      <w:r>
        <w:rPr>
          <w:rFonts w:ascii="adwa-assalaf" w:eastAsia="adwa-assalaf" w:hAnsi="adwa-assalaf" w:cs="adwa-assalaf"/>
          <w:b w:val="0"/>
          <w:color w:val="000000"/>
          <w:sz w:val="28"/>
          <w:szCs w:val="28"/>
          <w:rtl/>
        </w:rPr>
        <w:t xml:space="preserve"> لقد أبطلَ اللهُ تعالى ما دبروه من شر، فلم يستطيعوا هدم الكعبة، أو يصرفوا الناس عن تعظيم البيت الحرام.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{وَأَرْسَلَ عَلَيْهِمْ طَيْرًا أَبَابِيلَ (3)}،</w:t>
      </w:r>
      <w:r>
        <w:rPr>
          <w:rFonts w:ascii="adwa-assalaf" w:eastAsia="adwa-assalaf" w:hAnsi="adwa-assalaf" w:cs="adwa-assalaf"/>
          <w:b w:val="0"/>
          <w:color w:val="000000"/>
          <w:sz w:val="28"/>
          <w:szCs w:val="28"/>
          <w:rtl/>
        </w:rPr>
        <w:t xml:space="preserve"> وأرسلَ عليهم جماعات متتابعة من الطير.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 (4)}،</w:t>
      </w:r>
      <w:r>
        <w:rPr>
          <w:rFonts w:ascii="adwa-assalaf" w:eastAsia="adwa-assalaf" w:hAnsi="adwa-assalaf" w:cs="adwa-assalaf"/>
          <w:b w:val="0"/>
          <w:color w:val="000000"/>
          <w:sz w:val="28"/>
          <w:szCs w:val="28"/>
          <w:rtl/>
        </w:rPr>
        <w:t xml:space="preserve"> تقذِف عليهم حجارة من طين متحجِّر.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{فَجَعَلَهُمْ كَعَصْفٍ مَأْكُولٍ (5)}،</w:t>
      </w:r>
      <w:r>
        <w:rPr>
          <w:rFonts w:ascii="adwa-assalaf" w:eastAsia="adwa-assalaf" w:hAnsi="adwa-assalaf" w:cs="adwa-assalaf"/>
          <w:b w:val="0"/>
          <w:color w:val="000000"/>
          <w:sz w:val="28"/>
          <w:szCs w:val="28"/>
          <w:rtl/>
        </w:rPr>
        <w:t xml:space="preserve"> فصارُوا كأوراق زرع يابس، قد أكلته الدواب ثم رمت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{لِإِيلَافِ قُرَيْشٍ (1)</w:t>
      </w:r>
      <w:r>
        <w:rPr>
          <w:rFonts w:ascii="KFGQPC HAFS Uthmanic Script" w:eastAsia="KFGQPC HAFS Uthmanic Script" w:hAnsi="KFGQPC HAFS Uthmanic Script" w:cs="KFGQPC HAFS Uthmanic Script"/>
          <w:b w:val="0"/>
          <w:color w:val="187600"/>
          <w:sz w:val="26"/>
          <w:szCs w:val="26"/>
          <w:rtl/>
        </w:rPr>
        <w:t xml:space="preserve"> إِيلَافِهِمْ رِحْلَةَ الشِّتَاءِ وَالصَّيْفِ (2)</w:t>
      </w:r>
      <w:r>
        <w:rPr>
          <w:rFonts w:ascii="KFGQPC HAFS Uthmanic Script" w:eastAsia="KFGQPC HAFS Uthmanic Script" w:hAnsi="KFGQPC HAFS Uthmanic Script" w:cs="KFGQPC HAFS Uthmanic Script"/>
          <w:b w:val="0"/>
          <w:color w:val="187600"/>
          <w:sz w:val="26"/>
          <w:szCs w:val="26"/>
          <w:rtl/>
        </w:rPr>
        <w:t xml:space="preserve"> فَلْيَعْبُدُوا رَبَّ هَذَا الْبَيْتِ (3)</w:t>
      </w:r>
      <w:r>
        <w:rPr>
          <w:rFonts w:ascii="KFGQPC HAFS Uthmanic Script" w:eastAsia="KFGQPC HAFS Uthmanic Script" w:hAnsi="KFGQPC HAFS Uthmanic Script" w:cs="KFGQPC HAFS Uthmanic Script"/>
          <w:b w:val="0"/>
          <w:color w:val="187600"/>
          <w:sz w:val="26"/>
          <w:szCs w:val="26"/>
          <w:rtl/>
        </w:rPr>
        <w:t xml:space="preserve"> الَّذِي أَطْعَمَهُمْ مِنْ جُوعٍ وَآمَنَهُمْ مِنْ خَوْفٍ (4)}</w:t>
      </w:r>
      <w:r>
        <w:rPr>
          <w:rFonts w:ascii="adwa-assalaf" w:eastAsia="adwa-assalaf" w:hAnsi="adwa-assalaf" w:cs="adwa-assalaf"/>
          <w:b w:val="0"/>
          <w:color w:val="000000"/>
          <w:sz w:val="28"/>
          <w:szCs w:val="28"/>
          <w:rtl/>
        </w:rPr>
        <w:t xml:space="preserve"> (قريش: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 هذه السورة الكريمة بيان فضل الله عز وجل على أهل مكة،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{لِإِيلَافِ قُرَيْشٍ (1)</w:t>
      </w:r>
      <w:r>
        <w:rPr>
          <w:rFonts w:ascii="KFGQPC HAFS Uthmanic Script" w:eastAsia="KFGQPC HAFS Uthmanic Script" w:hAnsi="KFGQPC HAFS Uthmanic Script" w:cs="KFGQPC HAFS Uthmanic Script"/>
          <w:b w:val="0"/>
          <w:color w:val="187600"/>
          <w:sz w:val="26"/>
          <w:szCs w:val="26"/>
          <w:rtl/>
        </w:rPr>
        <w:t xml:space="preserve"> إِيلَافِهِمْ رِحْلَةَ الشِّتَاءِ وَالصَّيْفِ (2)}،</w:t>
      </w:r>
      <w:r>
        <w:rPr>
          <w:rFonts w:ascii="adwa-assalaf" w:eastAsia="adwa-assalaf" w:hAnsi="adwa-assalaf" w:cs="adwa-assalaf"/>
          <w:b w:val="0"/>
          <w:color w:val="000000"/>
          <w:sz w:val="28"/>
          <w:szCs w:val="28"/>
          <w:rtl/>
        </w:rPr>
        <w:t xml:space="preserve"> لأجل عادة قريش وما ألِفته من الرحلات التجارية في الشتاء إلى اليمن، وفي الصيف إلى الشام.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الْبَيْتِ (3)}،</w:t>
      </w:r>
      <w:r>
        <w:rPr>
          <w:rFonts w:ascii="adwa-assalaf" w:eastAsia="adwa-assalaf" w:hAnsi="adwa-assalaf" w:cs="adwa-assalaf"/>
          <w:b w:val="0"/>
          <w:color w:val="000000"/>
          <w:sz w:val="28"/>
          <w:szCs w:val="28"/>
          <w:rtl/>
        </w:rPr>
        <w:t xml:space="preserve"> فعليهم أن يعبدوا الله عز وجل وحده رب هذا البيت الحرام الذي يسر لهم تلك الرحلات.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أَطْعَمَهُمْ مِنْ جُوعٍ وَآمَنَهُمْ مِنْ خَوْفٍ (4)}،</w:t>
      </w:r>
      <w:r>
        <w:rPr>
          <w:rFonts w:ascii="adwa-assalaf" w:eastAsia="adwa-assalaf" w:hAnsi="adwa-assalaf" w:cs="adwa-assalaf"/>
          <w:b w:val="0"/>
          <w:color w:val="000000"/>
          <w:sz w:val="28"/>
          <w:szCs w:val="28"/>
          <w:rtl/>
        </w:rPr>
        <w:t xml:space="preserve"> الذي أعطاهم الرزق والأمن في بلادهم.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{أَرَأَيْتَ الَّذِي يُكَذِّبُ بِالدِّينِ (1)</w:t>
      </w:r>
      <w:r>
        <w:rPr>
          <w:rFonts w:ascii="KFGQPC HAFS Uthmanic Script" w:eastAsia="KFGQPC HAFS Uthmanic Script" w:hAnsi="KFGQPC HAFS Uthmanic Script" w:cs="KFGQPC HAFS Uthmanic Script"/>
          <w:b w:val="0"/>
          <w:color w:val="187600"/>
          <w:sz w:val="26"/>
          <w:szCs w:val="26"/>
          <w:rtl/>
        </w:rPr>
        <w:t xml:space="preserve"> فَذَلِكَ الَّذِي يَدُعُّ الْيَتِيمَ (2)</w:t>
      </w:r>
      <w:r>
        <w:rPr>
          <w:rFonts w:ascii="KFGQPC HAFS Uthmanic Script" w:eastAsia="KFGQPC HAFS Uthmanic Script" w:hAnsi="KFGQPC HAFS Uthmanic Script" w:cs="KFGQPC HAFS Uthmanic Script"/>
          <w:b w:val="0"/>
          <w:color w:val="187600"/>
          <w:sz w:val="26"/>
          <w:szCs w:val="26"/>
          <w:rtl/>
        </w:rPr>
        <w:t xml:space="preserve"> وَلَا يَحُضُّ عَلَى طَعَامِ الْمِسْكِينِ (3)</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الَّذِينَ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الْمَاعُونَ (7)}</w:t>
      </w:r>
      <w:r>
        <w:rPr>
          <w:rFonts w:ascii="adwa-assalaf" w:eastAsia="adwa-assalaf" w:hAnsi="adwa-assalaf" w:cs="adwa-assalaf"/>
          <w:b w:val="0"/>
          <w:color w:val="000000"/>
          <w:sz w:val="28"/>
          <w:szCs w:val="28"/>
          <w:rtl/>
        </w:rPr>
        <w:t xml:space="preserve"> (الماعون: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تصف السورة الكريمة أخلاق المكذبين بالآخرة؛ لنحذر منها، ونجتنب العمل بها،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{ﭐ أَرَأَيْتَ الَّذِي يُكَذِّبُ بِالدِّينِ (1)}،</w:t>
      </w:r>
      <w:r>
        <w:rPr>
          <w:rFonts w:ascii="adwa-assalaf" w:eastAsia="adwa-assalaf" w:hAnsi="adwa-assalaf" w:cs="adwa-assalaf"/>
          <w:b w:val="0"/>
          <w:color w:val="000000"/>
          <w:sz w:val="28"/>
          <w:szCs w:val="28"/>
          <w:rtl/>
        </w:rPr>
        <w:t xml:space="preserve"> ألم تعلم حال الذي يُكذب بالبعث والجزاء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{ﭐ فَذَلِكَ الَّذِي يَدُعُّ الْيَتِيمَ (2)}،</w:t>
      </w:r>
      <w:r>
        <w:rPr>
          <w:rFonts w:ascii="adwa-assalaf" w:eastAsia="adwa-assalaf" w:hAnsi="adwa-assalaf" w:cs="adwa-assalaf"/>
          <w:b w:val="0"/>
          <w:color w:val="000000"/>
          <w:sz w:val="28"/>
          <w:szCs w:val="28"/>
          <w:rtl/>
        </w:rPr>
        <w:t xml:space="preserve"> ذلك الذي يدفع اليتيم بعنف، فيهين اليتيم لقسوة قلبه.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{ﭐ وَلَا يَحُضُّ عَلَى طَعَامِ الْمِسْكِينِ (3)}،</w:t>
      </w:r>
      <w:r>
        <w:rPr>
          <w:rFonts w:ascii="adwa-assalaf" w:eastAsia="adwa-assalaf" w:hAnsi="adwa-assalaf" w:cs="adwa-assalaf"/>
          <w:b w:val="0"/>
          <w:color w:val="000000"/>
          <w:sz w:val="28"/>
          <w:szCs w:val="28"/>
          <w:rtl/>
        </w:rPr>
        <w:t xml:space="preserve"> ولا يأمر بإطعام المسكين، ولا يتعاون في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{ﭐ 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w:t>
      </w:r>
      <w:r>
        <w:rPr>
          <w:rFonts w:ascii="adwa-assalaf" w:eastAsia="adwa-assalaf" w:hAnsi="adwa-assalaf" w:cs="adwa-assalaf"/>
          <w:b w:val="0"/>
          <w:color w:val="000000"/>
          <w:sz w:val="28"/>
          <w:szCs w:val="28"/>
          <w:rtl/>
        </w:rPr>
        <w:t xml:space="preserve"> فالعذاب الشديد للذين يتهاونون في صلاتهم، ولا يقيمونها في وقتها على وجهها الصحيح.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هُمْ يُرَاءُونَ (6)}،</w:t>
      </w:r>
      <w:r>
        <w:rPr>
          <w:rFonts w:ascii="adwa-assalaf" w:eastAsia="adwa-assalaf" w:hAnsi="adwa-assalaf" w:cs="adwa-assalaf"/>
          <w:b w:val="0"/>
          <w:color w:val="000000"/>
          <w:sz w:val="28"/>
          <w:szCs w:val="28"/>
          <w:rtl/>
        </w:rPr>
        <w:t xml:space="preserve"> الذين يُظهرون فعل الخير والطاعة أمام الناس رياءً ونفاقًا.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{وَيَمْنَعُونَ الْمَاعُونَ (7)}،</w:t>
      </w:r>
      <w:r>
        <w:rPr>
          <w:rFonts w:ascii="adwa-assalaf" w:eastAsia="adwa-assalaf" w:hAnsi="adwa-assalaf" w:cs="adwa-assalaf"/>
          <w:b w:val="0"/>
          <w:color w:val="000000"/>
          <w:sz w:val="28"/>
          <w:szCs w:val="28"/>
          <w:rtl/>
        </w:rPr>
        <w:t xml:space="preserve"> ويمتنعون عن منفعة الناس وإعارتهم ما يحتاجونه من الأواني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هم أحسنوا عبادة ربهم وأخلصوا لله تعالى، ولا هم أحسنوا إلى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1-عظم مكانة البيت الحرام عند الله تعالى، وفضل الله عز وجل على قريش لوجودهم في البلد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2-قدرة الله تعالى على إهلاك مَن يتجبر، وينتهك حرمات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3-الأمن وتوفُّر المطعم والمشرب من أعظم نعم الله تعالى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4-تدوم النِّعم بشكر الله عز وجل عليها، وتزول النِّعم بكفرها وجحودها.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5-المكذبون بالآخرة والغافلون عنها لا يؤدون حق الله عز وجل ولا حق عباده، فإنهم لا يكرمون اليتامي والضعفاء، ويمنعون الخير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6-خطورة الرياء وترك الصلاة على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قصة أصحاب الفيل قبل ميلاد النبي ﷺ بعدة أشهر؛ لذلك ذكرتها كتب السيرة النبوية.</w:t>
      </w:r>
      <w:r>
        <w:rPr>
          <w:rFonts w:ascii="adwa-assalaf" w:eastAsia="adwa-assalaf" w:hAnsi="adwa-assalaf" w:cs="adwa-assalaf"/>
          <w:b w:val="0"/>
          <w:color w:val="000000"/>
          <w:sz w:val="28"/>
          <w:szCs w:val="28"/>
          <w:rtl/>
        </w:rPr>
        <w:t xml:space="preserve"> ارجع لأحد كتب السيرة النبوية، وأجب عما يأتي لتعرف تفاصيل قصة 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1-مَن هو أبرهة؟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2-ما سبب قدوم أبرهة بجيشه ليهدم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3-ما موقف أهل مكة من هذا الجيش؟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4-ما أثر تلك الحادثة على مكانة قريش بين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ألاحظ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إلى الخريطة المقابلة، وعبِّر عن فضل الله تعالى على قبيلة قريش بعد أن أمَّنهم الله تعالى في رحلتي الشتاء والصيف؛ ليحصلوا على المنافع التي يريدونها.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من سورة الماعون الآيات التي تصف حال المكذبين وفقًا لما هو مطلوب في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الأيتام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{فَذَلِكَ الَّذِي يَدُعُّ الْيَتِيمَ (2)}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الفقراء</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يَحُضُّ عَلَى طَعَامِ الْمِسْكِينِ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{وَيَمْنَعُونَ الْمَاعُونَ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الصلاة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مع الإخلاص</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{الَّذِينَ هُمْ يُرَاءُونَ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حادثة الفيل قبل بعثة النبي ﷺ بعدة أشهر.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لمكة وأهلها مكانة عظيمة قبل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بالآخرة يدفع المؤمن للرحمة بالضعفاء.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الصلاة لا يتعارض مع الإيمان الصادق.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يحبط العمل ويسبب العذاب في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أ-{أَلَمْ يَجْعَلْ كَيْدَهُمْ فِي تَضْلِيلٍ (2)</w:t>
      </w:r>
      <w:r>
        <w:rPr>
          <w:rFonts w:ascii="KFGQPC HAFS Uthmanic Script" w:eastAsia="KFGQPC HAFS Uthmanic Script" w:hAnsi="KFGQPC HAFS Uthmanic Script" w:cs="KFGQPC HAFS Uthmanic Script"/>
          <w:b w:val="0"/>
          <w:color w:val="187600"/>
          <w:sz w:val="26"/>
          <w:szCs w:val="26"/>
          <w:rtl/>
        </w:rPr>
        <w:t xml:space="preserve"> وَأَرْسَلَ عَلَيْهِمْ طَيْرًا أَبَابِيلَ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ب-{فَلْيَعْبُدُوا رَبَّ هَذَا الْبَيْتِ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الْمَاعُونَ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1-استخرج نِعم الله تعالى على قريش كما وردت في الدرس، مع بيان موقفهم من تلك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2-صِف أعمال المكذبين بالآخرة والغافلين عنها كما ورد في سورة الماعون.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سور الكوثر والكافرون والنصر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2-تبيِّن فضل النبي ﷺ، وفضل الدفاع عنه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3-تتبرأ مِن الكفر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5-تفرح بنصر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أَعْطَيْنَاكَ الْكَوْثَرَ (1)</w:t>
      </w:r>
      <w:r>
        <w:rPr>
          <w:rFonts w:ascii="adwa-assalaf" w:eastAsia="adwa-assalaf" w:hAnsi="adwa-assalaf" w:cs="adwa-assalaf"/>
          <w:b w:val="0"/>
          <w:color w:val="000000"/>
          <w:sz w:val="28"/>
          <w:szCs w:val="28"/>
          <w:rtl/>
        </w:rPr>
        <w:t xml:space="preserve"> فَصَلِّ لِرَبِّكَ وَانْحَرْ (2)</w:t>
      </w:r>
      <w:r>
        <w:rPr>
          <w:rFonts w:ascii="adwa-assalaf" w:eastAsia="adwa-assalaf" w:hAnsi="adwa-assalaf" w:cs="adwa-assalaf"/>
          <w:b w:val="0"/>
          <w:color w:val="000000"/>
          <w:sz w:val="28"/>
          <w:szCs w:val="28"/>
          <w:rtl/>
        </w:rPr>
        <w:t xml:space="preserve"> إِنَّ شَانِئَكَ هُوَ الْأَبْتَرُ (3)}</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تؤكد السورة الكريمة على فضل النبي ﷺ ومكانته عند الله تعالى في الدنيا والآخرة،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أَعْطَيْنَاكَ الْكَوْثَرَ (1)}،</w:t>
      </w:r>
      <w:r>
        <w:rPr>
          <w:rFonts w:ascii="adwa-assalaf" w:eastAsia="adwa-assalaf" w:hAnsi="adwa-assalaf" w:cs="adwa-assalaf"/>
          <w:b w:val="0"/>
          <w:color w:val="000000"/>
          <w:sz w:val="28"/>
          <w:szCs w:val="28"/>
          <w:rtl/>
        </w:rPr>
        <w:t xml:space="preserve"> إن الله تعالى أعطى رسولنا محمدًا ﷺ الخير الكثير في الدنيا والآخرة، ومن ذلك نهر الكوثر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 لِرَبِّكَ وَانْحَرْ (2)}،</w:t>
      </w:r>
      <w:r>
        <w:rPr>
          <w:rFonts w:ascii="adwa-assalaf" w:eastAsia="adwa-assalaf" w:hAnsi="adwa-assalaf" w:cs="adwa-assalaf"/>
          <w:b w:val="0"/>
          <w:color w:val="000000"/>
          <w:sz w:val="28"/>
          <w:szCs w:val="28"/>
          <w:rtl/>
        </w:rPr>
        <w:t xml:space="preserve"> فَصَلِّ لله تعالى شكرًا له، واذبح ذبيحتك لله عز وجل وحده لا شريك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هُوَ الْأَبْتَرُ (3)}،</w:t>
      </w:r>
      <w:r>
        <w:rPr>
          <w:rFonts w:ascii="adwa-assalaf" w:eastAsia="adwa-assalaf" w:hAnsi="adwa-assalaf" w:cs="adwa-assalaf"/>
          <w:b w:val="0"/>
          <w:color w:val="000000"/>
          <w:sz w:val="28"/>
          <w:szCs w:val="28"/>
          <w:rtl/>
        </w:rPr>
        <w:t xml:space="preserve"> إن حاسدك ومبغضك هو المنقطع أثره وخيره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يَاأَيُّهَا الْكَافِرُونَ (1)</w:t>
      </w:r>
      <w:r>
        <w:rPr>
          <w:rFonts w:ascii="KFGQPC HAFS Uthmanic Script" w:eastAsia="KFGQPC HAFS Uthmanic Script" w:hAnsi="KFGQPC HAFS Uthmanic Script" w:cs="KFGQPC HAFS Uthmanic Script"/>
          <w:b w:val="0"/>
          <w:color w:val="187600"/>
          <w:sz w:val="26"/>
          <w:szCs w:val="26"/>
          <w:rtl/>
        </w:rPr>
        <w:t xml:space="preserve"> لَا أَعْبُدُ مَا تَعْبُدُونَ (2)</w:t>
      </w:r>
      <w:r>
        <w:rPr>
          <w:rFonts w:ascii="KFGQPC HAFS Uthmanic Script" w:eastAsia="KFGQPC HAFS Uthmanic Script" w:hAnsi="KFGQPC HAFS Uthmanic Script" w:cs="KFGQPC HAFS Uthmanic Script"/>
          <w:b w:val="0"/>
          <w:color w:val="187600"/>
          <w:sz w:val="26"/>
          <w:szCs w:val="26"/>
          <w:rtl/>
        </w:rPr>
        <w:t xml:space="preserve"> وَلَا أَنْتُمْ عَابِدُونَ مَا أَعْبُدُ (3)</w:t>
      </w:r>
      <w:r>
        <w:rPr>
          <w:rFonts w:ascii="KFGQPC HAFS Uthmanic Script" w:eastAsia="KFGQPC HAFS Uthmanic Script" w:hAnsi="KFGQPC HAFS Uthmanic Script" w:cs="KFGQPC HAFS Uthmanic Script"/>
          <w:b w:val="0"/>
          <w:color w:val="187600"/>
          <w:sz w:val="26"/>
          <w:szCs w:val="26"/>
          <w:rtl/>
        </w:rPr>
        <w:t xml:space="preserve"> وَلَا أَنَا عَابِدٌ مَا عَبَدْتُمْ (4)</w:t>
      </w:r>
      <w:r>
        <w:rPr>
          <w:rFonts w:ascii="KFGQPC HAFS Uthmanic Script" w:eastAsia="KFGQPC HAFS Uthmanic Script" w:hAnsi="KFGQPC HAFS Uthmanic Script" w:cs="KFGQPC HAFS Uthmanic Script"/>
          <w:b w:val="0"/>
          <w:color w:val="187600"/>
          <w:sz w:val="26"/>
          <w:szCs w:val="26"/>
          <w:rtl/>
        </w:rPr>
        <w:t xml:space="preserve"> وَلَا أَنْتُمْ عَابِدُونَ مَا أَعْبُدُ (5)</w:t>
      </w:r>
      <w:r>
        <w:rPr>
          <w:rFonts w:ascii="KFGQPC HAFS Uthmanic Script" w:eastAsia="KFGQPC HAFS Uthmanic Script" w:hAnsi="KFGQPC HAFS Uthmanic Script" w:cs="KFGQPC HAFS Uthmanic Script"/>
          <w:b w:val="0"/>
          <w:color w:val="187600"/>
          <w:sz w:val="26"/>
          <w:szCs w:val="26"/>
          <w:rtl/>
        </w:rPr>
        <w:t xml:space="preserve"> لَكُمْ دِينُكُمْ وَلِيَ دِينِ (6)}</w:t>
      </w:r>
      <w:r>
        <w:rPr>
          <w:rFonts w:ascii="adwa-assalaf" w:eastAsia="adwa-assalaf" w:hAnsi="adwa-assalaf" w:cs="adwa-assalaf"/>
          <w:b w:val="0"/>
          <w:color w:val="000000"/>
          <w:sz w:val="28"/>
          <w:szCs w:val="28"/>
          <w:rtl/>
        </w:rPr>
        <w:t xml:space="preserve"> (الكافرون: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تقرِّرُ السورة الكريمة توحيد العبادة لله عز وجل وحده، والبراءة من الكفر وأهله،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يَاأَيُّهَا الْكَافِرُونَ (1)</w:t>
      </w:r>
      <w:r>
        <w:rPr>
          <w:rFonts w:ascii="KFGQPC HAFS Uthmanic Script" w:eastAsia="KFGQPC HAFS Uthmanic Script" w:hAnsi="KFGQPC HAFS Uthmanic Script" w:cs="KFGQPC HAFS Uthmanic Script"/>
          <w:b w:val="0"/>
          <w:color w:val="187600"/>
          <w:sz w:val="26"/>
          <w:szCs w:val="26"/>
          <w:rtl/>
        </w:rPr>
        <w:t xml:space="preserve"> لَا أَعْبُدُ مَا تَعْبُدُونَ (2)}،</w:t>
      </w:r>
      <w:r>
        <w:rPr>
          <w:rFonts w:ascii="adwa-assalaf" w:eastAsia="adwa-assalaf" w:hAnsi="adwa-assalaf" w:cs="adwa-assalaf"/>
          <w:b w:val="0"/>
          <w:color w:val="000000"/>
          <w:sz w:val="28"/>
          <w:szCs w:val="28"/>
          <w:rtl/>
        </w:rPr>
        <w:t xml:space="preserve"> قل يا محمد للكافرين: أنا لا أعبد ما تعبدون من الأصنام والأوثان.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عَابِدُونَ مَا أَعْبُدُ (3)}،</w:t>
      </w:r>
      <w:r>
        <w:rPr>
          <w:rFonts w:ascii="adwa-assalaf" w:eastAsia="adwa-assalaf" w:hAnsi="adwa-assalaf" w:cs="adwa-assalaf"/>
          <w:b w:val="0"/>
          <w:color w:val="000000"/>
          <w:sz w:val="28"/>
          <w:szCs w:val="28"/>
          <w:rtl/>
        </w:rPr>
        <w:t xml:space="preserve"> ولا أنتم عابدون ما أعبد، وهو الله عز وجل المستحق للعبادة وحده لا شريك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أَنَا عَابِدٌ مَا عَبَدْتُمْ (4)}،</w:t>
      </w:r>
      <w:r>
        <w:rPr>
          <w:rFonts w:ascii="adwa-assalaf" w:eastAsia="adwa-assalaf" w:hAnsi="adwa-assalaf" w:cs="adwa-assalaf"/>
          <w:b w:val="0"/>
          <w:color w:val="000000"/>
          <w:sz w:val="28"/>
          <w:szCs w:val="28"/>
          <w:rtl/>
        </w:rPr>
        <w:t xml:space="preserve"> ولن أعبد ما عبدتم من أصنامٍ وأوثانٍ.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عَابِدُونَ مَا أَعْبُدُ (5)</w:t>
      </w:r>
      <w:r>
        <w:rPr>
          <w:rFonts w:ascii="KFGQPC HAFS Uthmanic Script" w:eastAsia="KFGQPC HAFS Uthmanic Script" w:hAnsi="KFGQPC HAFS Uthmanic Script" w:cs="KFGQPC HAFS Uthmanic Script"/>
          <w:b w:val="0"/>
          <w:color w:val="187600"/>
          <w:sz w:val="26"/>
          <w:szCs w:val="26"/>
          <w:rtl/>
        </w:rPr>
        <w:t xml:space="preserve"> لَكُمْ دِينُكُمْ وَلِيَ دِينِ (6)}،</w:t>
      </w:r>
      <w:r>
        <w:rPr>
          <w:rFonts w:ascii="adwa-assalaf" w:eastAsia="adwa-assalaf" w:hAnsi="adwa-assalaf" w:cs="adwa-assalaf"/>
          <w:b w:val="0"/>
          <w:color w:val="000000"/>
          <w:sz w:val="28"/>
          <w:szCs w:val="28"/>
          <w:rtl/>
        </w:rPr>
        <w:t xml:space="preserve"> لكم دينكم الذي أصررتم عليه، وأنا بريء منه، ولي ديني الذي أنزله الله عز وجل إليَّ، ولن أبدله.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اللَّهِ وَالْفَتْحُ (1)</w:t>
      </w:r>
      <w:r>
        <w:rPr>
          <w:rFonts w:ascii="KFGQPC HAFS Uthmanic Script" w:eastAsia="KFGQPC HAFS Uthmanic Script" w:hAnsi="KFGQPC HAFS Uthmanic Script" w:cs="KFGQPC HAFS Uthmanic Script"/>
          <w:b w:val="0"/>
          <w:color w:val="187600"/>
          <w:sz w:val="26"/>
          <w:szCs w:val="26"/>
          <w:rtl/>
        </w:rPr>
        <w:t xml:space="preserve"> وَرَأَيْتَ النَّاسَ يَدْخُلُونَ فِي دِينِ اللَّهِ أَفْوَاجًا (2)</w:t>
      </w:r>
      <w:r>
        <w:rPr>
          <w:rFonts w:ascii="KFGQPC HAFS Uthmanic Script" w:eastAsia="KFGQPC HAFS Uthmanic Script" w:hAnsi="KFGQPC HAFS Uthmanic Script" w:cs="KFGQPC HAFS Uthmanic Script"/>
          <w:b w:val="0"/>
          <w:color w:val="187600"/>
          <w:sz w:val="26"/>
          <w:szCs w:val="26"/>
          <w:rtl/>
        </w:rPr>
        <w:t xml:space="preserve"> فَسَبِّحْ بِحَمْدِ رَبِّكَ وَاسْتَغْفِرْهُ إِنَّهُ كَانَ تَوَّابًا (3)}</w:t>
      </w:r>
      <w:r>
        <w:rPr>
          <w:rFonts w:ascii="adwa-assalaf" w:eastAsia="adwa-assalaf" w:hAnsi="adwa-assalaf" w:cs="adwa-assalaf"/>
          <w:b w:val="0"/>
          <w:color w:val="000000"/>
          <w:sz w:val="28"/>
          <w:szCs w:val="28"/>
          <w:rtl/>
        </w:rPr>
        <w:t xml:space="preserve"> (النصر: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هذه السورة الكريمة بشارة للمسلمين بالنصر وانتشار الإسلام بين العرب،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اللَّهِ وَالْفَتْحُ (1)}،</w:t>
      </w:r>
      <w:r>
        <w:rPr>
          <w:rFonts w:ascii="adwa-assalaf" w:eastAsia="adwa-assalaf" w:hAnsi="adwa-assalaf" w:cs="adwa-assalaf"/>
          <w:b w:val="0"/>
          <w:color w:val="000000"/>
          <w:sz w:val="28"/>
          <w:szCs w:val="28"/>
          <w:rtl/>
        </w:rPr>
        <w:t xml:space="preserve"> إذا حدث نصر الله عز وجل للمسلمين على مشركي قريش، وفتح الله تعالى لكم مكة.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{وَرَأَيْتَ النَّاسَ يَدْخُلُونَ فِي دِينِ اللَّهِ أَفْوَاجًا (2)}،</w:t>
      </w:r>
      <w:r>
        <w:rPr>
          <w:rFonts w:ascii="adwa-assalaf" w:eastAsia="adwa-assalaf" w:hAnsi="adwa-assalaf" w:cs="adwa-assalaf"/>
          <w:b w:val="0"/>
          <w:color w:val="000000"/>
          <w:sz w:val="28"/>
          <w:szCs w:val="28"/>
          <w:rtl/>
        </w:rPr>
        <w:t xml:space="preserve"> ودخل الناس في الإسلام أفرادًا وجماعات.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 بِحَمْدِ رَبِّكَ وَاسْتَغْفِرْهُ}،</w:t>
      </w:r>
      <w:r>
        <w:rPr>
          <w:rFonts w:ascii="adwa-assalaf" w:eastAsia="adwa-assalaf" w:hAnsi="adwa-assalaf" w:cs="adwa-assalaf"/>
          <w:b w:val="0"/>
          <w:color w:val="000000"/>
          <w:sz w:val="28"/>
          <w:szCs w:val="28"/>
          <w:rtl/>
        </w:rPr>
        <w:t xml:space="preserve"> فنزِّهْ ربك سبحانه عن أي شريك، واشكره على نعمة النصر والفتح، واطلب منه العفو والمغفرة.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كَانَ تَوَّابًا (3)}،</w:t>
      </w:r>
      <w:r>
        <w:rPr>
          <w:rFonts w:ascii="adwa-assalaf" w:eastAsia="adwa-assalaf" w:hAnsi="adwa-assalaf" w:cs="adwa-assalaf"/>
          <w:b w:val="0"/>
          <w:color w:val="000000"/>
          <w:sz w:val="28"/>
          <w:szCs w:val="28"/>
          <w:rtl/>
        </w:rPr>
        <w:t xml:space="preserve"> فهو سبحانه التواب الذي يتوب على عباده ويقبل استغفارهم.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w:t>
      </w:r>
      <w:r>
        <w:rPr>
          <w:rFonts w:ascii="KFGQPC HAFS Uthmanic Script" w:eastAsia="KFGQPC HAFS Uthmanic Script" w:hAnsi="KFGQPC HAFS Uthmanic Script" w:cs="KFGQPC HAFS Uthmanic Script"/>
          <w:b w:val="0"/>
          <w:color w:val="187600"/>
          <w:sz w:val="26"/>
          <w:szCs w:val="26"/>
          <w:rtl/>
        </w:rPr>
        <w:t xml:space="preserve"> مَا أَغْنَى عَنْهُ مَالُهُ وَمَا كَسَبَ (2)</w:t>
      </w:r>
      <w:r>
        <w:rPr>
          <w:rFonts w:ascii="KFGQPC HAFS Uthmanic Script" w:eastAsia="KFGQPC HAFS Uthmanic Script" w:hAnsi="KFGQPC HAFS Uthmanic Script" w:cs="KFGQPC HAFS Uthmanic Script"/>
          <w:b w:val="0"/>
          <w:color w:val="187600"/>
          <w:sz w:val="26"/>
          <w:szCs w:val="26"/>
          <w:rtl/>
        </w:rPr>
        <w:t xml:space="preserve"> سَيَصْلَى نَارًا ذَاتَ لَهَبٍ (3)</w:t>
      </w:r>
      <w:r>
        <w:rPr>
          <w:rFonts w:ascii="KFGQPC HAFS Uthmanic Script" w:eastAsia="KFGQPC HAFS Uthmanic Script" w:hAnsi="KFGQPC HAFS Uthmanic Script" w:cs="KFGQPC HAFS Uthmanic Script"/>
          <w:b w:val="0"/>
          <w:color w:val="187600"/>
          <w:sz w:val="26"/>
          <w:szCs w:val="26"/>
          <w:rtl/>
        </w:rPr>
        <w:t xml:space="preserve"> وَامْرَأَتُهُ حَمَّالَةَ الْحَطَبِ (4)</w:t>
      </w:r>
      <w:r>
        <w:rPr>
          <w:rFonts w:ascii="KFGQPC HAFS Uthmanic Script" w:eastAsia="KFGQPC HAFS Uthmanic Script" w:hAnsi="KFGQPC HAFS Uthmanic Script" w:cs="KFGQPC HAFS Uthmanic Script"/>
          <w:b w:val="0"/>
          <w:color w:val="187600"/>
          <w:sz w:val="26"/>
          <w:szCs w:val="26"/>
          <w:rtl/>
        </w:rPr>
        <w:t xml:space="preserve"> فِي جِيدِهَا حَبْلٌ مِنْ مَسَدٍ (5)}</w:t>
      </w:r>
      <w:r>
        <w:rPr>
          <w:rFonts w:ascii="adwa-assalaf" w:eastAsia="adwa-assalaf" w:hAnsi="adwa-assalaf" w:cs="adwa-assalaf"/>
          <w:b w:val="0"/>
          <w:color w:val="000000"/>
          <w:sz w:val="28"/>
          <w:szCs w:val="28"/>
          <w:rtl/>
        </w:rPr>
        <w:t xml:space="preserve"> (المسد: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السورة الكريمة عاقبة أبي لهب عم النبي ﷺ حين كفر به وآذاه،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w:t>
      </w:r>
      <w:r>
        <w:rPr>
          <w:rFonts w:ascii="adwa-assalaf" w:eastAsia="adwa-assalaf" w:hAnsi="adwa-assalaf" w:cs="adwa-assalaf"/>
          <w:b w:val="0"/>
          <w:color w:val="000000"/>
          <w:sz w:val="28"/>
          <w:szCs w:val="28"/>
          <w:rtl/>
        </w:rPr>
        <w:t xml:space="preserve"> خسِرَ أبو لهب، وشقي وعُذِب بإيذائه رسول الله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أَغْنَى عَنْهُ مَالُهُ وَمَا كَسَبَ (2)}،</w:t>
      </w:r>
      <w:r>
        <w:rPr>
          <w:rFonts w:ascii="adwa-assalaf" w:eastAsia="adwa-assalaf" w:hAnsi="adwa-assalaf" w:cs="adwa-assalaf"/>
          <w:b w:val="0"/>
          <w:color w:val="000000"/>
          <w:sz w:val="28"/>
          <w:szCs w:val="28"/>
          <w:rtl/>
        </w:rPr>
        <w:t xml:space="preserve"> لن يغني عنه ماله وولده شيئًا مِن عذاب الله عز وجل عندما يَقع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{سَيَصْلَى نَارًا ذَاتَ لَهَبٍ (3)}،</w:t>
      </w:r>
      <w:r>
        <w:rPr>
          <w:rFonts w:ascii="adwa-assalaf" w:eastAsia="adwa-assalaf" w:hAnsi="adwa-assalaf" w:cs="adwa-assalaf"/>
          <w:b w:val="0"/>
          <w:color w:val="000000"/>
          <w:sz w:val="28"/>
          <w:szCs w:val="28"/>
          <w:rtl/>
        </w:rPr>
        <w:t xml:space="preserve"> سيدخل نارًا لهبها مشتعل.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{وَامْرَأَتُهُ حَمَّالَةَ الْحَطَبِ (4)}،</w:t>
      </w:r>
      <w:r>
        <w:rPr>
          <w:rFonts w:ascii="adwa-assalaf" w:eastAsia="adwa-assalaf" w:hAnsi="adwa-assalaf" w:cs="adwa-assalaf"/>
          <w:b w:val="0"/>
          <w:color w:val="000000"/>
          <w:sz w:val="28"/>
          <w:szCs w:val="28"/>
          <w:rtl/>
        </w:rPr>
        <w:t xml:space="preserve"> ومعه زوجته (أم جميل) التي كانت تحمل الشوك والأذى وتضعه في طريق الرسول ﷺ لإيذائه.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جِيدِهَا حَبْلٌ مِنْ مَسَدٍ (5)}،</w:t>
      </w:r>
      <w:r>
        <w:rPr>
          <w:rFonts w:ascii="adwa-assalaf" w:eastAsia="adwa-assalaf" w:hAnsi="adwa-assalaf" w:cs="adwa-assalaf"/>
          <w:b w:val="0"/>
          <w:color w:val="000000"/>
          <w:sz w:val="28"/>
          <w:szCs w:val="28"/>
          <w:rtl/>
        </w:rPr>
        <w:t xml:space="preserve"> ويُوضع في عنقها حبل من ليف شديد خشن تُساقُ به إلى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1-عِظم قدرِ النبي ﷺ عند الله تعالى، حيث جمع له خير الدنيا والآخرة، واختصه بالكوثر.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2-يدافع اللهُ تعالى عن نبيه ﷺ، ويُعذِّب مَن آذاه، ولو كان عمه وزوجة 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3-يجب على كلِّ مسلم أن يعتز بالانتماء للإسلام، وأن يتبرأ مما يعبده الكافرون من دون الله عز وجل، ولا يصرف شيئًا من عبادته لغيره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4-مِن شُكر الله تعالى على النعم أن نسبحه ونحمده تعالى، ونجدد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5-مَن لم يؤمن بالله عز وجل ويعمل صالحًا فلن ينفعه نسبه ولا ماله ولا قرابته من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(مَّثَلُ ٱلۡجَنَّةِ ٱلَّتِي وُعِدَ ٱلۡمُتَّقُونَ فِيهَآ أَنۡهَٰر مِّن مَّآءٍ غَيۡرِ ءَاسِن وَأَنۡهَٰر مِّن لَّبَن لَّمۡ يَتَغَيَّرۡ طَعۡمُهُ وَأَنۡهَٰر مِّنۡ خَمۡر لَّذَّة لِّلشَّٰرِبِينَ وَأَنۡهَٰر مِّنۡ عَسَل مُّصَفّى )</w:t>
      </w:r>
      <w:r>
        <w:rPr>
          <w:rFonts w:ascii="adwa-assalaf" w:eastAsia="adwa-assalaf" w:hAnsi="adwa-assalaf" w:cs="adwa-assalaf"/>
          <w:b w:val="0"/>
          <w:color w:val="000000"/>
          <w:sz w:val="28"/>
          <w:szCs w:val="28"/>
          <w:rtl/>
        </w:rPr>
        <w:t xml:space="preserve"> (محمد:15).</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«حَوْضِي مَسِيرَةُ شَهْرٍ، وَزَوَايَاهُ سَوَاءٌ، وَمَاؤُهُ أَبْيَضُ مِنَ الْوَرِقِ، وَرِيحُهُ أَطْيَبُ مِنَ الْمِسْكِ، وَكِيزَانُهُ كَنُجُومِ السَّمَاءِ، فَمَنْ شَرِبَ مِنْهُ فَلَا يَظْمَأُ بَعْدَهُ أَبَدًا».</w:t>
      </w:r>
      <w:r>
        <w:rPr>
          <w:rFonts w:ascii="adwa-assalaf" w:eastAsia="adwa-assalaf" w:hAnsi="adwa-assalaf" w:cs="adwa-assalaf"/>
          <w:b w:val="0"/>
          <w:color w:val="000000"/>
          <w:sz w:val="28"/>
          <w:szCs w:val="28"/>
          <w:rtl/>
        </w:rPr>
        <w:t xml:space="preserve"> (رواه البخاري 6579، ومسلم 2292).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وصف أنهار الجنة، ونهر الكوثر من خلال ما ورد الآية والحديث.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أبحث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تحقق وعد الله عز وجل بنصر المسلمين على المشركين، ودخل الناس في دين الله عز وجل أفواجًا بعد فتح مكة. ارجع لأحد كتب السيرة، وأجب على ما يأتي؛ لتزداد معرفتك بفتح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1-متى تم 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2-وضِّحْ موقف النبي ﷺ من أهل مكة بعد 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3-ما أثر فتح مكة على بقية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توعَّد القرآن الكريم أبا لهب عم النبي ﷺ بالعذاب لتكذيبه وصده عن سبيل الله عز وجل، وقد قال النبي ﷺ:</w:t>
      </w:r>
      <w:r>
        <w:rPr>
          <w:rFonts w:ascii="adwa-assalaf" w:eastAsia="adwa-assalaf" w:hAnsi="adwa-assalaf" w:cs="adwa-assalaf"/>
          <w:b w:val="0"/>
          <w:color w:val="000D80"/>
          <w:sz w:val="28"/>
          <w:szCs w:val="28"/>
          <w:rtl/>
        </w:rPr>
        <w:t xml:space="preserve"> «يَا مَعْشَرَ قُرَيْشٍ، اشْتَرُوا أَنْفُسَكُمْ لَا أُغْنِي عَنْكُمْ مِنَ اللهِ شَيْئًا، يَا بَنِي عَبْدِ مَنَافٍ، لَا أُغْنِي عَنْكُمْ مِنَ اللهِ شَيْئًا، يَا عَبَّاسُ بْنَ عَبْدِ المُطَّلِبِ، لاَ أُغْنِي عَنْكَ مِنَ اللهِ شَيْئًا، وَيَا صَفِيَّةُ عَمَّةَ رَسُولِ اللهِ، لَا أُغْنِي عَنْكِ مِنَ اللهِ شَيْئًا، وَيَا فَاطِمَةُ بِنْتَ مُحَمَّدٍ، سَلِينِي مَا شِئْتِ مِنْ مَالِي لَا أُغْنِي عَنْكِ مِنَ اللهِ شَيْئًا»</w:t>
      </w:r>
      <w:r>
        <w:rPr>
          <w:rFonts w:ascii="adwa-assalaf" w:eastAsia="adwa-assalaf" w:hAnsi="adwa-assalaf" w:cs="adwa-assalaf"/>
          <w:b w:val="0"/>
          <w:color w:val="000000"/>
          <w:sz w:val="28"/>
          <w:szCs w:val="28"/>
          <w:rtl/>
        </w:rPr>
        <w:t xml:space="preserve"> (رواه البخاري 4771، ومسلم 206).</w:t>
      </w:r>
      <w:r>
        <w:rPr>
          <w:rFonts w:ascii="adwa-assalaf" w:eastAsia="adwa-assalaf" w:hAnsi="adwa-assalaf" w:cs="adwa-assalaf"/>
          <w:b w:val="0"/>
          <w:color w:val="000000"/>
          <w:sz w:val="28"/>
          <w:szCs w:val="28"/>
          <w:rtl/>
        </w:rPr>
        <w:t xml:space="preserve"> وضِّح كيف يعكس هذا الموقف صفتي العدل والإنسانية في ديننا 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1-يجب على المسلم أن يؤدي العبادة لله وحده، ومنها الصلاة والذبح.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 يجوز الاستغفار إلا بعد ارتكاب المعاصي.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3-مَن يعين غيره على المعصية يكون شريكًا في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4-لم يعبد رسول الله ﷺ الأصنام في حياته قبل البعثة.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5-أقارب رسول الله ﷺ معصومون من الخطأ والذنب.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صِل كُلَّ كَلِمَةٍ مِنَ الْعَمُودِ (أ) بِمَعْنَاهَا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الشانئ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ليف خشن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المقطوع عن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معنى الآيات الآتية باختصار: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أ-{لَكُمْ دِينُكُمْ وَلِيَ دِينِ (6)}.</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ب-{تَبَّتْ يَدَا أَبِي لَهَبٍ وَتَبَّ (1)</w:t>
      </w:r>
      <w:r>
        <w:rPr>
          <w:rFonts w:ascii="KFGQPC HAFS Uthmanic Script" w:eastAsia="KFGQPC HAFS Uthmanic Script" w:hAnsi="KFGQPC HAFS Uthmanic Script" w:cs="KFGQPC HAFS Uthmanic Script"/>
          <w:b w:val="0"/>
          <w:color w:val="187600"/>
          <w:sz w:val="26"/>
          <w:szCs w:val="26"/>
          <w:rtl/>
        </w:rPr>
        <w:t xml:space="preserve"> مَا أَغْنَى عَنْهُ مَالُهُ وَمَا كَسَبَ (2)}.</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ج-{فَسَبِّحْ بِحَمْدِ رَبِّكَ وَاسْتَغْفِرْهُ إِنَّهُ كَانَ تَوَّابًا (3)}.</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د-{إِنَّ شَانِئَكَ هُوَ الْأَبْتَرُ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1-استخرج فضلَ النبي ﷺ ودفاع الله عز وجل عنه من خلال ما ورد في سورتي الكوثر والمسد.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 يتم الانتماء الحقيقي للإسلام إلا بالتبرؤ من الكفر والأديان الباطلة. وضِّحْ ذلك من خلال ما تعلمت من سورة "الكافرون".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1-تفسِّر الآيات تفسيرًا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2-توضِّح ما يُستَفاد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3-تقوِّم بعض السلوكيات الخاطئة في الاستعاذة.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4-تعظِّم فضلَ وأهمية سور الإخلاص والمعوذتين.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5-تقرَأ سور الإخلاص والمعوذتين كلَّ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اللَّهُ أَحَدٌ (1)</w:t>
      </w:r>
      <w:r>
        <w:rPr>
          <w:rFonts w:ascii="KFGQPC HAFS Uthmanic Script" w:eastAsia="KFGQPC HAFS Uthmanic Script" w:hAnsi="KFGQPC HAFS Uthmanic Script" w:cs="KFGQPC HAFS Uthmanic Script"/>
          <w:b w:val="0"/>
          <w:color w:val="187600"/>
          <w:sz w:val="26"/>
          <w:szCs w:val="26"/>
          <w:rtl/>
        </w:rPr>
        <w:t xml:space="preserve"> اللَّهُ الصَّمَدُ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 كُفُوًا أَحَدٌ (4)}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تتناول هذه السورة الكريمة صفة ربنا جل وعلا، فقد قال المشركونَ للنبيّ ﷺ: انسب لنا ربَّك. فأنزلَ الله تعالى هذه السورةَ. (رواه الترمذي 3364).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اللَّهُ أَحَدٌ (1)}،</w:t>
      </w:r>
      <w:r>
        <w:rPr>
          <w:rFonts w:ascii="adwa-assalaf" w:eastAsia="adwa-assalaf" w:hAnsi="adwa-assalaf" w:cs="adwa-assalaf"/>
          <w:b w:val="0"/>
          <w:color w:val="000000"/>
          <w:sz w:val="28"/>
          <w:szCs w:val="28"/>
          <w:rtl/>
        </w:rPr>
        <w:t xml:space="preserve"> قُل يا محمد: إن الله سبحانه هو الواحد المتفرد بصفات الألوهية والربوبية، ولا يشاركه أحد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{اللَّهُ الصَّمَدُ (2)}،</w:t>
      </w:r>
      <w:r>
        <w:rPr>
          <w:rFonts w:ascii="adwa-assalaf" w:eastAsia="adwa-assalaf" w:hAnsi="adwa-assalaf" w:cs="adwa-assalaf"/>
          <w:b w:val="0"/>
          <w:color w:val="000000"/>
          <w:sz w:val="28"/>
          <w:szCs w:val="28"/>
          <w:rtl/>
        </w:rPr>
        <w:t xml:space="preserve"> الله عز وجل السيد كامل الصفات الذي يقصده العباد في قضاء حوائجهم، ولا يحتاج سبحانه لأحد.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يَلِدْ وَلَمْ يُولَدْ (3)}،</w:t>
      </w:r>
      <w:r>
        <w:rPr>
          <w:rFonts w:ascii="adwa-assalaf" w:eastAsia="adwa-assalaf" w:hAnsi="adwa-assalaf" w:cs="adwa-assalaf"/>
          <w:b w:val="0"/>
          <w:color w:val="000000"/>
          <w:sz w:val="28"/>
          <w:szCs w:val="28"/>
          <w:rtl/>
        </w:rPr>
        <w:t xml:space="preserve"> ليس له ولد، وليس مولودًا مِن أحد، فلا ولد له ولا والد.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 كُفُوًا أَحَدٌ (4)}،</w:t>
      </w:r>
      <w:r>
        <w:rPr>
          <w:rFonts w:ascii="adwa-assalaf" w:eastAsia="adwa-assalaf" w:hAnsi="adwa-assalaf" w:cs="adwa-assalaf"/>
          <w:b w:val="0"/>
          <w:color w:val="000000"/>
          <w:sz w:val="28"/>
          <w:szCs w:val="28"/>
          <w:rtl/>
        </w:rPr>
        <w:t xml:space="preserve"> ليس له شبيه ولا مثيل ولا 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النَّفَّاثَاتِ فِي الْعُقَدِ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هذه السورة المسلم الاستعاذة بالله تعالى لتحصِّنه من شرور الخلق والسحر والحسد،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الْفَلَقِ (1)}،</w:t>
      </w:r>
      <w:r>
        <w:rPr>
          <w:rFonts w:ascii="adwa-assalaf" w:eastAsia="adwa-assalaf" w:hAnsi="adwa-assalaf" w:cs="adwa-assalaf"/>
          <w:b w:val="0"/>
          <w:color w:val="000000"/>
          <w:sz w:val="28"/>
          <w:szCs w:val="28"/>
          <w:rtl/>
        </w:rPr>
        <w:t xml:space="preserve"> قلْ أيها الرسول: ألتجئ وأعتصم بالله عز وجل رب الإصباح والنور.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مَا خَلَقَ (2)}،</w:t>
      </w:r>
      <w:r>
        <w:rPr>
          <w:rFonts w:ascii="adwa-assalaf" w:eastAsia="adwa-assalaf" w:hAnsi="adwa-assalaf" w:cs="adwa-assalaf"/>
          <w:b w:val="0"/>
          <w:color w:val="000000"/>
          <w:sz w:val="28"/>
          <w:szCs w:val="28"/>
          <w:rtl/>
        </w:rPr>
        <w:t xml:space="preserve"> مِن شر جميع الخلق وأذاهم.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 (3)}،</w:t>
      </w:r>
      <w:r>
        <w:rPr>
          <w:rFonts w:ascii="adwa-assalaf" w:eastAsia="adwa-assalaf" w:hAnsi="adwa-assalaf" w:cs="adwa-assalaf"/>
          <w:b w:val="0"/>
          <w:color w:val="000000"/>
          <w:sz w:val="28"/>
          <w:szCs w:val="28"/>
          <w:rtl/>
        </w:rPr>
        <w:t xml:space="preserve"> ومن شر الليل وظلامه، وما فيه من شرور ومؤذيات.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النَّفَّاثَاتِ فِي الْعُقَدِ (4)}،</w:t>
      </w:r>
      <w:r>
        <w:rPr>
          <w:rFonts w:ascii="adwa-assalaf" w:eastAsia="adwa-assalaf" w:hAnsi="adwa-assalaf" w:cs="adwa-assalaf"/>
          <w:b w:val="0"/>
          <w:color w:val="000000"/>
          <w:sz w:val="28"/>
          <w:szCs w:val="28"/>
          <w:rtl/>
        </w:rPr>
        <w:t xml:space="preserve"> ومن شر الساحرات اللاتي ينفخن في عُقد السحر.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 (5)}،</w:t>
      </w:r>
      <w:r>
        <w:rPr>
          <w:rFonts w:ascii="adwa-assalaf" w:eastAsia="adwa-assalaf" w:hAnsi="adwa-assalaf" w:cs="adwa-assalaf"/>
          <w:b w:val="0"/>
          <w:color w:val="000000"/>
          <w:sz w:val="28"/>
          <w:szCs w:val="28"/>
          <w:rtl/>
        </w:rPr>
        <w:t xml:space="preserve"> ومن شر الحاسد إذا تمنى زوال النعمة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اللهِ الرَّحْمَنِ الرَّحِيمِ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 (1)</w:t>
      </w:r>
      <w:r>
        <w:rPr>
          <w:rFonts w:ascii="KFGQPC HAFS Uthmanic Script" w:eastAsia="KFGQPC HAFS Uthmanic Script" w:hAnsi="KFGQPC HAFS Uthmanic Script" w:cs="KFGQPC HAFS Uthmanic Script"/>
          <w:b w:val="0"/>
          <w:color w:val="187600"/>
          <w:sz w:val="26"/>
          <w:szCs w:val="26"/>
          <w:rtl/>
        </w:rPr>
        <w:t xml:space="preserve"> مَلِكِ النَّاسِ (2)</w:t>
      </w:r>
      <w:r>
        <w:rPr>
          <w:rFonts w:ascii="KFGQPC HAFS Uthmanic Script" w:eastAsia="KFGQPC HAFS Uthmanic Script" w:hAnsi="KFGQPC HAFS Uthmanic Script" w:cs="KFGQPC HAFS Uthmanic Script"/>
          <w:b w:val="0"/>
          <w:color w:val="187600"/>
          <w:sz w:val="26"/>
          <w:szCs w:val="26"/>
          <w:rtl/>
        </w:rPr>
        <w:t xml:space="preserve"> إِلَهِ النَّاسِ (3)</w:t>
      </w:r>
      <w:r>
        <w:rPr>
          <w:rFonts w:ascii="KFGQPC HAFS Uthmanic Script" w:eastAsia="KFGQPC HAFS Uthmanic Script" w:hAnsi="KFGQPC HAFS Uthmanic Script" w:cs="KFGQPC HAFS Uthmanic Script"/>
          <w:b w:val="0"/>
          <w:color w:val="187600"/>
          <w:sz w:val="26"/>
          <w:szCs w:val="26"/>
          <w:rtl/>
        </w:rPr>
        <w:t xml:space="preserve"> مِنْ شَرِّ الْوَسْوَاسِ الْخَنَّاسِ (4)</w:t>
      </w:r>
      <w:r>
        <w:rPr>
          <w:rFonts w:ascii="KFGQPC HAFS Uthmanic Script" w:eastAsia="KFGQPC HAFS Uthmanic Script" w:hAnsi="KFGQPC HAFS Uthmanic Script" w:cs="KFGQPC HAFS Uthmanic Script"/>
          <w:b w:val="0"/>
          <w:color w:val="187600"/>
          <w:sz w:val="26"/>
          <w:szCs w:val="26"/>
          <w:rtl/>
        </w:rPr>
        <w:t xml:space="preserve"> الَّذِي يُوَسْوِسُ فِي صُدُورِ النَّاسِ (5)</w:t>
      </w:r>
      <w:r>
        <w:rPr>
          <w:rFonts w:ascii="KFGQPC HAFS Uthmanic Script" w:eastAsia="KFGQPC HAFS Uthmanic Script" w:hAnsi="KFGQPC HAFS Uthmanic Script" w:cs="KFGQPC HAFS Uthmanic Script"/>
          <w:b w:val="0"/>
          <w:color w:val="187600"/>
          <w:sz w:val="26"/>
          <w:szCs w:val="26"/>
          <w:rtl/>
        </w:rPr>
        <w:t xml:space="preserve"> مِنَ الْجِنَّةِ وَالنَّاسِ (6)}</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 هذه السورة الكريمة تعليم المسلم الإستعاذة بالله تعالى؛ ليحصنه من شرور الشيطان ووسوسته، فيقول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النَّاسِ (1)}،</w:t>
      </w:r>
      <w:r>
        <w:rPr>
          <w:rFonts w:ascii="adwa-assalaf" w:eastAsia="adwa-assalaf" w:hAnsi="adwa-assalaf" w:cs="adwa-assalaf"/>
          <w:b w:val="0"/>
          <w:color w:val="000000"/>
          <w:sz w:val="28"/>
          <w:szCs w:val="28"/>
          <w:rtl/>
        </w:rPr>
        <w:t xml:space="preserve"> قُلْ أيها الرسول: ألتجئ وأعتصم بالله عز وجل خالق الناس ورازقهم ومدبر أمورهم.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النَّاسِ (2)}،</w:t>
      </w:r>
      <w:r>
        <w:rPr>
          <w:rFonts w:ascii="adwa-assalaf" w:eastAsia="adwa-assalaf" w:hAnsi="adwa-assalaf" w:cs="adwa-assalaf"/>
          <w:b w:val="0"/>
          <w:color w:val="000000"/>
          <w:sz w:val="28"/>
          <w:szCs w:val="28"/>
          <w:rtl/>
        </w:rPr>
        <w:t xml:space="preserve"> المتصرف في أمور الناس، والغني عنهم.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{إِلَهِ النَّاسِ (3)}،</w:t>
      </w:r>
      <w:r>
        <w:rPr>
          <w:rFonts w:ascii="adwa-assalaf" w:eastAsia="adwa-assalaf" w:hAnsi="adwa-assalaf" w:cs="adwa-assalaf"/>
          <w:b w:val="0"/>
          <w:color w:val="000000"/>
          <w:sz w:val="28"/>
          <w:szCs w:val="28"/>
          <w:rtl/>
        </w:rPr>
        <w:t xml:space="preserve"> المستحق وحده لجميع أنواع العبادة، فلا معبود بحق إلا هو.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الْوَسْوَاسِ الْخَنَّاسِ (4)}،</w:t>
      </w:r>
      <w:r>
        <w:rPr>
          <w:rFonts w:ascii="adwa-assalaf" w:eastAsia="adwa-assalaf" w:hAnsi="adwa-assalaf" w:cs="adwa-assalaf"/>
          <w:b w:val="0"/>
          <w:color w:val="000000"/>
          <w:sz w:val="28"/>
          <w:szCs w:val="28"/>
          <w:rtl/>
        </w:rPr>
        <w:t xml:space="preserve"> مِن شر وأذى الشيطان الذي يوسوس للإنسان عند غفلته عن ذكر الله عز وجل، ويختفي عند ذكره.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يُوَسْوِسُ فِي صُدُورِ النَّاسِ (5)}،</w:t>
      </w:r>
      <w:r>
        <w:rPr>
          <w:rFonts w:ascii="adwa-assalaf" w:eastAsia="adwa-assalaf" w:hAnsi="adwa-assalaf" w:cs="adwa-assalaf"/>
          <w:b w:val="0"/>
          <w:color w:val="000000"/>
          <w:sz w:val="28"/>
          <w:szCs w:val="28"/>
          <w:rtl/>
        </w:rPr>
        <w:t xml:space="preserve"> الذي يبث الشر والشكوك في قلوب الناس ويحرضهم عليها.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{ﭐ مِنَ الْجِنَّةِ وَالنَّاسِ (6)}،</w:t>
      </w:r>
      <w:r>
        <w:rPr>
          <w:rFonts w:ascii="adwa-assalaf" w:eastAsia="adwa-assalaf" w:hAnsi="adwa-assalaf" w:cs="adwa-assalaf"/>
          <w:b w:val="0"/>
          <w:color w:val="000000"/>
          <w:sz w:val="28"/>
          <w:szCs w:val="28"/>
          <w:rtl/>
        </w:rPr>
        <w:t xml:space="preserve"> أستعيذ بالله مِن الجن بوسوسته الخفية، والإنس بوسوسته الظاهرة بالشر.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يُستفاد من الآيات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تعالى واحد أحد، لا شريك له، ولا ولد له، ولا والد له، ولا شبيه ولا مثيل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2-الله تعالى هو الإله الحق المستحق لكل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3-الله تعالى يبعد عن المسلم الشرور الظاهرة والخفية.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4-أضرار السحر والحسد حقيقية، لكنها تزول بالاعتصام بالله عز وجل، والتوكُّل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5-ذكر الله عز وجل يحمي المسلم من وسوسة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وأبيِّن موقفي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«أَيَعْجِزُ أَحَدُكُمْ أَنْ يَقْرَأَ فِي لَيْلَةٍ ثُلُثَ الْقُرْآنِ؟» قَالُوا: وَكَيْفَ يَقْرَأ ثُلُثَ الْقُرْآنِ؟ قَالَ: «قُلْ هُوَ الله أحَدٌ، تَعْدِلُ ثُلُثَ الْقُرْآنِ»</w:t>
      </w:r>
      <w:r>
        <w:rPr>
          <w:rFonts w:ascii="adwa-assalaf" w:eastAsia="adwa-assalaf" w:hAnsi="adwa-assalaf" w:cs="adwa-assalaf"/>
          <w:b w:val="0"/>
          <w:color w:val="000000"/>
          <w:sz w:val="28"/>
          <w:szCs w:val="28"/>
          <w:rtl/>
        </w:rPr>
        <w:t xml:space="preserve"> (رواه البخاري 5015، ومسلم 811).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1-بعد أن علمت بهذا الفضل، فما موقفك العملي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2-وردت أحاديث ترشدنا إلى قراءة سور الإخلاص والمعوذتين في الصباح والمساء، وبعد الصلوات الخمس، وقبل النوم. ابحث عن هذه الأحاديث، موضحًا فضل قراءتها في هذه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سبحانه المعوِّذتين وسيلةً للاستعاذة من شر السحر والشيطان، ومع ذلك يلجأ بعض الناس لطرق غير مشروعة لفك السحر.</w:t>
      </w:r>
      <w:r>
        <w:rPr>
          <w:rFonts w:ascii="adwa-assalaf" w:eastAsia="adwa-assalaf" w:hAnsi="adwa-assalaf" w:cs="adwa-assalaf"/>
          <w:b w:val="0"/>
          <w:color w:val="000000"/>
          <w:sz w:val="28"/>
          <w:szCs w:val="28"/>
          <w:rtl/>
        </w:rPr>
        <w:t xml:space="preserve"> ناقش زملاءك في تقويم السلوكيات الآتية، والتوعية بخطرها: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1-عمل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2-الوقاية من السحر بعمل سحر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3-التماس رضا الجن بعمل بعض الأعمال أو ذبح القرابين.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الصمد هو الذي يلجأ إليه العباد لقضاء حوائجهم.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2-الأحد هو الواحد المتفرد بصفات الألوهية والربوبية.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3-يجوز للمسلم أن يدفع السحر بعمل السحر.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4-النفاثات هن الساحرات اللاتي يسحرن غيرهن.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5-قراءة سورة الناس تساوي قراءة ثلث القرآن.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6-قراءة المعوذتين تقي من الحسد وتبعد الشيطان.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7-عمل التمائم والتقرب للجن من أعمال الشرك.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الآية الكريمة التي تناسب المعنى المذكور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1-ليس لله عز وجل شبيه ولا 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2-نستعيذ بالله عز وجل من الليل وما فيه من 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3-نلجأ إلى الله تعالى من شرور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1-فسِّرْ قوله تعالى:</w:t>
      </w:r>
      <w:r>
        <w:rPr>
          <w:rFonts w:ascii="KFGQPC HAFS Uthmanic Script" w:eastAsia="KFGQPC HAFS Uthmanic Script" w:hAnsi="KFGQPC HAFS Uthmanic Script" w:cs="KFGQPC HAFS Uthmanic Script"/>
          <w:b w:val="0"/>
          <w:color w:val="187600"/>
          <w:sz w:val="26"/>
          <w:szCs w:val="26"/>
          <w:rtl/>
        </w:rPr>
        <w:t xml:space="preserve"> {وَمِنْ شَرِّ النَّفَّاثَاتِ فِي الْعُقَدِ}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2-فرِّق بين معاني التراكيب الآتية:</w:t>
      </w:r>
      <w:r>
        <w:rPr>
          <w:rFonts w:ascii="KFGQPC HAFS Uthmanic Script" w:eastAsia="KFGQPC HAFS Uthmanic Script" w:hAnsi="KFGQPC HAFS Uthmanic Script" w:cs="KFGQPC HAFS Uthmanic Script"/>
          <w:b w:val="0"/>
          <w:color w:val="187600"/>
          <w:sz w:val="26"/>
          <w:szCs w:val="26"/>
          <w:rtl/>
        </w:rPr>
        <w:t xml:space="preserve"> «رب الناس»،</w:t>
      </w:r>
      <w:r>
        <w:rPr>
          <w:rFonts w:ascii="KFGQPC HAFS Uthmanic Script" w:eastAsia="KFGQPC HAFS Uthmanic Script" w:hAnsi="KFGQPC HAFS Uthmanic Script" w:cs="KFGQPC HAFS Uthmanic Script"/>
          <w:b w:val="0"/>
          <w:color w:val="187600"/>
          <w:sz w:val="26"/>
          <w:szCs w:val="26"/>
          <w:rtl/>
        </w:rPr>
        <w:t xml:space="preserve"> «ملك الناس»،</w:t>
      </w:r>
      <w:r>
        <w:rPr>
          <w:rFonts w:ascii="KFGQPC HAFS Uthmanic Script" w:eastAsia="KFGQPC HAFS Uthmanic Script" w:hAnsi="KFGQPC HAFS Uthmanic Script" w:cs="KFGQPC HAFS Uthmanic Script"/>
          <w:b w:val="0"/>
          <w:color w:val="187600"/>
          <w:sz w:val="26"/>
          <w:szCs w:val="26"/>
          <w:rtl/>
        </w:rPr>
        <w:t xml:space="preserve"> «إله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3-اكتب خمسة أسطر عن فضل سور الإخلاص والمعوذتين، وأوقات قراءتها.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السُّنة والشمائل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التعريف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1-تستدل على شرف نسب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2-تشرح ظروف مولد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3-تعدِّد أسماء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4-تعدِّد زوجات النبي ﷺ وأولاده.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5-توقِّر أهل بيت النبي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{لَقَدْ مَنَّ اللَّهُ عَلَى الْمُؤْمِنِينَ إِذْ بَعَثَ فِيهِمْ رَسُولًا مِنْ أَنْفُسِهِمْ يَتْلُو عَلَيْهِمْ آيَاتِهِ وَيُزَكِّيهِمْ وَيُعَلِّمُهُمُ الْكِتَابَ وَالْحِكْمَةَ وَإِنْ كَانُوا مِنْ قَبْلُ لَفِي ضَلَالٍ مُبِينٍ (164)}</w:t>
      </w:r>
      <w:r>
        <w:rPr>
          <w:rFonts w:ascii="adwa-assalaf" w:eastAsia="adwa-assalaf" w:hAnsi="adwa-assalaf" w:cs="adwa-assalaf"/>
          <w:b w:val="0"/>
          <w:color w:val="000000"/>
          <w:sz w:val="28"/>
          <w:szCs w:val="28"/>
          <w:rtl/>
        </w:rPr>
        <w:t xml:space="preserve"> (آل عمران: ١٦٤).</w:t>
      </w:r>
      <w:r>
        <w:rPr>
          <w:rFonts w:ascii="adwa-assalaf" w:eastAsia="adwa-assalaf" w:hAnsi="adwa-assalaf" w:cs="adwa-assalaf"/>
          <w:b w:val="0"/>
          <w:color w:val="000000"/>
          <w:sz w:val="28"/>
          <w:szCs w:val="28"/>
          <w:rtl/>
        </w:rPr>
        <w:t xml:space="preserve"> استخرج من الآية الكريمة فضل النبي ﷺ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ﷺ</w:t>
      </w:r>
      <w:r>
        <w:rPr>
          <w:rFonts w:ascii="adwa-assalaf" w:eastAsia="adwa-assalaf" w:hAnsi="adwa-assalaf" w:cs="adwa-assalaf"/>
          <w:b w:val="0"/>
          <w:color w:val="000000"/>
          <w:sz w:val="28"/>
          <w:szCs w:val="28"/>
          <w:rtl/>
        </w:rPr>
        <w:t xml:space="preserve"> أسماء النبي ﷺ</w:t>
      </w:r>
      <w:r>
        <w:rPr>
          <w:rFonts w:ascii="adwa-assalaf" w:eastAsia="adwa-assalaf" w:hAnsi="adwa-assalaf" w:cs="adwa-assalaf"/>
          <w:b w:val="0"/>
          <w:color w:val="000000"/>
          <w:sz w:val="28"/>
          <w:szCs w:val="28"/>
          <w:rtl/>
        </w:rPr>
        <w:t xml:space="preserve"> ميلاد النبي ﷺ ووفاته</w:t>
      </w:r>
      <w:r>
        <w:rPr>
          <w:rFonts w:ascii="adwa-assalaf" w:eastAsia="adwa-assalaf" w:hAnsi="adwa-assalaf" w:cs="adwa-assalaf"/>
          <w:b w:val="0"/>
          <w:color w:val="000000"/>
          <w:sz w:val="28"/>
          <w:szCs w:val="28"/>
          <w:rtl/>
        </w:rPr>
        <w:t xml:space="preserve"> أزواج النبي ﷺ</w:t>
      </w:r>
      <w:r>
        <w:rPr>
          <w:rFonts w:ascii="adwa-assalaf" w:eastAsia="adwa-assalaf" w:hAnsi="adwa-assalaf" w:cs="adwa-assalaf"/>
          <w:b w:val="0"/>
          <w:color w:val="000000"/>
          <w:sz w:val="28"/>
          <w:szCs w:val="28"/>
          <w:rtl/>
        </w:rPr>
        <w:t xml:space="preserve"> أولاد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الله عز وجل نبيَّهُ محمدًا ﷺ بالانتساب إلى أشرف قبائل العرب، يقول ﷺ:</w:t>
      </w:r>
      <w:r>
        <w:rPr>
          <w:rFonts w:ascii="adwa-assalaf" w:eastAsia="adwa-assalaf" w:hAnsi="adwa-assalaf" w:cs="adwa-assalaf"/>
          <w:b w:val="0"/>
          <w:color w:val="000D80"/>
          <w:sz w:val="28"/>
          <w:szCs w:val="28"/>
          <w:rtl/>
        </w:rPr>
        <w:t xml:space="preserve"> «إِنَّ اللهَ اصْطَفَى كِنَانَةَ مِنْ وَلَدِ إِسْمَاعِيلَ، وَاصْطَفَى قُرَيْشًا مِنْ كِنَانَةَ، وَاصْطَفَى مِنْ قُرَيْشٍ بَنِي هَاشِمٍ، وَاصْطَفَانِي مِنْ بَنِي هَاشِمٍ»</w:t>
      </w:r>
      <w:r>
        <w:rPr>
          <w:rFonts w:ascii="adwa-assalaf" w:eastAsia="adwa-assalaf" w:hAnsi="adwa-assalaf" w:cs="adwa-assalaf"/>
          <w:b w:val="0"/>
          <w:color w:val="000000"/>
          <w:sz w:val="28"/>
          <w:szCs w:val="28"/>
          <w:rtl/>
        </w:rPr>
        <w:t xml:space="preserve"> (رواه مسلم 2276).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ووالد النبي ﷺ هو: عبد الله بن عبد المطلب بن هاشم القرشي،</w:t>
      </w:r>
      <w:r>
        <w:rPr>
          <w:rFonts w:ascii="adwa-assalaf" w:eastAsia="adwa-assalaf" w:hAnsi="adwa-assalaf" w:cs="adwa-assalaf"/>
          <w:b w:val="0"/>
          <w:color w:val="000000"/>
          <w:sz w:val="28"/>
          <w:szCs w:val="28"/>
          <w:rtl/>
        </w:rPr>
        <w:t xml:space="preserve"> وأم النبيِّ ﷺ أيضًا من قريش، وهي: آمنةَ بنتِ وهبٍ من بنِي زهرةَ القرشية،</w:t>
      </w:r>
      <w:r>
        <w:rPr>
          <w:rFonts w:ascii="adwa-assalaf" w:eastAsia="adwa-assalaf" w:hAnsi="adwa-assalaf" w:cs="adwa-assalaf"/>
          <w:b w:val="0"/>
          <w:color w:val="000000"/>
          <w:sz w:val="28"/>
          <w:szCs w:val="28"/>
          <w:rtl/>
        </w:rPr>
        <w:t xml:space="preserve"> وينتهي نسب قريش إلى نبي الله إسماعيل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إكرام الله عز وجل لرسوله ﷺ أن جعل له أسماء كثيرة تدل على خصائصه الشريفة، وصفاته الجليلة، يقولُ النبيُّ ﷺ:</w:t>
      </w:r>
      <w:r>
        <w:rPr>
          <w:rFonts w:ascii="adwa-assalaf" w:eastAsia="adwa-assalaf" w:hAnsi="adwa-assalaf" w:cs="adwa-assalaf"/>
          <w:b w:val="0"/>
          <w:color w:val="000D80"/>
          <w:sz w:val="28"/>
          <w:szCs w:val="28"/>
          <w:rtl/>
        </w:rPr>
        <w:t xml:space="preserve"> «لِي خَمْسَةُ أَسْمَاءٍ: أَنَا مُحَمَّدٌ، وَأَحْمَدُ، وَأَنَا الْمَاحِي الَّذِي يَمْحُو الله بِيَ الْكُفْرَ، وَأَنَا الْحَاشِرُ الَّذِي يُحْشَرُ النَّاسُ عَلَى قَدَمِي –أي: يُحشَر الناس بعده-، وَأَنَا الْعَاقِبُ»</w:t>
      </w:r>
      <w:r>
        <w:rPr>
          <w:rFonts w:ascii="adwa-assalaf" w:eastAsia="adwa-assalaf" w:hAnsi="adwa-assalaf" w:cs="adwa-assalaf"/>
          <w:b w:val="0"/>
          <w:color w:val="000000"/>
          <w:sz w:val="28"/>
          <w:szCs w:val="28"/>
          <w:rtl/>
        </w:rPr>
        <w:t xml:space="preserve"> (رواه البخاري 3532، ومسلم 2354).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 أيضًا:</w:t>
      </w:r>
      <w:r>
        <w:rPr>
          <w:rFonts w:ascii="adwa-assalaf" w:eastAsia="adwa-assalaf" w:hAnsi="adwa-assalaf" w:cs="adwa-assalaf"/>
          <w:b w:val="0"/>
          <w:color w:val="000D80"/>
          <w:sz w:val="28"/>
          <w:szCs w:val="28"/>
          <w:rtl/>
        </w:rPr>
        <w:t xml:space="preserve"> «أَنَا مُحَمَّدٌ، وَأَحْمَدُ، والمُقَفِّى، وَالْحَاشِرُ، وَنَبِيُّ التَّوْبَةِ، وَنَبِيُّ الرَّحْمَةِ»</w:t>
      </w:r>
      <w:r>
        <w:rPr>
          <w:rFonts w:ascii="adwa-assalaf" w:eastAsia="adwa-assalaf" w:hAnsi="adwa-assalaf" w:cs="adwa-assalaf"/>
          <w:b w:val="0"/>
          <w:color w:val="000000"/>
          <w:sz w:val="28"/>
          <w:szCs w:val="28"/>
          <w:rtl/>
        </w:rPr>
        <w:t xml:space="preserve"> (رواه مسلم 2355).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ميلاد النبي ﷺ ووفاته: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ﷺ سنة571م، وسُمي هذا العام بـ "عام الفيلِ"،</w:t>
      </w:r>
      <w:r>
        <w:rPr>
          <w:rFonts w:ascii="adwa-assalaf" w:eastAsia="adwa-assalaf" w:hAnsi="adwa-assalaf" w:cs="adwa-assalaf"/>
          <w:b w:val="0"/>
          <w:color w:val="000000"/>
          <w:sz w:val="28"/>
          <w:szCs w:val="28"/>
          <w:rtl/>
        </w:rPr>
        <w:t xml:space="preserve"> وكانَ مولدُه ﷺ يومَ الإثنينِ من ربيعٍ الأولِ، وبُعثَ ﷺ أيضًا في يومِ الإثنين،</w:t>
      </w:r>
      <w:r>
        <w:rPr>
          <w:rFonts w:ascii="adwa-assalaf" w:eastAsia="adwa-assalaf" w:hAnsi="adwa-assalaf" w:cs="adwa-assalaf"/>
          <w:b w:val="0"/>
          <w:color w:val="000000"/>
          <w:sz w:val="28"/>
          <w:szCs w:val="28"/>
          <w:rtl/>
        </w:rPr>
        <w:t xml:space="preserve"> وكذلك تُوفي ﷺ يومَ الإثنينِ 12 من ربيع الأولِ سنة 11 هـ، 633م.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مولدُ النبي ﷺ في ديارِ قبيلتِه "بني هاشمٍ" عند جبلِ الصفا بجوارِ المسجدِ الحرامِ في مكةَ المكرمةِ،</w:t>
      </w:r>
      <w:r>
        <w:rPr>
          <w:rFonts w:ascii="adwa-assalaf" w:eastAsia="adwa-assalaf" w:hAnsi="adwa-assalaf" w:cs="adwa-assalaf"/>
          <w:b w:val="0"/>
          <w:color w:val="000000"/>
          <w:sz w:val="28"/>
          <w:szCs w:val="28"/>
          <w:rtl/>
        </w:rPr>
        <w:t xml:space="preserve"> وظل بها إلى عامه الثالث والخمسين، حيث هاجر إلى المدينة، وظل بها إلى وفاته في الثالثة والستين من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أزواج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اصطفى الله تعالى زوجات النبي ﷺ، وجعلهن أمهاتٍ للمؤمنين، يقول تعالى:</w:t>
      </w:r>
      <w:r>
        <w:rPr>
          <w:rFonts w:ascii="KFGQPC HAFS Uthmanic Script" w:eastAsia="KFGQPC HAFS Uthmanic Script" w:hAnsi="KFGQPC HAFS Uthmanic Script" w:cs="KFGQPC HAFS Uthmanic Script"/>
          <w:b w:val="0"/>
          <w:color w:val="187600"/>
          <w:sz w:val="26"/>
          <w:szCs w:val="26"/>
          <w:rtl/>
        </w:rPr>
        <w:t xml:space="preserve"> {النَّبِيُّ أَوْلَى بِالْمُؤْمِنِينَ مِنْ أَنْفُسِهِمْ ﲬ وَأَزْوَاجُهُ أُمَّهَاتُهُمْ}</w:t>
      </w:r>
      <w:r>
        <w:rPr>
          <w:rFonts w:ascii="adwa-assalaf" w:eastAsia="adwa-assalaf" w:hAnsi="adwa-assalaf" w:cs="adwa-assalaf"/>
          <w:b w:val="0"/>
          <w:color w:val="000000"/>
          <w:sz w:val="28"/>
          <w:szCs w:val="28"/>
          <w:rtl/>
        </w:rPr>
        <w:t xml:space="preserve"> (الأحزاب: ٦)،</w:t>
      </w:r>
      <w:r>
        <w:rPr>
          <w:rFonts w:ascii="adwa-assalaf" w:eastAsia="adwa-assalaf" w:hAnsi="adwa-assalaf" w:cs="adwa-assalaf"/>
          <w:b w:val="0"/>
          <w:color w:val="000000"/>
          <w:sz w:val="28"/>
          <w:szCs w:val="28"/>
          <w:rtl/>
        </w:rPr>
        <w:t xml:space="preserve"> وهن: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2سودة بنت زمعة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3عائشة بنت أبي بكر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4حفصة بنت عمر بن الخطاب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5زينب بنت خزيمة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6أم سلمة هند بنت أبي أُميَّة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7زينب بنت جحش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8جويرية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9أم حبيبة رملة بنت أبي سفيان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10صفية بنت حيي بن أخطب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11ميمونة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وُلِد للنبي ﷺ من الذكور: القاسم، وعبد الله، وإبراهيم، وماتوا جميعًا وهم 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ومن الإناث: زينب، ورقية، وأم كلثوم، وفاطمة.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وجميع أولاد النبي ﷺ من زوجته خديجة رضي الله عنها، إلا إبراهيم فهو من مارية القبطية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وقد تُوفِّيَت زينب عام 8هـ، وكان زوجها يُسمَّى أبا العاص بن الربيعِ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وقد تزوج عثمان بن عفان رضي الله عنه من رقية رضي الله عنها، فلما توفيت عام 2هـ تزوَّج أم كلثوم رضي الله عنها وتوفِّيَت عام 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أما فاطمة رضي الله عنها فتُوفِّيَت بعد النبي ﷺ بستة أشهر، وزوجها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اشتملت أسماء النبي ﷺ على أوصافه أيضًا، فسُمي بـ (المُقَفِّى)؛ لأنه اقتفى أثر الأنبياء في الدعوة للتوحيد، و(العاقب) لأنه جاء عقب (بعد) الأنبياء، فهو خاتمهم.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ابحث مع زميلك عن سبب تسمية النبي ﷺ بالأسماء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التسمية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لحمدِ الأولين والآخرين له؛ وذلك لصفاتهِ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بلغ أعلى درجات الفضائل، ولأنه أحمد الحامدين لربه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كان كثيرَ التوبةِ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الله عز وجل أرسله رحمة للعالمين، خاصة أمته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أوصانا النبي ﷺ بأداء حقوق آل بيته الكرام، فقال:</w:t>
      </w:r>
      <w:r>
        <w:rPr>
          <w:rFonts w:ascii="adwa-assalaf" w:eastAsia="adwa-assalaf" w:hAnsi="adwa-assalaf" w:cs="adwa-assalaf"/>
          <w:b w:val="0"/>
          <w:color w:val="000D80"/>
          <w:sz w:val="28"/>
          <w:szCs w:val="28"/>
          <w:rtl/>
        </w:rPr>
        <w:t xml:space="preserve"> «أُذَكِّرُكُمُ اللهَ فِي أَهْلِ بَيْتِي، أُذَكِّرُكُمُ اللهَ فِي أَهْلِ بَيْتِي، أُذَكِّرُكُمُ اللهَ فِي أَهْلِ بَيْتِي»</w:t>
      </w:r>
      <w:r>
        <w:rPr>
          <w:rFonts w:ascii="adwa-assalaf" w:eastAsia="adwa-assalaf" w:hAnsi="adwa-assalaf" w:cs="adwa-assalaf"/>
          <w:b w:val="0"/>
          <w:color w:val="000000"/>
          <w:sz w:val="28"/>
          <w:szCs w:val="28"/>
          <w:rtl/>
        </w:rPr>
        <w:t xml:space="preserve"> (رواه مسلم 2408).</w:t>
      </w:r>
      <w:r>
        <w:rPr>
          <w:rFonts w:ascii="adwa-assalaf" w:eastAsia="adwa-assalaf" w:hAnsi="adwa-assalaf" w:cs="adwa-assalaf"/>
          <w:b w:val="0"/>
          <w:color w:val="000000"/>
          <w:sz w:val="28"/>
          <w:szCs w:val="28"/>
          <w:rtl/>
        </w:rPr>
        <w:t xml:space="preserve"> ومن هذه الحقوق: محبتهم، وتوقيرهم، والصلاة عليهم.</w:t>
      </w:r>
      <w:r>
        <w:rPr>
          <w:rFonts w:ascii="adwa-assalaf" w:eastAsia="adwa-assalaf" w:hAnsi="adwa-assalaf" w:cs="adwa-assalaf"/>
          <w:b w:val="0"/>
          <w:color w:val="000000"/>
          <w:sz w:val="28"/>
          <w:szCs w:val="28"/>
          <w:rtl/>
        </w:rPr>
        <w:t xml:space="preserve"> عبِّر في ثلاثة أسطر عن محبتك للنبي ﷺ وأهل بيته الكرام، وتقديرك لقرابتهم من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وُلِد النبيُّ ﷺ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(517 م - 751 م - 571 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أسماء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 – القاسم -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توفي النبي ﷺ وعُمرُه: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عامًا – 63 عامًا – 73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يزيل الله تعالى بالنبي ﷺ الشرك، وهو ما يعبِّر عنه 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 - الماحي - الحاشر)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جميع أولاد النبي ﷺ كانوا من أم المؤمنين خديجة إلا إبراهيم، فكان 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(مارية القبطية - رملة بنت أبي سفيان - عائشة بنت أبي 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شرف نسب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أسماء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زوجات النبي ﷺ هن أمهات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توجد علاقات أسرية بين النبي ﷺ والخلفاء الراشدين الأربعة.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موقف المسلم من آل بيت النبي ﷺ؟ استدلَّ على ما تقول.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صفات النبي ﷺ الخَلقية والخُلقية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تصف خِلقة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حسن 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تستخرج أخلاق النبي ﷺ من خلال مواقفه.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تقدِّر أهمية حسن الخلق في قبول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تقتدي بالأخلاق النبوية في حياتك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المفكر الإنجليزي برنارد شو:</w:t>
      </w:r>
      <w:r>
        <w:rPr>
          <w:rFonts w:ascii="adwa-assalaf" w:eastAsia="adwa-assalaf" w:hAnsi="adwa-assalaf" w:cs="adwa-assalaf"/>
          <w:b w:val="0"/>
          <w:color w:val="000000"/>
          <w:sz w:val="28"/>
          <w:szCs w:val="28"/>
          <w:rtl/>
        </w:rPr>
        <w:t xml:space="preserve"> (قرأت حياة رسول الإسلام جيدًا، مرات ومرات، لم أجد فيها إلا الخُلق كما يجب أن يكون، وأصبحت أضع محمدًا في مصاف -بل على قمم المصاف- من الرجال الذين يجب أن يُتَّبعوا).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تعليقك على ما قاله المفكر الإنجليزي؟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أجدر الناس بالتعرف على أخلاق النبي ﷺ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الخُلُقية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النبي ﷺ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صفات النبي ﷺ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حُسن خِلقة النبي ﷺ داعيًا لقبول الناس له، وألا تنفر طباعهم منه ﷺ، وهذا من حكمة الله عز وجل مع الرسل والأنبياء، ومما جاء في وصف خلقته ﷺ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لونه ووجهه ﷺ: كان ﷺ أبيض اللون، ووجهه مشرق ومستدير، واسع الجبين والعينين، كثيف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شعره ﷺ: كان شعر رأسه ﷺ ناعمًا وسطًا، فليس مجعَّدًا ولا شديد النعومة.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صدره وبطنه ﷺ: كان ﷺ مستوي الصدر والبطن، واسع الصدر، عظيم المنكبين (الكتفين).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أطرافه ﷺ: كان ﷺ ضخم العظام، ضخم الذراعين، كبير الكفين، طويل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هيئته ﷺ: كان ﷺ معتدل القامة بين الطول والقصر.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6-كان النبي ﷺ بسَّامًا في وجوه الناس، وإذا ضحك أضاء وجهه، وكان ﷺ طيب الرائحة.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إذا تكلم النبي ﷺ كأن نورًا يخرج من بين أسنانه، وكان ﷺ جميل المعشر لا يمَلُّ من يجالسه، ويشارك ﷺ أصحابه أحاديثهم، ويناقش مشكلاتهم.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أحسن الناس خلقًا، يقول الله تعالى:</w:t>
      </w:r>
      <w:r>
        <w:rPr>
          <w:rFonts w:ascii="KFGQPC HAFS Uthmanic Script" w:eastAsia="KFGQPC HAFS Uthmanic Script" w:hAnsi="KFGQPC HAFS Uthmanic Script" w:cs="KFGQPC HAFS Uthmanic Script"/>
          <w:b w:val="0"/>
          <w:color w:val="187600"/>
          <w:sz w:val="26"/>
          <w:szCs w:val="26"/>
          <w:rtl/>
        </w:rPr>
        <w:t xml:space="preserve"> (وَإِنَّكَ لَعَلَىٰ خُلُقٍ عَظِيمٍ 4)</w:t>
      </w:r>
      <w:r>
        <w:rPr>
          <w:rFonts w:ascii="adwa-assalaf" w:eastAsia="adwa-assalaf" w:hAnsi="adwa-assalaf" w:cs="adwa-assalaf"/>
          <w:b w:val="0"/>
          <w:color w:val="000000"/>
          <w:sz w:val="28"/>
          <w:szCs w:val="28"/>
          <w:rtl/>
        </w:rPr>
        <w:t xml:space="preserve"> (القلم: 4).</w:t>
      </w:r>
      <w:r>
        <w:rPr>
          <w:rFonts w:ascii="adwa-assalaf" w:eastAsia="adwa-assalaf" w:hAnsi="adwa-assalaf" w:cs="adwa-assalaf"/>
          <w:b w:val="0"/>
          <w:color w:val="000000"/>
          <w:sz w:val="28"/>
          <w:szCs w:val="28"/>
          <w:rtl/>
        </w:rPr>
        <w:t xml:space="preserve"> وهذا يشمل جميل الصفات الحسنة، والطبائع المحببة للناس، ومن أخلاقه ﷺ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أنسُ بنُ مالك رضي الله عنه:</w:t>
      </w:r>
      <w:r>
        <w:rPr>
          <w:rFonts w:ascii="adwa-assalaf" w:eastAsia="adwa-assalaf" w:hAnsi="adwa-assalaf" w:cs="adwa-assalaf"/>
          <w:b w:val="0"/>
          <w:color w:val="000D80"/>
          <w:sz w:val="28"/>
          <w:szCs w:val="28"/>
          <w:rtl/>
        </w:rPr>
        <w:t xml:space="preserve"> «كَانَ النَّبِيُّ ﷺ أحْسَنَ الناسِ، وأجْوَد الناسِ، وأشْجَعَ الناسِ»</w:t>
      </w:r>
      <w:r>
        <w:rPr>
          <w:rFonts w:ascii="adwa-assalaf" w:eastAsia="adwa-assalaf" w:hAnsi="adwa-assalaf" w:cs="adwa-assalaf"/>
          <w:b w:val="0"/>
          <w:color w:val="000000"/>
          <w:sz w:val="28"/>
          <w:szCs w:val="28"/>
          <w:rtl/>
        </w:rPr>
        <w:t xml:space="preserve"> (رواه البخاري 2820، ومسلم 2307).</w:t>
      </w:r>
      <w:r>
        <w:rPr>
          <w:rFonts w:ascii="adwa-assalaf" w:eastAsia="adwa-assalaf" w:hAnsi="adwa-assalaf" w:cs="adwa-assalaf"/>
          <w:b w:val="0"/>
          <w:color w:val="000000"/>
          <w:sz w:val="28"/>
          <w:szCs w:val="28"/>
          <w:rtl/>
        </w:rPr>
        <w:t xml:space="preserve"> فقد كان ﷺ يكرم ضيفه ولو كافرًا، ولا يدخر ﷺ أموالًا لنفسه، بل ينفق ما عنده على فقراء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النبي ﷺ يرد سائلًا أبدًا، يقول أَنَسُ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سُئِلَ رَسُولُ اللهِ ﷺ شَيْئًا إِلَّا أَعْطَاهُ، فَقَدْ جَاءَهُ رَجُلٌ فَأَعْطَاهُ غَنَمًا بَيْنَ جَبَلَيْنِ، فَرَجَعَ إِلَى قَوْمِهِ، فَقَالَ: يَا قَوْمِ أَسْلِمُوا، فَإِنَّ مُحَمَّدًا يُعْطِي عَطَاءً لَا يَخْشَى الْفَاقَةَ(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(رواه مسلم 2312).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شجاعة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 هو المثل الأعلى للرجولة والشجاعة والبطولة الكاملة، يقول علي بن أبي طالب رضي الله عنه:</w:t>
      </w:r>
      <w:r>
        <w:rPr>
          <w:rFonts w:ascii="adwa-assalaf" w:eastAsia="adwa-assalaf" w:hAnsi="adwa-assalaf" w:cs="adwa-assalaf"/>
          <w:b w:val="0"/>
          <w:color w:val="000D80"/>
          <w:sz w:val="28"/>
          <w:szCs w:val="28"/>
          <w:rtl/>
        </w:rPr>
        <w:t xml:space="preserve"> «كُنَّا إِذَا حَمِيَ الْبَأْسُ، وَلَقِيَ الْقَوْمُ الْقَوْمَ -أي في الحرب-، اتَّقَيْنَا بِرَسُولِ اللهِ ﷺ»</w:t>
      </w:r>
      <w:r>
        <w:rPr>
          <w:rFonts w:ascii="adwa-assalaf" w:eastAsia="adwa-assalaf" w:hAnsi="adwa-assalaf" w:cs="adwa-assalaf"/>
          <w:b w:val="0"/>
          <w:color w:val="000000"/>
          <w:sz w:val="28"/>
          <w:szCs w:val="28"/>
          <w:rtl/>
        </w:rPr>
        <w:t xml:space="preserve"> (رواه أحمد 654، والحاكم 2633).</w:t>
      </w:r>
      <w:r>
        <w:rPr>
          <w:rFonts w:ascii="adwa-assalaf" w:eastAsia="adwa-assalaf" w:hAnsi="adwa-assalaf" w:cs="adwa-assalaf"/>
          <w:b w:val="0"/>
          <w:color w:val="000000"/>
          <w:sz w:val="28"/>
          <w:szCs w:val="28"/>
          <w:rtl/>
        </w:rPr>
        <w:t xml:space="preserve"> وفزع أهل المدينة ليلةً بسبب صوت شديد، فسبقهم ﷺ ليعرف مصدر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النبي ﷺ على إيذاء قريش طوال ثلاثة عشر عامًا، شهد فيها الإيذاء النفسي والبدني، والحصار الاقتصادي لمدة ثلاث سنوات،</w:t>
      </w:r>
      <w:r>
        <w:rPr>
          <w:rFonts w:ascii="adwa-assalaf" w:eastAsia="adwa-assalaf" w:hAnsi="adwa-assalaf" w:cs="adwa-assalaf"/>
          <w:b w:val="0"/>
          <w:color w:val="000000"/>
          <w:sz w:val="28"/>
          <w:szCs w:val="28"/>
          <w:rtl/>
        </w:rPr>
        <w:t xml:space="preserve"> وهمُّوا بقتله حين أراد الهجرة، ثم صبر على قتالهم حتى دخلوا في دين الله عز وجل أفواجًا،</w:t>
      </w:r>
      <w:r>
        <w:rPr>
          <w:rFonts w:ascii="adwa-assalaf" w:eastAsia="adwa-assalaf" w:hAnsi="adwa-assalaf" w:cs="adwa-assalaf"/>
          <w:b w:val="0"/>
          <w:color w:val="000000"/>
          <w:sz w:val="28"/>
          <w:szCs w:val="28"/>
          <w:rtl/>
        </w:rPr>
        <w:t xml:space="preserve"> وصبر على مكر اليهود والمنافقين وخيانتهم حتى أنجاه الله عز وجل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صبر النبي ﷺ على فَقْدِ أبويه وأولاده وأقاربه،</w:t>
      </w:r>
      <w:r>
        <w:rPr>
          <w:rFonts w:ascii="adwa-assalaf" w:eastAsia="adwa-assalaf" w:hAnsi="adwa-assalaf" w:cs="adwa-assalaf"/>
          <w:b w:val="0"/>
          <w:color w:val="000000"/>
          <w:sz w:val="28"/>
          <w:szCs w:val="28"/>
          <w:rtl/>
        </w:rPr>
        <w:t xml:space="preserve"> وصبر على الفقر والمرض، وعلى جميع مصائب الدنيا،</w:t>
      </w:r>
      <w:r>
        <w:rPr>
          <w:rFonts w:ascii="adwa-assalaf" w:eastAsia="adwa-assalaf" w:hAnsi="adwa-assalaf" w:cs="adwa-assalaf"/>
          <w:b w:val="0"/>
          <w:color w:val="000000"/>
          <w:sz w:val="28"/>
          <w:szCs w:val="28"/>
          <w:rtl/>
        </w:rPr>
        <w:t xml:space="preserve"> كما صبر على الدعوة، وتعليم الناس، والجهاد في سبيل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حلم النبي ﷺ ورفقه: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علامات نبوة النبي ﷺ أن حلمه يسبق غضبه، ولا يزيده شدة الجهل عليه إلا حلمًا،</w:t>
      </w:r>
      <w:r>
        <w:rPr>
          <w:rFonts w:ascii="adwa-assalaf" w:eastAsia="adwa-assalaf" w:hAnsi="adwa-assalaf" w:cs="adwa-assalaf"/>
          <w:b w:val="0"/>
          <w:color w:val="000000"/>
          <w:sz w:val="28"/>
          <w:szCs w:val="28"/>
          <w:rtl/>
        </w:rPr>
        <w:t xml:space="preserve"> وظهر ذلك حتى في معاملاته اليومية، تقول عائشة رضي الله عنها:</w:t>
      </w:r>
      <w:r>
        <w:rPr>
          <w:rFonts w:ascii="adwa-assalaf" w:eastAsia="adwa-assalaf" w:hAnsi="adwa-assalaf" w:cs="adwa-assalaf"/>
          <w:b w:val="0"/>
          <w:color w:val="000D80"/>
          <w:sz w:val="28"/>
          <w:szCs w:val="28"/>
          <w:rtl/>
        </w:rPr>
        <w:t xml:space="preserve"> «مَا ضَرَبَ رَسُولُ اللهِ ﷺ شَيْئًا قَطُّ بِيَدِهِ، وَلَا امْرَأَةً، وَلَا خَادِمًا، إِلَّا أَنْ يُجَاهِدَ فِي سَبِيلِ الله عز وجل، وَمَا نِيلَ مِنْهُ شَيْءٌ قَطُّ، فَيَنْتَقِمَ مِنْ صَاحِبِهِ، إِلَّا أَنْ يُنْتَهَكَ شَيْءٌ مِنْ مَحَارِمِ الله عز وجل، فَيَنْتَقِمَ للهِ عز وجل»</w:t>
      </w:r>
      <w:r>
        <w:rPr>
          <w:rFonts w:ascii="adwa-assalaf" w:eastAsia="adwa-assalaf" w:hAnsi="adwa-assalaf" w:cs="adwa-assalaf"/>
          <w:b w:val="0"/>
          <w:color w:val="000000"/>
          <w:sz w:val="28"/>
          <w:szCs w:val="28"/>
          <w:rtl/>
        </w:rPr>
        <w:t xml:space="preserve"> (رواه البخاري 6853، ومسلم 2328).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عفو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يعفو عن المسيئين له، فبرغم إيذاء كفار قريش له قبل الهجرة، وقتالهم له بعدها، إلا أنه ﷺ عفا عنهم حين فتح مكة المكرمة سنة 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المستوى الشخصي عفا النبي ﷺ عمن أذاه أو حاول قتله،</w:t>
      </w:r>
      <w:r>
        <w:rPr>
          <w:rFonts w:ascii="adwa-assalaf" w:eastAsia="adwa-assalaf" w:hAnsi="adwa-assalaf" w:cs="adwa-assalaf"/>
          <w:b w:val="0"/>
          <w:color w:val="000000"/>
          <w:sz w:val="28"/>
          <w:szCs w:val="28"/>
          <w:rtl/>
        </w:rPr>
        <w:t xml:space="preserve"> فَقَدْ جَاءَ رَجُلٌ حَتَّى قَامَ عَلَى رَأْسِ رَسُولِ اللهِ ﷺ بِالسَّيْفِ، فَقَالَ: مَنْ يَمْنَعُكَ مِنِّي؟ قَالَ:</w:t>
      </w:r>
      <w:r>
        <w:rPr>
          <w:rFonts w:ascii="adwa-assalaf" w:eastAsia="adwa-assalaf" w:hAnsi="adwa-assalaf" w:cs="adwa-assalaf"/>
          <w:b w:val="0"/>
          <w:color w:val="000D80"/>
          <w:sz w:val="28"/>
          <w:szCs w:val="28"/>
          <w:rtl/>
        </w:rPr>
        <w:t xml:space="preserve"> «اللهُ»، فَسَقَطَ السَّيْفُ مِنْ يَدِهِ، فَأَخَذَهُ رَسُولُ اللهِ ﷺ فَقَالَ: «مَنْ يَمْنَعُكَ مِنِّي؟» قَالَ: كُنْ كَخَيْرِ آخِذٍ، قَالَ: «أَتَشْهَدُ أَنْ لَا إِلَهَ إِلَّا اللهُ»؟، قَالَ: لَا، وَلَكِنِّي أُعَاهِدُكَ أَنْ لَا أُقَاتِلَكَ، وَلَا أَكُونَ مَعَ قَوْمٍ يُقَاتِلُونَكَ، فَخَلَّى سَبِيلَهُ، قَالَ: فَذَهَبَ إِلَى أَصْحَابِهِ، قَالَ: قَدْ جِئْتُكُمْ مِنْ عِنْدِ خَيْرِ النَّاسِ.</w:t>
      </w:r>
      <w:r>
        <w:rPr>
          <w:rFonts w:ascii="adwa-assalaf" w:eastAsia="adwa-assalaf" w:hAnsi="adwa-assalaf" w:cs="adwa-assalaf"/>
          <w:b w:val="0"/>
          <w:color w:val="000000"/>
          <w:sz w:val="28"/>
          <w:szCs w:val="28"/>
          <w:rtl/>
        </w:rPr>
        <w:t xml:space="preserve"> (رواه البخاري 4135، ومسلم 843).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تواضعه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الرغم من أن النبي ﷺ أفضل الخلق لكنه لم يفتخر على أحد بذلك، وعاش مع أصحابه كصديق وأخ وأب، يصاحب الصغير والكبير، ويأكل ويلبس ويركب مثل عامَّةِ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يجلس حيث ينتهي به المجلس،</w:t>
      </w:r>
      <w:r>
        <w:rPr>
          <w:rFonts w:ascii="adwa-assalaf" w:eastAsia="adwa-assalaf" w:hAnsi="adwa-assalaf" w:cs="adwa-assalaf"/>
          <w:b w:val="0"/>
          <w:color w:val="000000"/>
          <w:sz w:val="28"/>
          <w:szCs w:val="28"/>
          <w:rtl/>
        </w:rPr>
        <w:t xml:space="preserve"> وإذا مر على صغار سلم عليهم، وكان ﷺ رفيقًا بالأطفال يداعبهم ويمازحهم،</w:t>
      </w:r>
      <w:r>
        <w:rPr>
          <w:rFonts w:ascii="adwa-assalaf" w:eastAsia="adwa-assalaf" w:hAnsi="adwa-assalaf" w:cs="adwa-assalaf"/>
          <w:b w:val="0"/>
          <w:color w:val="000000"/>
          <w:sz w:val="28"/>
          <w:szCs w:val="28"/>
          <w:rtl/>
        </w:rPr>
        <w:t xml:space="preserve"> ويسعى في حاجة جميع الناس حتى الجواري والعبيد، حتى إن الجارية كانت تأتي إلى مجلسه ﷺ فيخرج معها ليقضي حاجتها.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بيته ﷺ فهو مشارك لأهله في أعمالهم، ولا يتميز عنهم بطعام أو شراب،</w:t>
      </w:r>
      <w:r>
        <w:rPr>
          <w:rFonts w:ascii="adwa-assalaf" w:eastAsia="adwa-assalaf" w:hAnsi="adwa-assalaf" w:cs="adwa-assalaf"/>
          <w:b w:val="0"/>
          <w:color w:val="000000"/>
          <w:sz w:val="28"/>
          <w:szCs w:val="28"/>
          <w:rtl/>
        </w:rPr>
        <w:t xml:space="preserve"> ويقوم ﷺ بخدمة نفسه، كما أخبرت عَائِشَة رضي الله عنها:</w:t>
      </w:r>
      <w:r>
        <w:rPr>
          <w:rFonts w:ascii="adwa-assalaf" w:eastAsia="adwa-assalaf" w:hAnsi="adwa-assalaf" w:cs="adwa-assalaf"/>
          <w:b w:val="0"/>
          <w:color w:val="000D80"/>
          <w:sz w:val="28"/>
          <w:szCs w:val="28"/>
          <w:rtl/>
        </w:rPr>
        <w:t xml:space="preserve"> «كَانَ رَسُولُ اللهِ ﷺ يَخْصِفُ -أي يصلح- نَعْلَهُ، وَيَخِيطُ ثَوْبَهُ، وَيَعْمَلُ فِي بَيْتِهِ كَمَا يَعْمَلُ أَحَدُكُمْ فِي بَيْتِهِ»</w:t>
      </w:r>
      <w:r>
        <w:rPr>
          <w:rFonts w:ascii="adwa-assalaf" w:eastAsia="adwa-assalaf" w:hAnsi="adwa-assalaf" w:cs="adwa-assalaf"/>
          <w:b w:val="0"/>
          <w:color w:val="000000"/>
          <w:sz w:val="28"/>
          <w:szCs w:val="28"/>
          <w:rtl/>
        </w:rPr>
        <w:t xml:space="preserve"> (رواه أحمد 25341).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أستنبط من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بالنقاش مع زملائك، استنبطوا من النصوص التالية ما دلت عليه من صفات النبي ﷺ وأخلاقه: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ابْنِ عَبَّاسٍ رضي الله عنهما قَالَ:</w:t>
      </w:r>
      <w:r>
        <w:rPr>
          <w:rFonts w:ascii="adwa-assalaf" w:eastAsia="adwa-assalaf" w:hAnsi="adwa-assalaf" w:cs="adwa-assalaf"/>
          <w:b w:val="0"/>
          <w:color w:val="000D80"/>
          <w:sz w:val="28"/>
          <w:szCs w:val="28"/>
          <w:rtl/>
        </w:rPr>
        <w:t xml:space="preserve"> «كَانَ رَسُولُ اللهِ ﷺ يَجْلِسُ عَلَى الْأَرْضِ، وَيَأْكُلُ عَلَى الْأَرْضِ، وَيَعْتَقِلُ الشَّاةَ، وَيُجِيبُ دَعْوَةَ الْمَمْلُوكِ عَلَى خُبْزِ الشَّعِيرِ»</w:t>
      </w:r>
      <w:r>
        <w:rPr>
          <w:rFonts w:ascii="adwa-assalaf" w:eastAsia="adwa-assalaf" w:hAnsi="adwa-assalaf" w:cs="adwa-assalaf"/>
          <w:b w:val="0"/>
          <w:color w:val="000000"/>
          <w:sz w:val="28"/>
          <w:szCs w:val="28"/>
          <w:rtl/>
        </w:rPr>
        <w:t xml:space="preserve"> (رواه الطبراني 12494).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أصمِّم لوحة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صمِّمْ لوحة تشتمل على وصف للخِلقة النبوية الشريفة، ثم انشرها على مواقع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معرفتك ببعض أخلاق النبي ﷺ، اكتب فقرة من ثلاثة أسطر تصف فيها أخلاق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تميَّز النبي ﷺ بعظم المنكبين وطول القامة.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اتصف النبي ﷺ بكثرة التبسُّم، وحسن الرائحة.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لأخلاق للنبي ﷺ أثر في قبول دعوته.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تشتهر أخلاق النبي ﷺ إلا بعد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ظهرت شجاعة النبي ﷺ في خوض المعارك.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موقفًا يدل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النبيُّ ﷺ يعطي عطاء مَن لا يخشى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خلق النبي ﷺ أنه إذا قَدرَ رَحِمَ، وإذا انتصر عفا.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رفق النبي ﷺ شمل جميع الناس حتى خادمه.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استخرج من الدرس طريقة معاملة النبي ﷺ لكل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(أصحابه – أهل بيته – الخدم والعبيد –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صَبر النبي ﷺ على الدعوة وعلى الأقدار المؤلمة.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عبِّرْ عن تقديرك لأخلاق النبي ﷺ، وأهمية حسن الخلق في قبول الناس للدعوة.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خصائص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فضائل النبي ﷺ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فضائل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تستثمر معرفتك بمكانة النبي ﷺ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4-تعظِّم مكانة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تتأدَّب مع سائر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«أَنَا سَيِّدُ وَلَدِ آدَمَ يَوْمَ الْقِيَامَةِ»</w:t>
      </w:r>
      <w:r>
        <w:rPr>
          <w:rFonts w:ascii="adwa-assalaf" w:eastAsia="adwa-assalaf" w:hAnsi="adwa-assalaf" w:cs="adwa-assalaf"/>
          <w:b w:val="0"/>
          <w:color w:val="000000"/>
          <w:sz w:val="28"/>
          <w:szCs w:val="28"/>
          <w:rtl/>
        </w:rPr>
        <w:t xml:space="preserve"> (رواه البخاري: 4712، ومسلم 2278).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 استحقَّ النبي ﷺ هذه المكانة؟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هل تعرف خصائص أخرى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النبي ﷺ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 الله تعالى نبينا محمدًا ﷺ بفضائل لم ينلها أحد غيره من الأنبياء، وقد وردت أهم تلك الخصائص في قوله ﷺ:</w:t>
      </w:r>
      <w:r>
        <w:rPr>
          <w:rFonts w:ascii="adwa-assalaf" w:eastAsia="adwa-assalaf" w:hAnsi="adwa-assalaf" w:cs="adwa-assalaf"/>
          <w:b w:val="0"/>
          <w:color w:val="000D80"/>
          <w:sz w:val="28"/>
          <w:szCs w:val="28"/>
          <w:rtl/>
        </w:rPr>
        <w:t xml:space="preserve"> «فُضِّلْتُ عَلَى الْأَنْبِيَاءِ بِسِتٍّ: أُعْطِيتُ جَوَامِعَ الْكَلِمِ، وَنُصِرْتُ بِالرُّعْبِ، وَأُحِلَّتْ لِيَ الْغَنَائِمُ، وَجُعِلَتْ لِيَ الْأَرْضُ طَهُورًا وَمَسْجِدًا، وَأُرْسِلْتُ إِلَى الْخَلْقِ كَافَّةً، وَخُتِمَ بِيَ النَّبِيُّونَ»</w:t>
      </w:r>
      <w:r>
        <w:rPr>
          <w:rFonts w:ascii="adwa-assalaf" w:eastAsia="adwa-assalaf" w:hAnsi="adwa-assalaf" w:cs="adwa-assalaf"/>
          <w:b w:val="0"/>
          <w:color w:val="000000"/>
          <w:sz w:val="28"/>
          <w:szCs w:val="28"/>
          <w:rtl/>
        </w:rPr>
        <w:t xml:space="preserve"> (رواه البخاري 7013، ومسلم 523).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«أَنَا سَيِّدُ وَلَدِ آدَمَ يَوْمَ الْقِيَامَةِ، وَأَوَّلُ مَنْ يَنْشَقُّ عَنْهُ الْقَبْرُ، وَأَوَّلُ شَافِعٍ، وَأَوَّلُ مُشَفَّعٍ»</w:t>
      </w:r>
      <w:r>
        <w:rPr>
          <w:rFonts w:ascii="adwa-assalaf" w:eastAsia="adwa-assalaf" w:hAnsi="adwa-assalaf" w:cs="adwa-assalaf"/>
          <w:b w:val="0"/>
          <w:color w:val="000000"/>
          <w:sz w:val="28"/>
          <w:szCs w:val="28"/>
          <w:rtl/>
        </w:rPr>
        <w:t xml:space="preserve"> (رواه مسلم 2278).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النبي ﷺ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رسالته ﷺ عامة</w:t>
      </w:r>
      <w:r>
        <w:rPr>
          <w:rFonts w:ascii="adwa-assalaf" w:eastAsia="adwa-assalaf" w:hAnsi="adwa-assalaf" w:cs="adwa-assalaf"/>
          <w:b w:val="0"/>
          <w:color w:val="000000"/>
          <w:sz w:val="28"/>
          <w:szCs w:val="28"/>
          <w:rtl/>
        </w:rPr>
        <w:t xml:space="preserve"> خاتم النبيين</w:t>
      </w:r>
      <w:r>
        <w:rPr>
          <w:rFonts w:ascii="adwa-assalaf" w:eastAsia="adwa-assalaf" w:hAnsi="adwa-assalaf" w:cs="adwa-assalaf"/>
          <w:b w:val="0"/>
          <w:color w:val="000000"/>
          <w:sz w:val="28"/>
          <w:szCs w:val="28"/>
          <w:rtl/>
        </w:rPr>
        <w:t xml:space="preserve"> أوتي جوامع الكلم</w:t>
      </w:r>
      <w:r>
        <w:rPr>
          <w:rFonts w:ascii="adwa-assalaf" w:eastAsia="adwa-assalaf" w:hAnsi="adwa-assalaf" w:cs="adwa-assalaf"/>
          <w:b w:val="0"/>
          <w:color w:val="000000"/>
          <w:sz w:val="28"/>
          <w:szCs w:val="28"/>
          <w:rtl/>
        </w:rPr>
        <w:t xml:space="preserve"> جعلت له الأرض مسجدا وطهورا</w:t>
      </w:r>
      <w:r>
        <w:rPr>
          <w:rFonts w:ascii="adwa-assalaf" w:eastAsia="adwa-assalaf" w:hAnsi="adwa-assalaf" w:cs="adwa-assalaf"/>
          <w:b w:val="0"/>
          <w:color w:val="000000"/>
          <w:sz w:val="28"/>
          <w:szCs w:val="28"/>
          <w:rtl/>
        </w:rPr>
        <w:t xml:space="preserve"> النصر بالرعب</w:t>
      </w:r>
      <w:r>
        <w:rPr>
          <w:rFonts w:ascii="adwa-assalaf" w:eastAsia="adwa-assalaf" w:hAnsi="adwa-assalaf" w:cs="adwa-assalaf"/>
          <w:b w:val="0"/>
          <w:color w:val="000000"/>
          <w:sz w:val="28"/>
          <w:szCs w:val="28"/>
          <w:rtl/>
        </w:rPr>
        <w:t xml:space="preserve"> حل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النبي ﷺ للناس كافة، بينما كانت كل الرسل قبله تُبعَث إلى قومها فقط، يقول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أَرْسَلْنَاكَ إِلَّا رَحْمَةً لِلْعَالَمِينَ}</w:t>
      </w:r>
      <w:r>
        <w:rPr>
          <w:rFonts w:ascii="adwa-assalaf" w:eastAsia="adwa-assalaf" w:hAnsi="adwa-assalaf" w:cs="adwa-assalaf"/>
          <w:b w:val="0"/>
          <w:color w:val="000000"/>
          <w:sz w:val="28"/>
          <w:szCs w:val="28"/>
          <w:rtl/>
        </w:rPr>
        <w:t xml:space="preserve"> (الأنبياء: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النبيين: فلا نبي بعده ﷺ، وبه خُتمت رسالات الأنبياء؛ وذلك لتمام رسالته ﷺ وكفايتها، فهي صالحة لكل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أُوتِي جوامع الكلم: أي أنه ﷺ كان أفصح الناس، ويعبر عن المعاني الكثيرة بالكلمات القليلة.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جُعِلت له الأرض مسجدًا وطهورًا: فالصلاة في شريعته ﷺ تجوز على أي أرض طاهرة، ولا يُشترط لها مكان معين، ويجوز التيمم بالتراب بدلًا من الوضوء والغسل عند فَقْدِ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 بالرعب: أي جعل الله عز وجل له الهيبة والرعب في قلوب أعدائه قبل بدء الحرب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أُحلِّت له الغنائم: أي أحلَّ الله تعالى له ما يغنمه في حروب أعداء الدين، ولم تحلَّ لنبي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ﷺ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أكبر 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شافع وأول مشفع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ينشق عنه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ولد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 ولد آدم يوم القيامة: فهو مَن يلجأ إليه الناس في أرض المحشر؛ ليشفع لهم عند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ينشق عنه القبر: فهو ﷺ أول مَن يخرج من قبره عند البعث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شافع وأول مشفع: فهو ﷺ أول مَن يُؤذن له بالشفاعة يوم القيامة، وأول مَن تُقبل شفاعته.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أكبر حوض يوم القيامة: يقول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«حَوْضِي مَسِيرَةُ(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 شَهْرٍ، مَاؤُهُ أَبْيَضُ مِنَ اللَّبَنِ، وَرِيحُهُ أَطْيَبُ مِنَ المِسْكِ، وَكِيزَانُهُ(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 كَنُجُومِ السَّمَاءِ، مَنْ شَرِبَ مِنْهَا فَلاَ يَظْمَأُ أَبَدًا»</w:t>
      </w:r>
      <w:r>
        <w:rPr>
          <w:rFonts w:ascii="adwa-assalaf" w:eastAsia="adwa-assalaf" w:hAnsi="adwa-assalaf" w:cs="adwa-assalaf"/>
          <w:b w:val="0"/>
          <w:color w:val="000000"/>
          <w:sz w:val="28"/>
          <w:szCs w:val="28"/>
          <w:rtl/>
        </w:rPr>
        <w:t xml:space="preserve"> (رواه البخاري 6579، ومسلم 2292).</w:t>
      </w:r>
      <w:r>
        <w:rPr>
          <w:rFonts w:ascii="adwa-assalaf" w:eastAsia="adwa-assalaf" w:hAnsi="adwa-assalaf" w:cs="adwa-assalaf"/>
          <w:b w:val="0"/>
          <w:color w:val="000000"/>
          <w:sz w:val="28"/>
          <w:szCs w:val="28"/>
          <w:rtl/>
        </w:rPr>
        <w:t xml:space="preserve"> ولبقية الأنبياء أحواض، لكنها أصغر مِن حوض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أتبنَّى موقفًا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عز وجل النبيَّ ﷺ لهداية الناس كافةً،</w:t>
      </w:r>
      <w:r>
        <w:rPr>
          <w:rFonts w:ascii="adwa-assalaf" w:eastAsia="adwa-assalaf" w:hAnsi="adwa-assalaf" w:cs="adwa-assalaf"/>
          <w:b w:val="0"/>
          <w:color w:val="000000"/>
          <w:sz w:val="28"/>
          <w:szCs w:val="28"/>
          <w:rtl/>
        </w:rPr>
        <w:t xml:space="preserve"> تناقش مع زملائك في قضية عالمية تتمنى أن تُحلَّ بالعودة إلى شريعة الإسلام وأخلاق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أذكر رأيي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(اختار الله سبحانه اللغة العربية وأنزل بها القرآن إلى الناس، وجعل مَن صفات النبي ﷺ أنه ينطق بفصاحة اللسان العربي).</w:t>
      </w:r>
      <w:r>
        <w:rPr>
          <w:rFonts w:ascii="adwa-assalaf" w:eastAsia="adwa-assalaf" w:hAnsi="adwa-assalaf" w:cs="adwa-assalaf"/>
          <w:b w:val="0"/>
          <w:color w:val="000000"/>
          <w:sz w:val="28"/>
          <w:szCs w:val="28"/>
          <w:rtl/>
        </w:rPr>
        <w:t xml:space="preserve"> برأيك، ما دور العلم باللغة العربية في فهم رسالة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نشاط3: أتوسَّع في 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(رواه البخاري 3445).</w:t>
      </w:r>
      <w:r>
        <w:rPr>
          <w:rFonts w:ascii="adwa-assalaf" w:eastAsia="adwa-assalaf" w:hAnsi="adwa-assalaf" w:cs="adwa-assalaf"/>
          <w:b w:val="0"/>
          <w:color w:val="000000"/>
          <w:sz w:val="28"/>
          <w:szCs w:val="28"/>
          <w:rtl/>
        </w:rPr>
        <w:t xml:space="preserve"> وقال ﷺ أيضًا:</w:t>
      </w:r>
      <w:r>
        <w:rPr>
          <w:rFonts w:ascii="adwa-assalaf" w:eastAsia="adwa-assalaf" w:hAnsi="adwa-assalaf" w:cs="adwa-assalaf"/>
          <w:b w:val="0"/>
          <w:color w:val="000D80"/>
          <w:sz w:val="28"/>
          <w:szCs w:val="28"/>
          <w:rtl/>
        </w:rPr>
        <w:t xml:space="preserve"> «لاَ تُخَيِّرُوا بَيْنَ الأَنْبِيَاءِ»</w:t>
      </w:r>
      <w:r>
        <w:rPr>
          <w:rFonts w:ascii="adwa-assalaf" w:eastAsia="adwa-assalaf" w:hAnsi="adwa-assalaf" w:cs="adwa-assalaf"/>
          <w:b w:val="0"/>
          <w:color w:val="000000"/>
          <w:sz w:val="28"/>
          <w:szCs w:val="28"/>
          <w:rtl/>
        </w:rPr>
        <w:t xml:space="preserve"> (رواه البخاري 2412، ومسلم 2374).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تفهم هذا التوجيه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دلالة الحديث على صفات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نتأدب مع أنبياء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وضح معاني كل من التعبيرات الآتية التي وردت في حق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«أُوتِي جَوامِع الكلم»: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«جُعِلَت له الأرض مسجدًا»: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«سيد ولد آدم»: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«نُصِر بالرعب»: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استدلَّ على ستة من فضائل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الفرق بين «أوَّل شافع» و«أوَّل مُشَفَّع»؟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عبِّر في خمسة أسطر عن تقديرك لمكانة النبي ﷺ، مع بيان واجب المسلم تجاه سائر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(لمعرفة فضائل النبي ﷺ أثرٌ في الاعتزاز بالإسلام واتباع شريعته)، ما رأيك في هذه العبارة؟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حقوق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تعدِّد حقوق النبي ﷺ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تستدلَّ على حقوق النبي ﷺ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تستشعر عِظم جزاء مَن يقوم بحقوق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تتدرب على الوفاء بحقوق النبي ﷺ في مواقف حياتية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w:t>
      </w:r>
      <w:r>
        <w:rPr>
          <w:rFonts w:ascii="adwa-assalaf" w:eastAsia="adwa-assalaf" w:hAnsi="adwa-assalaf" w:cs="adwa-assalaf"/>
          <w:b w:val="0"/>
          <w:color w:val="000000"/>
          <w:sz w:val="28"/>
          <w:szCs w:val="28"/>
          <w:rtl/>
        </w:rPr>
        <w:t xml:space="preserve"> (الأحزاب:6).</w:t>
      </w:r>
      <w:r>
        <w:rPr>
          <w:rFonts w:ascii="adwa-assalaf" w:eastAsia="adwa-assalaf" w:hAnsi="adwa-assalaf" w:cs="adwa-assalaf"/>
          <w:b w:val="0"/>
          <w:color w:val="000000"/>
          <w:sz w:val="28"/>
          <w:szCs w:val="28"/>
          <w:rtl/>
        </w:rPr>
        <w:t xml:space="preserve"> تناقش مع معلمك في معنى هذه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والسلام عليه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اتباع سنته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توقيره وإجلاله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واجبنا تجاه النبي ﷺ لا يقف عند الإيمان به، لكن بالقيام بكل حقوقه التي جاءت في القرآن الكريم والسُّنة النبوية، ومن أهم تلك الحقوق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طاعته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فطاعة النبي ﷺ من طاعة الله تعالى، يقول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وَمَن تَوَلَّىٰ فَمَآ أَرۡسَلۡنَٰكَ عَلَيۡهِمۡ حَفِيظًا)</w:t>
      </w:r>
      <w:r>
        <w:rPr>
          <w:rFonts w:ascii="adwa-assalaf" w:eastAsia="adwa-assalaf" w:hAnsi="adwa-assalaf" w:cs="adwa-assalaf"/>
          <w:b w:val="0"/>
          <w:color w:val="000000"/>
          <w:sz w:val="28"/>
          <w:szCs w:val="28"/>
          <w:rtl/>
        </w:rPr>
        <w:t xml:space="preserve"> (النساء:80) .</w:t>
      </w:r>
      <w:r>
        <w:rPr>
          <w:rFonts w:ascii="adwa-assalaf" w:eastAsia="adwa-assalaf" w:hAnsi="adwa-assalaf" w:cs="adwa-assalaf"/>
          <w:b w:val="0"/>
          <w:color w:val="000000"/>
          <w:sz w:val="28"/>
          <w:szCs w:val="28"/>
          <w:rtl/>
        </w:rPr>
        <w:t xml:space="preserve"> وطاعة النبي ﷺ هي أساس دخول الجنة، قال ﷺ:</w:t>
      </w:r>
      <w:r>
        <w:rPr>
          <w:rFonts w:ascii="adwa-assalaf" w:eastAsia="adwa-assalaf" w:hAnsi="adwa-assalaf" w:cs="adwa-assalaf"/>
          <w:b w:val="0"/>
          <w:color w:val="000D80"/>
          <w:sz w:val="28"/>
          <w:szCs w:val="28"/>
          <w:rtl/>
        </w:rPr>
        <w:t xml:space="preserve"> «كُلُّ أُمَّتِي يَدْخُلُونَ الجَنَّةَ إِلَّا مَنْ أَبَى»، قَالُوا: يَا رَسُولَ اللهِ، وَمَنْ يَأْبَى؟ قَالَ: «مَنْ أَطَاعَنِي دَخَلَ الجَنَّةَ، وَمَنْ عَصَانِي فَقَدْ أَبَى»</w:t>
      </w:r>
      <w:r>
        <w:rPr>
          <w:rFonts w:ascii="adwa-assalaf" w:eastAsia="adwa-assalaf" w:hAnsi="adwa-assalaf" w:cs="adwa-assalaf"/>
          <w:b w:val="0"/>
          <w:color w:val="000000"/>
          <w:sz w:val="28"/>
          <w:szCs w:val="28"/>
          <w:rtl/>
        </w:rPr>
        <w:t xml:space="preserve"> (رواه البخاري 7280).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2-محبته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النبي ﷺ واجبة، قال النَّبيُّ ﷺ:</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(رواه البخاري 15، ومسلم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اتِّباع سنته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شأن المحب أن يجتهد في اتباع حبيبه، واتباع النبي ﷺ دليل على صدق المحبة لله تعالى ورسول الله ﷺ،</w:t>
      </w:r>
      <w:r>
        <w:rPr>
          <w:rFonts w:ascii="adwa-assalaf" w:eastAsia="adwa-assalaf" w:hAnsi="adwa-assalaf" w:cs="adwa-assalaf"/>
          <w:b w:val="0"/>
          <w:color w:val="000000"/>
          <w:sz w:val="28"/>
          <w:szCs w:val="28"/>
          <w:rtl/>
        </w:rPr>
        <w:t xml:space="preserve"> والمتبع للنبي ﷺ يحبه الله تعالى، ويغفر ذنبه، يقول الله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4-توقيره وإجلاله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أوجب الله تعالى توقير النبي ﷺ، وتعظيم قدره، والأدب معه،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تَرْفَعُوا أَصْوَاتَكُمْ فَوْقَ صَوْتِ النَّبِيِّ وَلَا تَجْهَرُوا لَهُ بِالْقَوْلِ كَجَهْرِ بَعْضِكُمْ لِبَعْضٍ أَنْ تَحْبَطَ أَعْمَالُكُمْ وَأَنْتُمْ لَا تَشْعُرُونَ}</w:t>
      </w:r>
      <w:r>
        <w:rPr>
          <w:rFonts w:ascii="adwa-assalaf" w:eastAsia="adwa-assalaf" w:hAnsi="adwa-assalaf" w:cs="adwa-assalaf"/>
          <w:b w:val="0"/>
          <w:color w:val="000000"/>
          <w:sz w:val="28"/>
          <w:szCs w:val="28"/>
          <w:rtl/>
        </w:rPr>
        <w:t xml:space="preserve"> (الحجرات: ٢).</w:t>
      </w:r>
      <w:r>
        <w:rPr>
          <w:rFonts w:ascii="adwa-assalaf" w:eastAsia="adwa-assalaf" w:hAnsi="adwa-assalaf" w:cs="adwa-assalaf"/>
          <w:b w:val="0"/>
          <w:color w:val="000000"/>
          <w:sz w:val="28"/>
          <w:szCs w:val="28"/>
          <w:rtl/>
        </w:rPr>
        <w:t xml:space="preserve"> وكان الإمام مالك بن أنس رضي الله عنه إذا حدَّث عن رسول الله ﷺ توضَّأ ولبس أحسن ثيابه؛ توقيرًا واحترامًا لحديث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5-الصلاة والسلام عليه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العبادات غير محددة الوقت، ولها ثواب عظيم عند الله تعالى،</w:t>
      </w:r>
      <w:r>
        <w:rPr>
          <w:rFonts w:ascii="adwa-assalaf" w:eastAsia="adwa-assalaf" w:hAnsi="adwa-assalaf" w:cs="adwa-assalaf"/>
          <w:b w:val="0"/>
          <w:color w:val="000000"/>
          <w:sz w:val="28"/>
          <w:szCs w:val="28"/>
          <w:rtl/>
        </w:rPr>
        <w:t xml:space="preserve"> ويكفي الله عز وجل بها المسلم ما أهمَّه في الدنيا، وقد أمرنا الله تعالى بذلك، فقال تعالى:</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النَّبِيِّ يَاأَيُّهَا الَّذِينَ آمَنُوا صَلُّوا عَلَيْهِ وَسَلِّمُوا تَسْلِيمًا}</w:t>
      </w:r>
      <w:r>
        <w:rPr>
          <w:rFonts w:ascii="adwa-assalaf" w:eastAsia="adwa-assalaf" w:hAnsi="adwa-assalaf" w:cs="adwa-assalaf"/>
          <w:b w:val="0"/>
          <w:color w:val="000000"/>
          <w:sz w:val="28"/>
          <w:szCs w:val="28"/>
          <w:rtl/>
        </w:rPr>
        <w:t xml:space="preserve"> (الأحزاب: 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النبي ﷺ:</w:t>
      </w:r>
      <w:r>
        <w:rPr>
          <w:rFonts w:ascii="adwa-assalaf" w:eastAsia="adwa-assalaf" w:hAnsi="adwa-assalaf" w:cs="adwa-assalaf"/>
          <w:b w:val="0"/>
          <w:color w:val="000D80"/>
          <w:sz w:val="28"/>
          <w:szCs w:val="28"/>
          <w:rtl/>
        </w:rPr>
        <w:t xml:space="preserve"> «الْبَخِيلُ مَنْ ذُكِرْتُ عِنْدَهُ ثُمَّ لَمْ يُصَلِّ عَلَيَّ»</w:t>
      </w:r>
      <w:r>
        <w:rPr>
          <w:rFonts w:ascii="adwa-assalaf" w:eastAsia="adwa-assalaf" w:hAnsi="adwa-assalaf" w:cs="adwa-assalaf"/>
          <w:b w:val="0"/>
          <w:color w:val="000000"/>
          <w:sz w:val="28"/>
          <w:szCs w:val="28"/>
          <w:rtl/>
        </w:rPr>
        <w:t xml:space="preserve"> (رواه أحمد 1736).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إِلَى النَّبِيِّ ﷺ فَقَالَ:</w:t>
      </w:r>
      <w:r>
        <w:rPr>
          <w:rFonts w:ascii="adwa-assalaf" w:eastAsia="adwa-assalaf" w:hAnsi="adwa-assalaf" w:cs="adwa-assalaf"/>
          <w:b w:val="0"/>
          <w:color w:val="000D80"/>
          <w:sz w:val="28"/>
          <w:szCs w:val="28"/>
          <w:rtl/>
        </w:rPr>
        <w:t xml:space="preserve"> يَا رَسُولَ اللهِ، وَالله إِنَّكَ لَأَحَبُّ إِلَيَّ مِنْ نَفْسِي، وَإِنَّكَ لَأَحَبُّ إِلَيَّ مِنْ أَهْلِي وَمَالِي، وَأَحَبُّ إِلَيَّ مِنْ وَلَدِي، وَإِنِّي لَأَكُونُ فِي الْبَيْتِ فَأَذْكُرُكَ فَمَا أَصْبِرُ حَتَّى آتِيَكَ فَأَنْظُرَ إِلَيْكَ، وَإِذَا ذَكَرْتُ مَوْتِي وَمَوْتَكَ عَرَفْتُ أَنَّكَ إِذَا دَخَلْتَ الْجَنَّةَ رُفِعَتْ مَعَ النَّبِيِّينَ، وَإِنِّي إِذَا دَخَلْتُ الْجَنَّةَ خَشِيتُ أَلَّا أَرَاكَ. فَلَمْ يَرُدَّ عَلَيْهِ النَّبِيُّ ﷺ شَيْئًا، حَتَّى نَزَلَ جِبْرِيلُ عليه السلام بِهَذِهِ الْآيَةِ: (وَمَن يُطِعِ ٱللَّهَ وَٱلرَّسُولَ فَأُوْلَٰٓئِكَ مَعَ ٱلَّذِينَ أَنۡعَمَ ٱللَّهُ عَلَيۡهِم مِّنَ ٱلنَّبِيِّـۧنَ وَٱلصِّدِّيقِينَ وَٱلشُّهَدَآءِ وَٱلصَّٰلِحِينَۚ وَحَسُنَ أُوْلَٰٓئِكَ رَفِيقًا) (النساء:69)</w:t>
      </w:r>
      <w:r>
        <w:rPr>
          <w:rFonts w:ascii="adwa-assalaf" w:eastAsia="adwa-assalaf" w:hAnsi="adwa-assalaf" w:cs="adwa-assalaf"/>
          <w:b w:val="0"/>
          <w:color w:val="000000"/>
          <w:sz w:val="28"/>
          <w:szCs w:val="28"/>
          <w:rtl/>
        </w:rPr>
        <w:t xml:space="preserve"> (رواه الطبراني في الأوسط 477)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صف محبة الصحابة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جزاء المحبين للنبي ﷺ يوم القيامة كما ورد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لوازم المحبة التي لا تصح بدونها من وجهة نظرك؟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البحث عن بعض سنن النبي ﷺ القولية والعملية، والتعاون على التزامها، من خلال كتاب «يوم في بيت الرسول ﷺ» على الرابط المقابل: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أقترح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مع زملائك أعمالًا معاصرة تدل على الأدب مع النبي ﷺ وتوقيره.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1-نحب النبي ﷺ لجميل صفاته، ولفضله علينا.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2-للصلاة والسلام على النبي ﷺ أوقات محددة.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اتباع النبي ﷺ يدل على صدق محبتنا 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4-يختص توقير النبي ﷺ بمَن رآه مِن الصحابة.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النبي ﷺ هو نموذجٌ للكمال البشري الذي يُقتدى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علاقة محبة النبي ﷺ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طاعة النبي ﷺ هي أساس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3-فضل الصلاة والسلام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1-عدِّد ثلاثة من واجبات المسلم تجاه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اجتهد الصحابة والعلماء الصالحون في أداء واجبهم تجاه النبي ﷺ،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خمسة أعمال يومية يقوم به المسلم تعبِّر عن أداء حقوق النبي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حديث «بُنِي الإِسْلَامُ عَلَى 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تُترْجِم لراوي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تستنتج أثر تطبيق أركان الإسلام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ضرورة فعل أركان الإسلام.</w:t>
      </w:r>
      <w:r>
        <w:rPr>
          <w:rFonts w:ascii="adwa-assalaf" w:eastAsia="adwa-assalaf" w:hAnsi="adwa-assalaf" w:cs="adwa-assalaf"/>
          <w:b w:val="0"/>
          <w:color w:val="000000"/>
          <w:sz w:val="28"/>
          <w:szCs w:val="28"/>
          <w:rtl/>
        </w:rPr>
        <w:t xml:space="preserve"> 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واستنتج: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برأيك، ما الذي يحدث لو تم هدم أعمدة هذا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اربط بين إجابتك وحديث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 قَالَ: قَالَ رَسُولُ اللهِ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(رواه البخاري 8، ومسلم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أبو عبد الرَّحمن عبد الله بن عمَر بن الخطابِ القرشي.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شارَك في الغزوات مع رسول الله ﷺ، ولم يشاركْ في غزوةِ بدرٍ ولا أُحد؛ لصِغر 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كان ابنُ عمرَ رضي الله عنه شديدَ الاتباع للنبي ﷺ، كثير التعبدِ، خاصة قيام الليل والصيام وقراءة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وهو مِن كبار علماء الصحابة، والمكثرين من رواية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تُوفِّي عام 73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يشبُّه النبي ﷺ الإسلام ببناء له أركان لا يقوم إلا بها، وهذه الأركان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الشهادة لله عز وجل بالوحدانية، وأنه لا معبود بحق إلا الله، والشهادة لنبيه محمد ﷺ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2-إقامة الصلوات الخمس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3-أداء الزكاة المفروضة إلى مستحقيها إذا توفرت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حج البيت لـمَن استطاع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صوم شهر رمضان على كل 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r>
        <w:rPr>
          <w:rFonts w:ascii="adwa-assalaf" w:eastAsia="adwa-assalaf" w:hAnsi="adwa-assalaf" w:cs="adwa-assalaf"/>
          <w:b w:val="0"/>
          <w:color w:val="000000"/>
          <w:sz w:val="28"/>
          <w:szCs w:val="28"/>
          <w:rtl/>
        </w:rPr>
        <w:t xml:space="preserve"> الشهادتان</w:t>
      </w:r>
      <w:r>
        <w:rPr>
          <w:rFonts w:ascii="adwa-assalaf" w:eastAsia="adwa-assalaf" w:hAnsi="adwa-assalaf" w:cs="adwa-assalaf"/>
          <w:b w:val="0"/>
          <w:color w:val="000000"/>
          <w:sz w:val="28"/>
          <w:szCs w:val="28"/>
          <w:rtl/>
        </w:rPr>
        <w:t xml:space="preserve"> الصلاة</w:t>
      </w:r>
      <w:r>
        <w:rPr>
          <w:rFonts w:ascii="adwa-assalaf" w:eastAsia="adwa-assalaf" w:hAnsi="adwa-assalaf" w:cs="adwa-assalaf"/>
          <w:b w:val="0"/>
          <w:color w:val="000000"/>
          <w:sz w:val="28"/>
          <w:szCs w:val="28"/>
          <w:rtl/>
        </w:rPr>
        <w:t xml:space="preserve"> الزكاة</w:t>
      </w:r>
      <w:r>
        <w:rPr>
          <w:rFonts w:ascii="adwa-assalaf" w:eastAsia="adwa-assalaf" w:hAnsi="adwa-assalaf" w:cs="adwa-assalaf"/>
          <w:b w:val="0"/>
          <w:color w:val="000000"/>
          <w:sz w:val="28"/>
          <w:szCs w:val="28"/>
          <w:rtl/>
        </w:rPr>
        <w:t xml:space="preserve"> الحج</w:t>
      </w:r>
      <w:r>
        <w:rPr>
          <w:rFonts w:ascii="adwa-assalaf" w:eastAsia="adwa-assalaf" w:hAnsi="adwa-assalaf" w:cs="adwa-assalaf"/>
          <w:b w:val="0"/>
          <w:color w:val="000000"/>
          <w:sz w:val="28"/>
          <w:szCs w:val="28"/>
          <w:rtl/>
        </w:rPr>
        <w:t xml:space="preserve">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للإسلام أركان خمسة يقوم عليها، ولو سقط جزء منها سقط إسلام المرء أو جزءٌ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2-أركان الإسلام ليست على درجة واحدة في الوجوب على جميع المسلمين، حيث يسقط الحج والزكاة عمن لا يملك مالًا،</w:t>
      </w:r>
      <w:r>
        <w:rPr>
          <w:rFonts w:ascii="adwa-assalaf" w:eastAsia="adwa-assalaf" w:hAnsi="adwa-assalaf" w:cs="adwa-assalaf"/>
          <w:b w:val="0"/>
          <w:color w:val="000000"/>
          <w:sz w:val="28"/>
          <w:szCs w:val="28"/>
          <w:rtl/>
        </w:rPr>
        <w:t xml:space="preserve"> ويسقط الصوم والحج عن المريض غير القادر،</w:t>
      </w:r>
      <w:r>
        <w:rPr>
          <w:rFonts w:ascii="adwa-assalaf" w:eastAsia="adwa-assalaf" w:hAnsi="adwa-assalaf" w:cs="adwa-assalaf"/>
          <w:b w:val="0"/>
          <w:color w:val="000000"/>
          <w:sz w:val="28"/>
          <w:szCs w:val="28"/>
          <w:rtl/>
        </w:rPr>
        <w:t xml:space="preserve"> ولا عذر لمسلم في ترك الصلاة إلا مَن فقد عقله،</w:t>
      </w:r>
      <w:r>
        <w:rPr>
          <w:rFonts w:ascii="adwa-assalaf" w:eastAsia="adwa-assalaf" w:hAnsi="adwa-assalaf" w:cs="adwa-assalaf"/>
          <w:b w:val="0"/>
          <w:color w:val="000000"/>
          <w:sz w:val="28"/>
          <w:szCs w:val="28"/>
          <w:rtl/>
        </w:rPr>
        <w:t xml:space="preserve"> ولا تسقط الشهادتان عن أحد، فمَن لم يشهد الشهادتين فليس بمسلم.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أركان الإسلام ليست على درجة واحدة في الأهمية والمكانة،</w:t>
      </w:r>
      <w:r>
        <w:rPr>
          <w:rFonts w:ascii="adwa-assalaf" w:eastAsia="adwa-assalaf" w:hAnsi="adwa-assalaf" w:cs="adwa-assalaf"/>
          <w:b w:val="0"/>
          <w:color w:val="000000"/>
          <w:sz w:val="28"/>
          <w:szCs w:val="28"/>
          <w:rtl/>
        </w:rPr>
        <w:t xml:space="preserve"> فأساس الدين كله هو الشهادتان، والصلاة عمود الدين وأهم الأركان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الإسلام هو الاستسلام لله عز وجل بالتوحيد والانقياد له بالطاعة ذلًّا وخضوعًا،</w:t>
      </w:r>
      <w:r>
        <w:rPr>
          <w:rFonts w:ascii="adwa-assalaf" w:eastAsia="adwa-assalaf" w:hAnsi="adwa-assalaf" w:cs="adwa-assalaf"/>
          <w:b w:val="0"/>
          <w:color w:val="000000"/>
          <w:sz w:val="28"/>
          <w:szCs w:val="28"/>
          <w:rtl/>
        </w:rPr>
        <w:t xml:space="preserve"> وعلى ذلك فالأركان الخمسة ليست هي كل شرائع الإسلام، فهناك طاعات كثيرة أخرى، منها ما أشار إليه النبي ﷺ في قوله:</w:t>
      </w:r>
      <w:r>
        <w:rPr>
          <w:rFonts w:ascii="adwa-assalaf" w:eastAsia="adwa-assalaf" w:hAnsi="adwa-assalaf" w:cs="adwa-assalaf"/>
          <w:b w:val="0"/>
          <w:color w:val="000D80"/>
          <w:sz w:val="28"/>
          <w:szCs w:val="28"/>
          <w:rtl/>
        </w:rPr>
        <w:t xml:space="preserve"> «الْإِيمَانُ بِضْعٌ وَسَبْعُونَ شُعْبَةً، فَأَفْضَلُهَا قَوْلُ لَا إِلَهَ إِلَّا اللهُ عز وجل، وَأَدْنَاهَا إِمَاطَةُ الْأَذَى عَنِ الطَّرِيقِ، وَالْحَيَاءُ شُعْبَةٌ مِنَ الْإِيمَانِ»</w:t>
      </w:r>
      <w:r>
        <w:rPr>
          <w:rFonts w:ascii="adwa-assalaf" w:eastAsia="adwa-assalaf" w:hAnsi="adwa-assalaf" w:cs="adwa-assalaf"/>
          <w:b w:val="0"/>
          <w:color w:val="000000"/>
          <w:sz w:val="28"/>
          <w:szCs w:val="28"/>
          <w:rtl/>
        </w:rPr>
        <w:t xml:space="preserve"> (رواه مسلم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5-تتنوَّع أركان الإسلام بين عبادات يتوجَّه بها العبد إلى الله تعالى، ولا يعود نفعها على غيره؛ كالصلاة والصوم والحج. وعبادات أخرى يعود نفعها على المجتمع، كالزكاة.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(أَفَغَيۡرَ دِينِ ٱللَّهِ يَبۡغُونَ وَلَهُ أَسۡلَمَ مَن فِي ٱلسَّمَٰوَٰتِ وَٱلۡأَرۡضِ طَوۡعًا وَكَرۡهًا وَإِلَيۡهِ يُرۡجَعُونَ 83)</w:t>
      </w:r>
      <w:r>
        <w:rPr>
          <w:rFonts w:ascii="adwa-assalaf" w:eastAsia="adwa-assalaf" w:hAnsi="adwa-assalaf" w:cs="adwa-assalaf"/>
          <w:b w:val="0"/>
          <w:color w:val="000000"/>
          <w:sz w:val="28"/>
          <w:szCs w:val="28"/>
          <w:rtl/>
        </w:rPr>
        <w:t xml:space="preserve"> (آل عمران:83).</w:t>
      </w:r>
      <w:r>
        <w:rPr>
          <w:rFonts w:ascii="adwa-assalaf" w:eastAsia="adwa-assalaf" w:hAnsi="adwa-assalaf" w:cs="adwa-assalaf"/>
          <w:b w:val="0"/>
          <w:color w:val="000000"/>
          <w:sz w:val="28"/>
          <w:szCs w:val="28"/>
          <w:rtl/>
        </w:rPr>
        <w:t xml:space="preserve"> تأمل الآية ثم 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أسلمت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الذي يجمع المسلم بسائر خلق الله عز وجل حين يقيم الإسلام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أتوقَّع وأتعلَّم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أكتب اسم كل ركن من الأركان الخمسة أمام الفائدة التي تناسبه: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تتيح للمسلم مغفرة الذنوب في اليوم 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الانتساب إلى الإسلام، وإعلان بالاعتزاز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العبودية والإخلاص لله عز وجل، بترك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مواساة الفقير والمحتاج، وتقوية روابط المحبة داخل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العبودية لله تعالى بفراق الأحبة وتحمل المشاق.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أقيِّمُ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علمت أن الإسلام لا يقتصر على الأركان الخمسة، بل يشمل جميع الطاعات،</w:t>
      </w:r>
      <w:r>
        <w:rPr>
          <w:rFonts w:ascii="adwa-assalaf" w:eastAsia="adwa-assalaf" w:hAnsi="adwa-assalaf" w:cs="adwa-assalaf"/>
          <w:b w:val="0"/>
          <w:color w:val="000000"/>
          <w:sz w:val="28"/>
          <w:szCs w:val="28"/>
          <w:rtl/>
        </w:rPr>
        <w:t xml:space="preserve"> فانظر في أعمالك، واكتب أهم ما تؤديه من واجبات الإسلام، وما تجتنبه من المحرمات، ثم اجتهد في زيادة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تميَّزَ ابن عمر رضي الله عنه بالقوة العلمية وكثرة العبادة.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نُطق الشهادتين فيه إعلان الاعتزاز بالإسلام والانتساب إليه.(✓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الصلاة والصيام لا يسقطان عن أي أحد من المسلمين.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تقوي الزكاة روابط الأخوة والمحبة داخل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الحج أهم الأركان وأكثرها ثوابًا بعد الشهادتين.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000"/>
          <w:sz w:val="28"/>
          <w:szCs w:val="28"/>
          <w:rtl/>
        </w:rPr>
        <w:t xml:space="preserve"> «بُنِيَ الإِسْلاَمُ عَلَى ...........: شَهَادَةِ أَنْ لَا إِلَهَ إِلَّا اللهُ وأَنَّ .....................، وَإِقَامِ الصَّلاَةِ، .................، وَالحَجِّ،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معنى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لأركان الإسلام آثار اجتماعية.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حَدِيثُ الْإِيـمَان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تعدِّد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كيفية تحقيق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5-تربط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آثار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(2)))</w:t>
      </w:r>
      <w:r>
        <w:rPr>
          <w:rFonts w:ascii="KFGQPC HAFS Uthmanic Script" w:eastAsia="KFGQPC HAFS Uthmanic Script" w:hAnsi="KFGQPC HAFS Uthmanic Script" w:cs="KFGQPC HAFS Uthmanic Script"/>
          <w:b w:val="0"/>
          <w:color w:val="187600"/>
          <w:sz w:val="26"/>
          <w:szCs w:val="26"/>
          <w:rtl/>
        </w:rPr>
        <w:t xml:space="preserve"> ٱلَّذِينَ يُؤمِنُونَ بِٱلغَيبِ وَيُقِيمُونَ ٱلصَّلَوٰةَ وَمِمَّا رَزَقنَٰهُم يُنفِقُونَ( 3) ))</w:t>
      </w:r>
      <w:r>
        <w:rPr>
          <w:rFonts w:ascii="adwa-assalaf" w:eastAsia="adwa-assalaf" w:hAnsi="adwa-assalaf" w:cs="adwa-assalaf"/>
          <w:b w:val="0"/>
          <w:color w:val="000000"/>
          <w:sz w:val="28"/>
          <w:szCs w:val="28"/>
          <w:rtl/>
        </w:rPr>
        <w:t xml:space="preserve"> (البقرة: 2-3).</w:t>
      </w:r>
      <w:r>
        <w:rPr>
          <w:rFonts w:ascii="adwa-assalaf" w:eastAsia="adwa-assalaf" w:hAnsi="adwa-assalaf" w:cs="adwa-assalaf"/>
          <w:b w:val="0"/>
          <w:color w:val="000000"/>
          <w:sz w:val="28"/>
          <w:szCs w:val="28"/>
          <w:rtl/>
        </w:rPr>
        <w:t xml:space="preserve"> ما المقصود بالغيب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أَتَى جبريلُ عليه السلام إلى رسولِ الله ﷺ فَقَالَ: أَخْبِرْنِي عَنِ الْإِيمَانِ، قَالَ ﷺ:</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 قَالَ: صَدَقْتَ.</w:t>
      </w:r>
      <w:r>
        <w:rPr>
          <w:rFonts w:ascii="adwa-assalaf" w:eastAsia="adwa-assalaf" w:hAnsi="adwa-assalaf" w:cs="adwa-assalaf"/>
          <w:b w:val="0"/>
          <w:color w:val="000000"/>
          <w:sz w:val="28"/>
          <w:szCs w:val="28"/>
          <w:rtl/>
        </w:rPr>
        <w:t xml:space="preserve"> (رواه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حفص الفاروق عمر بن الخطَّاب العدوي القرشي.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أسلم في السَّنة السَّادسة من البعثة، وكان إسلامه سببًا لنُصرة المسلمين المستضعفين بمكة لقوته وشجاعته، ومكانته بين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ثاني الخلفاء الراشدين، وأحد العشرة المبشرين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استُشهد رضي الله عنه وهو يصلي، في أواخر شهر ذي الحجَّة سنة 23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جبريل عليه السلام إلى رسول الله ﷺ في صورة رجل غريب، حسن الثوب، وسأل النبي ﷺ عن الإسلام، والإيمان، والإحسان،</w:t>
      </w:r>
      <w:r>
        <w:rPr>
          <w:rFonts w:ascii="adwa-assalaf" w:eastAsia="adwa-assalaf" w:hAnsi="adwa-assalaf" w:cs="adwa-assalaf"/>
          <w:b w:val="0"/>
          <w:color w:val="000000"/>
          <w:sz w:val="28"/>
          <w:szCs w:val="28"/>
          <w:rtl/>
        </w:rPr>
        <w:t xml:space="preserve"> فلما سأله عن الإيمان، أخبره رسول الله ﷺ بتلك الأركان الستة التي لا يصح الإيمان إلا بها،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سبحانه وتعالى، المستحق لجميع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وبملائكته المكرمين المخلوقين من نور، ولا يعصون الله فيما أمرهم.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وبكتبه المنزَّلة على رسله، أي: القرآن الكريم، وما قبله مثل: التوراة والإنجيل والزبور.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وبأنبياء الله ورسله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وبيوم القيامة وما فيه من بعث وحساب، وما يتبع ذلك من جنة أو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قدَّرَه الله تعالى على الإنسان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مرتبة تلي مرتبة الإسلام، يبلغها المسلم بالمجاهدة والصدق في الدين، يقول تعالى:</w:t>
      </w:r>
      <w:r>
        <w:rPr>
          <w:rFonts w:ascii="KFGQPC HAFS Uthmanic Script" w:eastAsia="KFGQPC HAFS Uthmanic Script" w:hAnsi="KFGQPC HAFS Uthmanic Script" w:cs="KFGQPC HAFS Uthmanic Script"/>
          <w:b w:val="0"/>
          <w:color w:val="187600"/>
          <w:sz w:val="26"/>
          <w:szCs w:val="26"/>
          <w:rtl/>
        </w:rPr>
        <w:t xml:space="preserve"> {قَالَتِ الْأَعْرَابُ آمَنَّا قُلْ لَمْ تُؤْمِنُوا وَلَكِنْ قُولُوا أَسْلَمْنَا وَلَمَّا يَدْخُلِ الْإِيمَانُ فِي قُلُوبِكُمْ}</w:t>
      </w:r>
      <w:r>
        <w:rPr>
          <w:rFonts w:ascii="adwa-assalaf" w:eastAsia="adwa-assalaf" w:hAnsi="adwa-assalaf" w:cs="adwa-assalaf"/>
          <w:b w:val="0"/>
          <w:color w:val="000000"/>
          <w:sz w:val="28"/>
          <w:szCs w:val="28"/>
          <w:rtl/>
        </w:rPr>
        <w:t xml:space="preserve"> (الحجرات: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أصل الإيمان هو: التصديق الجازم في القلب، لكنه يشمل في الشرع إعلان الإيمان باللسان، والعمل بالجوارح،</w:t>
      </w:r>
      <w:r>
        <w:rPr>
          <w:rFonts w:ascii="adwa-assalaf" w:eastAsia="adwa-assalaf" w:hAnsi="adwa-assalaf" w:cs="adwa-assalaf"/>
          <w:b w:val="0"/>
          <w:color w:val="000000"/>
          <w:sz w:val="28"/>
          <w:szCs w:val="28"/>
          <w:rtl/>
        </w:rPr>
        <w:t xml:space="preserve"> فالإيمان هو الذي يدفع المسلم إلى الطاعة والعمل الصالح،</w:t>
      </w:r>
      <w:r>
        <w:rPr>
          <w:rFonts w:ascii="adwa-assalaf" w:eastAsia="adwa-assalaf" w:hAnsi="adwa-assalaf" w:cs="adwa-assalaf"/>
          <w:b w:val="0"/>
          <w:color w:val="000000"/>
          <w:sz w:val="28"/>
          <w:szCs w:val="28"/>
          <w:rtl/>
        </w:rPr>
        <w:t xml:space="preserve"> وكلما ازداد الإيمان في القلب ازدادت الجوارح طاعة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يشمل الإيمان بالله عز وجل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بربوبية الله عز وجل، وأنه خالق كل شيء ومالكه.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بألوهيته عز وجل، وأنه لا مستحق للعبادة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بأن له الأسماء الحسنى والصفات العلى.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المسلم يؤمن بجميع الملائكة والأنبياء الذين أخبرنا بهم الله عز وجل ورسوله ﷺ، وبما ورد من أوصافهم وأعمالهم،</w:t>
      </w:r>
      <w:r>
        <w:rPr>
          <w:rFonts w:ascii="adwa-assalaf" w:eastAsia="adwa-assalaf" w:hAnsi="adwa-assalaf" w:cs="adwa-assalaf"/>
          <w:b w:val="0"/>
          <w:color w:val="000000"/>
          <w:sz w:val="28"/>
          <w:szCs w:val="28"/>
          <w:rtl/>
        </w:rPr>
        <w:t xml:space="preserve"> ويؤمن بالكتب المنزَّلة، لكن مع اعتقاد وقوع التحريف في التوارة والإنجيل.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الإيمان باليوم الآخر يدفع المسلم إلى الرهبة من لقاء الله تعالى وخشية عقابه، ويجعله يطمع فيما عند الله عز وجل من الثواب العظيم، فيسارع في عمل الطاعات واجتناب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يكتمل إيمان المسلم حتى يؤمن بأن كل ما يحدث في الكون إِنَّما هو بتقدير الله تعالى وحكمته البالغة،</w:t>
      </w:r>
      <w:r>
        <w:rPr>
          <w:rFonts w:ascii="adwa-assalaf" w:eastAsia="adwa-assalaf" w:hAnsi="adwa-assalaf" w:cs="adwa-assalaf"/>
          <w:b w:val="0"/>
          <w:color w:val="000000"/>
          <w:sz w:val="28"/>
          <w:szCs w:val="28"/>
          <w:rtl/>
        </w:rPr>
        <w:t xml:space="preserve"> والمؤمن يُسلِّم بتقدير الله تعالى خيرًا أو شرًّا، لكنه يعلم أن الله تعالى قد يسر سبل الخير والهداية لمن طلبها،</w:t>
      </w:r>
      <w:r>
        <w:rPr>
          <w:rFonts w:ascii="adwa-assalaf" w:eastAsia="adwa-assalaf" w:hAnsi="adwa-assalaf" w:cs="adwa-assalaf"/>
          <w:b w:val="0"/>
          <w:color w:val="000000"/>
          <w:sz w:val="28"/>
          <w:szCs w:val="28"/>
          <w:rtl/>
        </w:rPr>
        <w:t xml:space="preserve"> فإن الإيمان بالقدر لا ينافي الأخذ بالأسباب، والاجتهاد في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أقوِّم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«أساء شخص إلى عيسى عليه السلام بدعوى الرد على شخص يسيء إلى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رأيك في هذا التصرف؟ وبِمَ تنصح هذا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الموقف السليم في مثل هذه النقاشات؟ (راجع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الإيمان بما ورد في القرآن الكريم من أوصاف الملائكة والأنبياء وأعمالهم، مع الاقتداء بهم. يقول تعالى عن الملائكة:</w:t>
      </w:r>
      <w:r>
        <w:rPr>
          <w:rFonts w:ascii="KFGQPC HAFS Uthmanic Script" w:eastAsia="KFGQPC HAFS Uthmanic Script" w:hAnsi="KFGQPC HAFS Uthmanic Script" w:cs="KFGQPC HAFS Uthmanic Script"/>
          <w:b w:val="0"/>
          <w:color w:val="187600"/>
          <w:sz w:val="26"/>
          <w:szCs w:val="26"/>
          <w:rtl/>
        </w:rPr>
        <w:t xml:space="preserve"> (وَٱلمَلَٰٓئِكَةُ يُسَبِّحُونَ بِحَمدِ رَبِّهِم وَيَستَغفِرُونَ لِمَن فِي ٱلأرضِ أَلَآ إِنَّ ٱللَّهَ هُوَ ٱلغَفُورُ ٱلرَّحِيمُ)</w:t>
      </w:r>
      <w:r>
        <w:rPr>
          <w:rFonts w:ascii="adwa-assalaf" w:eastAsia="adwa-assalaf" w:hAnsi="adwa-assalaf" w:cs="adwa-assalaf"/>
          <w:b w:val="0"/>
          <w:color w:val="000000"/>
          <w:sz w:val="28"/>
          <w:szCs w:val="28"/>
          <w:rtl/>
        </w:rPr>
        <w:t xml:space="preserve"> (الشورى:5).</w:t>
      </w:r>
      <w:r>
        <w:rPr>
          <w:rFonts w:ascii="adwa-assalaf" w:eastAsia="adwa-assalaf" w:hAnsi="adwa-assalaf" w:cs="adwa-assalaf"/>
          <w:b w:val="0"/>
          <w:color w:val="000000"/>
          <w:sz w:val="28"/>
          <w:szCs w:val="28"/>
          <w:rtl/>
        </w:rPr>
        <w:t xml:space="preserve"> ويقول تعالى عن آل زكريا عليهم السلام:</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(الأنبياء:90).</w:t>
      </w:r>
      <w:r>
        <w:rPr>
          <w:rFonts w:ascii="adwa-assalaf" w:eastAsia="adwa-assalaf" w:hAnsi="adwa-assalaf" w:cs="adwa-assalaf"/>
          <w:b w:val="0"/>
          <w:color w:val="000000"/>
          <w:sz w:val="28"/>
          <w:szCs w:val="28"/>
          <w:rtl/>
        </w:rPr>
        <w:t xml:space="preserve"> تأمل الآيتين ثم استخرج منهما أعمال الملائكة والأنبياء، مع بيان جوانب الاقتداء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(✓)تحت ثمار الإيمان بالقدر على هذه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 محبة الله تعالى – الاستعانة بالله – الرضا – الحزن على ما فات - الشكر – أداء النوافل – التوكل على الله – القلق على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يدفع المسلم لكل عمل صالح.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2-درجة الإسلام أعلى من درجة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3-نؤمن بنزول القرآن والتوراة والإنجيل.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نؤمن بأخبار الرسل الواردة في التوراة.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الملائكة يطلبون المغفرة لبني آدم.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«أَنْ تُؤْمِنَ بِالله، ...............، وَكُتُبِهِ، وَرُسُلِهِ، ................، وَتُؤْمِنَ بِالْقَدَرِ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كيف يحقق المسلم الإيمان بكلٍّ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فقرة لا تزيد عن ثلاثة أسطر عن ثمار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3-ناقِش العبارة: الإيمان باليوم الآخر يؤثر على استقامة المؤمن.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النِّيَّة وأثرها في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تُترْجِم لراوي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تُبيِّن معاني بعض كلمات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تشرح المعنى العام للحديث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قيمة الإخلاص عند كلِّ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تدرك خطورة النِّيَّة الفاسدة على دين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إمام المسجد تبرعات لإنشاء دار لتحفيظ القرآن، فتبرع اثنان من جيرانك بمبلغ كبير أمام الناس،</w:t>
      </w:r>
      <w:r>
        <w:rPr>
          <w:rFonts w:ascii="adwa-assalaf" w:eastAsia="adwa-assalaf" w:hAnsi="adwa-assalaf" w:cs="adwa-assalaf"/>
          <w:b w:val="0"/>
          <w:color w:val="000000"/>
          <w:sz w:val="28"/>
          <w:szCs w:val="28"/>
          <w:rtl/>
        </w:rPr>
        <w:t xml:space="preserve"> وكانت نية الأول: أن يصفه الجيران بالكرم،</w:t>
      </w:r>
      <w:r>
        <w:rPr>
          <w:rFonts w:ascii="adwa-assalaf" w:eastAsia="adwa-assalaf" w:hAnsi="adwa-assalaf" w:cs="adwa-assalaf"/>
          <w:b w:val="0"/>
          <w:color w:val="000000"/>
          <w:sz w:val="28"/>
          <w:szCs w:val="28"/>
          <w:rtl/>
        </w:rPr>
        <w:t xml:space="preserve"> وكانت نية الثاني: أن يقلده الناس فيتم جمع مبلغ كبير.</w:t>
      </w:r>
      <w:r>
        <w:rPr>
          <w:rFonts w:ascii="adwa-assalaf" w:eastAsia="adwa-assalaf" w:hAnsi="adwa-assalaf" w:cs="adwa-assalaf"/>
          <w:b w:val="0"/>
          <w:color w:val="000000"/>
          <w:sz w:val="28"/>
          <w:szCs w:val="28"/>
          <w:rtl/>
        </w:rPr>
        <w:t xml:space="preserve"> فما رأيك في هذا الموقف؟</w:t>
      </w:r>
      <w:r>
        <w:rPr>
          <w:rFonts w:ascii="adwa-assalaf" w:eastAsia="adwa-assalaf" w:hAnsi="adwa-assalaf" w:cs="adwa-assalaf"/>
          <w:b w:val="0"/>
          <w:color w:val="000000"/>
          <w:sz w:val="28"/>
          <w:szCs w:val="28"/>
          <w:rtl/>
        </w:rPr>
        <w:t xml:space="preserve"> وما الفرق بين الرجلين مع أنهما متشابهان في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قَالَ: قَالَ رَسُولُ اللهِ ﷺ:</w:t>
      </w:r>
      <w:r>
        <w:rPr>
          <w:rFonts w:ascii="adwa-assalaf" w:eastAsia="adwa-assalaf" w:hAnsi="adwa-assalaf" w:cs="adwa-assalaf"/>
          <w:b w:val="0"/>
          <w:color w:val="000D80"/>
          <w:sz w:val="28"/>
          <w:szCs w:val="28"/>
          <w:rtl/>
        </w:rPr>
        <w:t xml:space="preserve"> «إِنَّمَا الْأَعْمَالُ بِالنِّيَّة، وَإِنَّمَا لِامْرِئٍ مَا نَوَى، فَمَنْ كَانَتْ هِجْرَتُهُ إِلَى اللهِ ورَسُولِهِ، فَهِجْرَتُهُ إِلَى اللهِ ورَسُولِهِ، وَمَنْ كَانَتْ هِجْرَتُهُ لِدُنْيَا يُصِيبُهَا أَوِ امْرَأَةٍ يَتَزَوَّجُهَا، فَهِجْرَتُهُ إِلَى مَا هَاجَرَ إِلَيْهِ»</w:t>
      </w:r>
      <w:r>
        <w:rPr>
          <w:rFonts w:ascii="adwa-assalaf" w:eastAsia="adwa-assalaf" w:hAnsi="adwa-assalaf" w:cs="adwa-assalaf"/>
          <w:b w:val="0"/>
          <w:color w:val="000000"/>
          <w:sz w:val="28"/>
          <w:szCs w:val="28"/>
          <w:rtl/>
        </w:rPr>
        <w:t xml:space="preserve"> (رواه البخاري 6689،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يقوم به المسلم من الأقوال والأفعال بقصد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القصد من وراء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المقصودة هي: انتقال النبي ﷺ وأصحابه من مكة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لِدُنْيَا يُصِيبُهَا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لنفعٍ أو فائدةٍ 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التعريف بالفاروق عمر رضي الله عنه، ومن فضائله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له النبي ﷺ:</w:t>
      </w:r>
      <w:r>
        <w:rPr>
          <w:rFonts w:ascii="adwa-assalaf" w:eastAsia="adwa-assalaf" w:hAnsi="adwa-assalaf" w:cs="adwa-assalaf"/>
          <w:b w:val="0"/>
          <w:color w:val="000D80"/>
          <w:sz w:val="28"/>
          <w:szCs w:val="28"/>
          <w:rtl/>
        </w:rPr>
        <w:t xml:space="preserve"> «وَالَّذِي نَفْسِي بِيَدِهِ، مَا لَقِيَكَ الشَّيْطَانُ سَالِكًا فَجًّا قَطُّ، إِلَّا سَلَكَ فَجًّا غَيْرَ فَجِّكَ» أي ما رآك في طريق إلا سار في طريق آخر.</w:t>
      </w:r>
      <w:r>
        <w:rPr>
          <w:rFonts w:ascii="adwa-assalaf" w:eastAsia="adwa-assalaf" w:hAnsi="adwa-assalaf" w:cs="adwa-assalaf"/>
          <w:b w:val="0"/>
          <w:color w:val="000000"/>
          <w:sz w:val="28"/>
          <w:szCs w:val="28"/>
          <w:rtl/>
        </w:rPr>
        <w:t xml:space="preserve"> (رواه البخاري 3683، ومسلم 2396).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تولَّى رضي الله عنه الخلافة بعد أبي بكر الصديق رضي الله عنه، وكان عادلًا زاهدًا قويًّا في الحق، وشهدت خلافته الكثير من الفتوحات الإسلامية في مصر والشام والعراق وفارس.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يؤكِّد الحديث الشريف على ارتباط النِّيَّة بالأعمال، وأن الله تعالى لا يقبل من العمل إلا ما كان خالصًا لوجهه،</w:t>
      </w:r>
      <w:r>
        <w:rPr>
          <w:rFonts w:ascii="adwa-assalaf" w:eastAsia="adwa-assalaf" w:hAnsi="adwa-assalaf" w:cs="adwa-assalaf"/>
          <w:b w:val="0"/>
          <w:color w:val="000000"/>
          <w:sz w:val="28"/>
          <w:szCs w:val="28"/>
          <w:rtl/>
        </w:rPr>
        <w:t xml:space="preserve"> فمَن كانت نيته من الهجرة -أو غيرها من الأعمال الصالحة- مرضاة الله عز وجل فعمله مقبول، وله أجره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قصده من الهجرة أن يتزوج امرأة، أو يكسب مالًا، أو غير ذلك من متاع الدنيا، فهجرته إلى ما هاجر إليه، ولن يأخذ ثواب الهجرة التي أمر الله عز وجل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كل مَن أدى عبادة أو معروفًا ولم يقصد به وجه الله عز وجل فسيُعرِّض نفسَهُ لغضب الله عز وجل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إخلاص النية لله عز وجل شرط لقبول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يستحق المسلم ثواب العمل بقدرِ إخلاص نيته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النِّيَّة الصالحة تعظِّم أجر العمل الصَّالح، حتى لو كان قليلًا، يقول ﷺ:</w:t>
      </w:r>
      <w:r>
        <w:rPr>
          <w:rFonts w:ascii="adwa-assalaf" w:eastAsia="adwa-assalaf" w:hAnsi="adwa-assalaf" w:cs="adwa-assalaf"/>
          <w:b w:val="0"/>
          <w:color w:val="000D80"/>
          <w:sz w:val="28"/>
          <w:szCs w:val="28"/>
          <w:rtl/>
        </w:rPr>
        <w:t xml:space="preserve"> «بَيْنَمَا رَجُلٌ يَمْشِي بِطَرِيقٍ وَجَدَ غُصْنَ شَوْكٍ عَلَى الطَّرِيقِ، فَأَخَذَهُ، فَشَكَرَ اللهُ لَهُ، فَغَفَرَ لَهُ»</w:t>
      </w:r>
      <w:r>
        <w:rPr>
          <w:rFonts w:ascii="adwa-assalaf" w:eastAsia="adwa-assalaf" w:hAnsi="adwa-assalaf" w:cs="adwa-assalaf"/>
          <w:b w:val="0"/>
          <w:color w:val="000000"/>
          <w:sz w:val="28"/>
          <w:szCs w:val="28"/>
          <w:rtl/>
        </w:rPr>
        <w:t xml:space="preserve"> (رواه البخاري 2472، ومسلم 1914).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النِّيَّة الصَّالحة لا تُصلح العمل الفاسد:</w:t>
      </w:r>
      <w:r>
        <w:rPr>
          <w:rFonts w:ascii="adwa-assalaf" w:eastAsia="adwa-assalaf" w:hAnsi="adwa-assalaf" w:cs="adwa-assalaf"/>
          <w:b w:val="0"/>
          <w:color w:val="000000"/>
          <w:sz w:val="28"/>
          <w:szCs w:val="28"/>
          <w:rtl/>
        </w:rPr>
        <w:t xml:space="preserve"> فلو عمل إنسان عملًا مُحَرَّمًا ونوى به طاعة الله تعالى فإنه يأثم ولا يُقبل عمله عند الله تعالى، وإن كان صادقًا في قصد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المسلم الصادق يخلص النية لله عز وجل في كل أعماله، ويبعد عن قلبه جميع النيات الفاسدة، مثل: الرياء وحب الشهرة بين الناس، وتحصيل مدحهم،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الفعل الذي تراه مناسبًا إزاء الموقفين التاليين: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اعتاد على تقديم الصدقة في الخفاء، فلما عرف الناس بأمره بالغوا في مدحه.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دعا للتبرع للمسجد فلم يتبرع أحد، فتردد أحد المصلين هل يتبرع أمام الناس، أم يعطي الإمام حين ينصرف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أحَلِّل وأتَوَسَّع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النبي ﷺ قال:</w:t>
      </w:r>
      <w:r>
        <w:rPr>
          <w:rFonts w:ascii="adwa-assalaf" w:eastAsia="adwa-assalaf" w:hAnsi="adwa-assalaf" w:cs="adwa-assalaf"/>
          <w:b w:val="0"/>
          <w:color w:val="000D80"/>
          <w:sz w:val="28"/>
          <w:szCs w:val="28"/>
          <w:rtl/>
        </w:rPr>
        <w:t xml:space="preserve"> «إِنَّمَا الدُّنْيَا لِأَرْبَعَةِ نَفَرٍ، عَبْدٍ رَزَقَهُ اللهُ مَالًا وَعِلْمًا فَهُوَ يَتَّقِي فِيهِ رَبَّهُ، وَيَصِلُ فِيهِ رَحِمَهُ، وَيَعْلَمُ للهِ فِيهِ حَقًّا، فَهَذَا بِأَفْضَلِ المَنَازِلِ، وَعَبْدٍ رَزَقَهُ اللهُ عِلْمًا وَلَمْ يَرْزُقْهُ مَالًا فَهُوَ صَادِقُ النِّيَّةِ يَقُولُ: لَوْ أَنَّ لِي مَالًا لَعَمِلْتُ بِعَمَلِ فُلَانٍ، فَهُوَ بِنِيَّتِهِ فَأَجْرُهُمَا سَوَاءٌ، وَعَبْدٍ رَزَقَهُ اللهُ مَالًا وَلَمْ يَرْزُقْهُ عِلْمًا، فَهُوَ يَخْبِطُ فِي مَالِهِ بِغَيْرِ عِلْمٍ لَا يَتَّقِي فِيهِ رَبَّهُ، وَلَا يَصِلُ فِيهِ رَحِمَهُ، وَلَا يَعْلَمُ للهِ فِيهِ حَقًّا، فَهَذَا بِأَخْبَثِ المَنَازِلِ، وَعَبْدٍ لَمْ يَرْزُقْهُ اللهُ مَالًا وَلَا عِلْمًا فَهُوَ يَقُولُ: لَوْ أَنَّ لِي مَالًا لَعَمِلْتُ فِيهِ بِعَمَلِ فُلَانٍ، فَهُوَ بِنِيَّتِهِ فَوِزْرُهُمَا سَوَاءٌ»</w:t>
      </w:r>
      <w:r>
        <w:rPr>
          <w:rFonts w:ascii="adwa-assalaf" w:eastAsia="adwa-assalaf" w:hAnsi="adwa-assalaf" w:cs="adwa-assalaf"/>
          <w:b w:val="0"/>
          <w:color w:val="000000"/>
          <w:sz w:val="28"/>
          <w:szCs w:val="28"/>
          <w:rtl/>
        </w:rPr>
        <w:t xml:space="preserve"> (رواه الترمذي 2325).</w:t>
      </w:r>
      <w:r>
        <w:rPr>
          <w:rFonts w:ascii="adwa-assalaf" w:eastAsia="adwa-assalaf" w:hAnsi="adwa-assalaf" w:cs="adwa-assalaf"/>
          <w:b w:val="0"/>
          <w:color w:val="000000"/>
          <w:sz w:val="28"/>
          <w:szCs w:val="28"/>
          <w:rtl/>
        </w:rPr>
        <w:t xml:space="preserve"> اقرأ الحديث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لِمَ شارك الرجلُ الرابعُ الرجلَ الثالثَ في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تعاوَنْ مع زملائك في ذكر أمثلة لمشاركة الثواب كما فعل الرجل الثَّاني في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أَنقُد موقفًا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رجلٌ الإمام أبا حنيفة قائلًا: أنا أتاجر مع الله عز وجل، أسرق فتُكتب عليَّ سيئةٌ، وأتصدق بما سرقت فتكتب لي عشرُ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ماذا تتوقع أن يكون رد الإمام أبي حنيفة؟ (راجِع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يأثم السائل على ما فعله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لُقِّب عمر بن الخطاب رضي الله عنه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 الفاروق - العادل)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النية هي القصد من وراء العمل، وتتعلَّق بـ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الصالح - عمل الشعائر - جميع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عمل المسلم عملًا لا يبتغي به وجه الله تعالى؛ فإنه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(يأثم ولا يُقبَل عمله - يُثاب على آثاره الطيبة - لا يُقبل ولا يأثم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الحديث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الْأَعْمَالُ بِالنِّيَّة، وَإِنَّمَا لِامْرِئٍ ..........، فَمَنْ كَانَتْ هِجْرَتُهُ إِلَى ............، فَهِجْرَتُهُ إِلَى اللهِ ورَسُولِهِ، وَمَنْ كَانَتْ هِجْرَتُهُ ............ أَوِ امْرَأَةٍ يَتَزَوَّجُهَا فَهِجْرَتُهُ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تعليقًا وافيًا على كلٍّ من العبارات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صلاح القصد وحدَهُ لا يكفي لقبول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صاحب النية الفاسدة مغرور في الدنيا، خاسر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النِّيَّة الصالحة تعظِّم أجر العمل الصَّالح.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اتِّباع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تُبيِّن معاني بعض كلمات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خطورة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تمثِّل لأنواع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تسعى لنشر السُّنة النبوية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تستشعر أثر الابتداع في شيوع الخرافات بالمجتمع.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بنا في الدرس الماضي دراسة أول شرط لقَبول العمل (وهو إخلاص النية لله تعالى)،</w:t>
      </w:r>
      <w:r>
        <w:rPr>
          <w:rFonts w:ascii="adwa-assalaf" w:eastAsia="adwa-assalaf" w:hAnsi="adwa-assalaf" w:cs="adwa-assalaf"/>
          <w:b w:val="0"/>
          <w:color w:val="000000"/>
          <w:sz w:val="28"/>
          <w:szCs w:val="28"/>
          <w:rtl/>
        </w:rPr>
        <w:t xml:space="preserve"> ومعنا في هذا الدرس بيان الشرط الثاني، وهو أن يكون العمل موافقًا لهدي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قَالَ رَسُولُ اللهِ ﷺ:</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(رواه البخاري 2697، ومسلم 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اخترع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الدين، والمقصود: العبادات والعقائد والشرائع.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 عليه وغير مقبول منه، ولا يُثاب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ترجمة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بنت أبي بكر الصديق، زوج النبي ﷺ، لُقِّبت بالصِّدِّيقة.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وُلدت سنة تسع قبل الهجرة، وأسلمت وهي صغيرة، وتُوفِّيَت سنة 58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المرأة الوحيدة التي تزوجها رسول الله ﷺ بكرًا، وكانت من أحبِّ نسائه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اشتهرت بالجود والكرم، وكانت مِن أفقه الناس وأحسنهم رأيًا، وكان أكابر الصحابة رضي الله عنهم يسألونها عن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يحذِّر الرسول الكريم ﷺ من الجرأة على الشرع الحنيف، ويخبرنا أن مَن تعبَّد لله تعالى بأمر جديد لم يشرعه ﷺ فإن عمله مردود عليه، ولا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الإحداث في الدين أو الابتداع (البدعة) هو: طريقة مخترعة في العبادة، لم يأتِ بها الشرع، ويُقصد بها التعبُّد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الابتداع في الدين يضل الناس عن اتباع الحق، وعن العمل بالسُّنة النبوية، ويحرمهم من ثواب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3-البدعةُ الشرعية المنهي عنها هي التي تحدث في أمور الدين،</w:t>
      </w:r>
      <w:r>
        <w:rPr>
          <w:rFonts w:ascii="adwa-assalaf" w:eastAsia="adwa-assalaf" w:hAnsi="adwa-assalaf" w:cs="adwa-assalaf"/>
          <w:b w:val="0"/>
          <w:color w:val="000000"/>
          <w:sz w:val="28"/>
          <w:szCs w:val="28"/>
          <w:rtl/>
        </w:rPr>
        <w:t xml:space="preserve"> ولا تكون في الأشياء الدينوية؛ كتصنيع الآلات، واستخدام المركبات، وسائر الاختراعات الحديثة التي تعين على قضاء حوائج الناس، وعن مثل ذلك يقول النبي ﷺ:</w:t>
      </w:r>
      <w:r>
        <w:rPr>
          <w:rFonts w:ascii="adwa-assalaf" w:eastAsia="adwa-assalaf" w:hAnsi="adwa-assalaf" w:cs="adwa-assalaf"/>
          <w:b w:val="0"/>
          <w:color w:val="000D80"/>
          <w:sz w:val="28"/>
          <w:szCs w:val="28"/>
          <w:rtl/>
        </w:rPr>
        <w:t xml:space="preserve"> «أَنْتُمْ أَعْلَمُ بِأَمْرِ دُنْيَاكُمْ»</w:t>
      </w:r>
      <w:r>
        <w:rPr>
          <w:rFonts w:ascii="adwa-assalaf" w:eastAsia="adwa-assalaf" w:hAnsi="adwa-assalaf" w:cs="adwa-assalaf"/>
          <w:b w:val="0"/>
          <w:color w:val="000000"/>
          <w:sz w:val="28"/>
          <w:szCs w:val="28"/>
          <w:rtl/>
        </w:rPr>
        <w:t xml:space="preserve"> (رواه مسلم 2363).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4-لا ينال المبتدع ثوابًا على بدعته، فهي مردودة عليه، وإذا تبعه الناس على بدعته استحق الإثم، يقول النبي ﷺ:</w:t>
      </w:r>
      <w:r>
        <w:rPr>
          <w:rFonts w:ascii="adwa-assalaf" w:eastAsia="adwa-assalaf" w:hAnsi="adwa-assalaf" w:cs="adwa-assalaf"/>
          <w:b w:val="0"/>
          <w:color w:val="000D80"/>
          <w:sz w:val="28"/>
          <w:szCs w:val="28"/>
          <w:rtl/>
        </w:rPr>
        <w:t xml:space="preserve"> «مَنْ سَنَّ فِي الْإِسْلَامِ سُنَّةً سَيِّئَةً، فَعُمِلَ بِهَا بَعْدَهُ كُتِبَ عَلَيْهِ مِثْلُ وِزْرِ مَنْ عَمِلَ بِهَا، وَلَا يَنْقُصُ مِنْ أَوْزَارِهِمْ شَيْءٌ»</w:t>
      </w:r>
      <w:r>
        <w:rPr>
          <w:rFonts w:ascii="adwa-assalaf" w:eastAsia="adwa-assalaf" w:hAnsi="adwa-assalaf" w:cs="adwa-assalaf"/>
          <w:b w:val="0"/>
          <w:color w:val="000000"/>
          <w:sz w:val="28"/>
          <w:szCs w:val="28"/>
          <w:rtl/>
        </w:rPr>
        <w:t xml:space="preserve"> (رواه مسلم 1017).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تنقسم البدع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 اعتقادية: كمَن يعتقد العصمة في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وبدع عملية: كبناء الأضرحة في المساجد، والطواف 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وبدع قولية: كمَن يكبِّر أو يهلِّل بصوت مرتفع أثناء تشييع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أعمِّق معرفتي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يقول في خُطبه:</w:t>
      </w:r>
      <w:r>
        <w:rPr>
          <w:rFonts w:ascii="adwa-assalaf" w:eastAsia="adwa-assalaf" w:hAnsi="adwa-assalaf" w:cs="adwa-assalaf"/>
          <w:b w:val="0"/>
          <w:color w:val="000D80"/>
          <w:sz w:val="28"/>
          <w:szCs w:val="28"/>
          <w:rtl/>
        </w:rPr>
        <w:t xml:space="preserve"> «إِنَّ خَيْرَ الْحَدِيثِ كِتَابُ اللهِ، وَخَيْرُ الْهُدَى هُدَى مُحَمَّدٍ، وَشَرُّ الْأُمُورِ مُحْدَثَاتُهَا، وَكُلُّ بِدْعَةٍ ضَلَالَةٌ».</w:t>
      </w:r>
      <w:r>
        <w:rPr>
          <w:rFonts w:ascii="adwa-assalaf" w:eastAsia="adwa-assalaf" w:hAnsi="adwa-assalaf" w:cs="adwa-assalaf"/>
          <w:b w:val="0"/>
          <w:color w:val="000000"/>
          <w:sz w:val="28"/>
          <w:szCs w:val="28"/>
          <w:rtl/>
        </w:rPr>
        <w:t xml:space="preserve"> (رواه مسلم 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الحديث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كيف فَرَّقَ النبي ﷺ بين طريق الحق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لمَ وصف النبي ﷺ البدعة بأنها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وأدلِّل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للبدعة آثار سيئة على المجتمع، فهي سبب لانتشار الخرافات والجهل، ولا تظهَرُ بدعة في مجتمع إلا ترك الناس سُنة عن النبي ﷺ، قال أحد العلماء:</w:t>
      </w:r>
      <w:r>
        <w:rPr>
          <w:rFonts w:ascii="adwa-assalaf" w:eastAsia="adwa-assalaf" w:hAnsi="adwa-assalaf" w:cs="adwa-assalaf"/>
          <w:b w:val="0"/>
          <w:color w:val="BF4E14"/>
          <w:sz w:val="28"/>
          <w:szCs w:val="28"/>
          <w:rtl/>
        </w:rPr>
        <w:t xml:space="preserve"> (ما أحدثت أمة في دينها بدعة إلا رفع الله عز وجل بها عنهم سنة).</w:t>
      </w:r>
      <w:r>
        <w:rPr>
          <w:rFonts w:ascii="adwa-assalaf" w:eastAsia="adwa-assalaf" w:hAnsi="adwa-assalaf" w:cs="adwa-assalaf"/>
          <w:b w:val="0"/>
          <w:color w:val="000000"/>
          <w:sz w:val="28"/>
          <w:szCs w:val="28"/>
          <w:rtl/>
        </w:rPr>
        <w:t xml:space="preserve"> تعاون مع زملائك في رصد بعض البدع المنتشرة في مجتمعك، ودلِّل على آثارها السلبية.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اشتغلت عائشة ل بالعبادة عن نشر العلم.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يدعو الإسلام إلى التقدم العلمي وتطوير التقنية الحديثة.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تؤدي البدع إلى شيوع الجهل والخرافات في 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النبي ﷺ في الحديث: «في أمرنا هذا»، أي: في أمور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ينال المبتدع ثواب نيته الصالحة في التقرب إلى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اضرب مثالًا لكلِّ نوعٍ من أنواع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حديث الدرس في دفترك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(مواجهة البدع وأهلها تكون بنشر السُّنة الصحيحة)، عبر عن أهمية ذلك، مع اقتراح وسائل نشر السُّنة النبوية في مجتمعك.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(9) 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تُبيِّن معاني بعض الكلمات بالحديث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توضِّح كيف تتحقق النصيحة لمن ورد ذكرهم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تتدرب على بذل النصيحة وفق آدابها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لرجلين يتحدثان أمام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بينما كان إبراهيم في طريقه إلى المسجد رأى زميله سعدًا يجلس في الطريق، فدعاه إبراهيم إلى الصلاة، فرفض سعد أن يذهب معه،</w:t>
      </w:r>
      <w:r>
        <w:rPr>
          <w:rFonts w:ascii="adwa-assalaf" w:eastAsia="adwa-assalaf" w:hAnsi="adwa-assalaf" w:cs="adwa-assalaf"/>
          <w:b w:val="0"/>
          <w:color w:val="000000"/>
          <w:sz w:val="28"/>
          <w:szCs w:val="28"/>
          <w:rtl/>
        </w:rPr>
        <w:t xml:space="preserve"> فغضب إبراهيم وقال له: أعلم أن الله عز وجل لا يريد مثلك في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فِيمَ أصاب إبراهيم؟ وفِيمَ أخطأ؟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تَمِيمٍ الدَّارِيِّ رضي الله عنه أَنَّ النَّبِيَّ ﷺ قَالَ:</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معاني الكلمات: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المَنْصُوح إلى الخير ودلالته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أئمة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حُكام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سائر المسلمين غير الحكام.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هو أبو رقية، تميم بن أوس بن خارجة الداري.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2-كان نصرانيًّا وأسلم في السنة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صحِب النبي ﷺ، وروى عنه بعض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عُرف بالورع وكثرة العبادة، وتوفي سنة 40هـ.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أصل عظيم من أصول الإسلام، فقد أكَّد النبي ﷺ على أن بذل النصيحة أصل من أصول الدين، وأنها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تعالى أي: صحة الإيمان والإخلاص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ولكتاب الله أي: التصديق به، وتلاوته،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ولرسوله ﷺ أي: التصديق به وطاعته والعمل بسنته.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لحكام المسلمين أي: دعوتهم إلى الحق، وإعانتهم عليه في غير معصية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لعامة المسلمين: بإرشادهم إلى ما فيه صلاح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للتناصح والحضِّ على الخير شأن عظيم في الإسلام؛ فقد جعل الحديث الشريف إقامة الدين بتمامه مرتبطًا بالتناصح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2-غاية النصيحة دعوة الناس إلى الإيمان بالله تعالى وكتابه ورسوله ﷺ، وأن تسير حياة الناس وفق مراد الله تعالى، وأن يكون أمر الله تعالى هو الحاكم عند كل 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بالتناصح يتحقَّق صلاح المجتمعات، وكف الشرور، وبه صلاح المسلمين في دنياهم، ورضا الله تعالى والفوز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النصح والدعوة إلى الخير والنهي عن المنكر يكون لجميع المسلمين، فلا يُستثنى كبير ولا عظيم، وقد قال النبي ﷺ:</w:t>
      </w:r>
      <w:r>
        <w:rPr>
          <w:rFonts w:ascii="adwa-assalaf" w:eastAsia="adwa-assalaf" w:hAnsi="adwa-assalaf" w:cs="adwa-assalaf"/>
          <w:b w:val="0"/>
          <w:color w:val="000D80"/>
          <w:sz w:val="28"/>
          <w:szCs w:val="28"/>
          <w:rtl/>
        </w:rPr>
        <w:t xml:space="preserve"> «لَا يَمْنَعَنَّ أَحَدَكُمْ هَيْبَةُ النَّاسِ أَنْ يَتَكَلَّمَ بِحَقٍّ إِذَا رَآهُ أَوْ شَهِدَهُ أَوْ سَمِعَهُ»</w:t>
      </w:r>
      <w:r>
        <w:rPr>
          <w:rFonts w:ascii="adwa-assalaf" w:eastAsia="adwa-assalaf" w:hAnsi="adwa-assalaf" w:cs="adwa-assalaf"/>
          <w:b w:val="0"/>
          <w:color w:val="000000"/>
          <w:sz w:val="28"/>
          <w:szCs w:val="28"/>
          <w:rtl/>
        </w:rPr>
        <w:t xml:space="preserve"> (رواه الترمذي 2191، وابن ماجه 4007).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5-تختلف طريقة النصيحة حسب المنصوح، فنصح الحكام والملوك يختلف عن غيرهم، وكذلك نصح الوالدين وكبار السن، ولنصح الزوجة والأبناء طريقة مختلفة،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ينبغي أن يرفقَ الناصح بمَن ينصحه، ولا يحتقره، ولا يسيء إليه، وأن تكون نيته خالصة لوجه الله عز وجل، وأن يكون على علمٍ شرعيٍ بما يقوله للمنصوح، وأن تكون النصيحة سرية كلما استطاع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ينبغي للمنصوح أن يَقبلَ النصيحة، وأن يتِّبع الحق أيًّا كان قائله، ولا يحتقر الناصح ولا يؤذيه.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تقدم النصحية في المواقف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رجل أكبر منك في السن يقف إلى جوارك ويخطئ في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رجل ذو مكانة اجتماعية كبيرة، يدفع زكاة ماله، لكن لا يضعها في مصارفها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شخص يصف للناس أدوية وعقاقير طبية، وهو ليس بطبيب.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شخص يفتي الناس في أمور دينهم وهو غير أهل، ولم يحصِّل ما يكفي من العلوم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«أَفْضَلُ الْجِهَادِ كَلِمَةُ عَدْلٍ عِنْدَ سُلْطَانٍ جَائِرٍ»</w:t>
      </w:r>
      <w:r>
        <w:rPr>
          <w:rFonts w:ascii="adwa-assalaf" w:eastAsia="adwa-assalaf" w:hAnsi="adwa-assalaf" w:cs="adwa-assalaf"/>
          <w:b w:val="0"/>
          <w:color w:val="000000"/>
          <w:sz w:val="28"/>
          <w:szCs w:val="28"/>
          <w:rtl/>
        </w:rPr>
        <w:t xml:space="preserve"> (رواه أبو داود 4344، والترمذي 2174). اقرأ الحديث ثم 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السلطان الجائر في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 جعل الرسول ﷺ نصيحة السلطان الجائر أفضل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نتيجة نصح الحاكم على نفع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يلزم مع نصح الحاكم الإساءة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ذكر أمثلة يجب فيها النُّصح في الظروف المدونة بالجدول: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 يجب في الحال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 على التراخي.........................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 في 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نصح في العلن..........................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اشتُهِر تميم الداري رضي الله عنه بكثرة الغزوات.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تختلف طريقة النصيحة حسب حال المنصوح.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النصحية قربة إلى الله عز وجل فيجب فيها الإخلاص.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يجوز بذل النصيحة في العلنِ أمام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أسلوب بذل النصحية يؤثر في الاستجابة لها.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يشترط أن يكون الناصح أفضل من المنصوح.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على المنصوح قبول الحق من أي قائل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حديث الدرس في دفترك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الغاية من بذل النصيحة كما فهمت من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تتحقق النصيحة لله تعالى ولكتابه ولرسوله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لنصيحة الحُكام أثر كبير في إصلاح المجتمع، وفضل كبير في الإسلام.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4-عدِّدْ ثلاثة من آداب بذل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5-استنتج أثر التَّناصح على الفرد والمجتمع المسلم.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(10)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1-تحفظ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تُترْجِم لراوي الحديث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توضِّح معنى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تعدِّد الطرق الموصلة إلى بلوغ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لزوم الاستقامة لبلوغ رضوان الله عز وجل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أمامك طريقان للوصول لمنزلك، مسافتهما واحدة، لكن أحدهما مستقيم والآخر معوج.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الطريقين تختار؟ ولماذا؟ ثم اربط بين ذلك وبين هذا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سُفْيَانَ بْنِ عَبْدِ اللهِ الثَّقَفِيِّ رضي الله عنه قَالَ:</w:t>
      </w:r>
      <w:r>
        <w:rPr>
          <w:rFonts w:ascii="adwa-assalaf" w:eastAsia="adwa-assalaf" w:hAnsi="adwa-assalaf" w:cs="adwa-assalaf"/>
          <w:b w:val="0"/>
          <w:color w:val="000D80"/>
          <w:sz w:val="28"/>
          <w:szCs w:val="28"/>
          <w:rtl/>
        </w:rPr>
        <w:t xml:space="preserve"> قُلْتُ: يَا رَسُولَ اللهِ، قُلْ لِي فِي الْإِسْلَامِ قَوْلًا لَا أَسْأَلُ عَنْهُ أَحَدًا بَعْدَكَ. قَالَ: «قُلْ: آمَنْتُ بِالله، فَاسْتَقِمْ»</w:t>
      </w:r>
      <w:r>
        <w:rPr>
          <w:rFonts w:ascii="adwa-assalaf" w:eastAsia="adwa-assalaf" w:hAnsi="adwa-assalaf" w:cs="adwa-assalaf"/>
          <w:b w:val="0"/>
          <w:color w:val="000000"/>
          <w:sz w:val="28"/>
          <w:szCs w:val="28"/>
          <w:rtl/>
        </w:rPr>
        <w:t xml:space="preserve"> (رواه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قولًا لا أسأل عنه أحدًا بعدك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قولًا واضحًا كافيًا، يُغنِي عن سؤال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آمنت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أعلن إيمانك بالله ذاكرًا بلسانك، مستحضرًا معاني الإيمان بقلبك.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داوم على فعل الطاعات، واجتناب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أبو عمرة سفيان بن عبد الله الثقفي.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2-كان مِن وفد الطائف الذين وفدوا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روى الحديث عن رسول الله ﷺ، وعن بعض الصحابة مثل: عمر بن الخطاب وأبي أيوب الأنصاري وغيرهما من الصحابة رضوان الله عليهم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تولى إمارة الطائف في خلافة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العام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جوامع الكلِم النبوي؛ حيث تضمن أفعال الإيمان والإسلام،</w:t>
      </w:r>
      <w:r>
        <w:rPr>
          <w:rFonts w:ascii="adwa-assalaf" w:eastAsia="adwa-assalaf" w:hAnsi="adwa-assalaf" w:cs="adwa-assalaf"/>
          <w:b w:val="0"/>
          <w:color w:val="000000"/>
          <w:sz w:val="28"/>
          <w:szCs w:val="28"/>
          <w:rtl/>
        </w:rPr>
        <w:t xml:space="preserve"> فحين سأل الصحابيُّ النبي ﷺ عن شيء يجمع شرائع الإسلام أمرَهُ النبيُّ ﷺ أن يعلن الإسلام بلسانه، وأن يجدد الإيمان بقلبه، وأن يجتهد في الاستقامة على الإيمان باجتناب المعاصي وفعل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الحرص على تحصيل العلم النافع والسؤال عنه، وهذا منهج الصالحين الصادقين، وقد كان الصحابة رضوان الله عليهم أحرص الناس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بالله عز وجل شعارٌ للمسلم، فيعلن دينه وإيمانه، ويعتزُّ بالانتساب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إعلان الإيمان له أثر في نشر الألفة والتعاون على الخير بين المسلمين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عزم بصدقٍ على مرضاة الله عز وجل وفَّقَهُ الله عز وجل وأعانه، يقول تعالى:</w:t>
      </w:r>
      <w:r>
        <w:rPr>
          <w:rFonts w:ascii="KFGQPC HAFS Uthmanic Script" w:eastAsia="KFGQPC HAFS Uthmanic Script" w:hAnsi="KFGQPC HAFS Uthmanic Script" w:cs="KFGQPC HAFS Uthmanic Script"/>
          <w:b w:val="0"/>
          <w:color w:val="187600"/>
          <w:sz w:val="26"/>
          <w:szCs w:val="26"/>
          <w:rtl/>
        </w:rPr>
        <w:t xml:space="preserve"> {وَالَّذِينَ جَاهَدُوا فِينَا لَنَهْدِيَنَّهُمْ سُبُلَنَا وَإِنَّ اللَّهَ لَمَعَ الْمُحْسِنِينَ}</w:t>
      </w:r>
      <w:r>
        <w:rPr>
          <w:rFonts w:ascii="adwa-assalaf" w:eastAsia="adwa-assalaf" w:hAnsi="adwa-assalaf" w:cs="adwa-assalaf"/>
          <w:b w:val="0"/>
          <w:color w:val="000000"/>
          <w:sz w:val="28"/>
          <w:szCs w:val="28"/>
          <w:rtl/>
        </w:rPr>
        <w:t xml:space="preserve"> (العنكبوت: ٦٩).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الاستقامة هي ملازمة الطاعة واجتناب المعصية وفق ما ورد في الشرع الحنيف.</w:t>
      </w:r>
      <w:r>
        <w:rPr>
          <w:rFonts w:ascii="adwa-assalaf" w:eastAsia="adwa-assalaf" w:hAnsi="adwa-assalaf" w:cs="adwa-assalaf"/>
          <w:b w:val="0"/>
          <w:color w:val="000000"/>
          <w:sz w:val="28"/>
          <w:szCs w:val="28"/>
          <w:rtl/>
        </w:rPr>
        <w:t xml:space="preserve"> والاستقامة لها شأن عظيم، وفضل جليل، يمنحه الله تعالى لمن اجتهد ومضى في طريقها.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تحقيق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عدة وسائل تساعد المسلم على تحقيق الاستقامة،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اجتناب ما حرَّم الله تعالى، يقول ﷺ:</w:t>
      </w:r>
      <w:r>
        <w:rPr>
          <w:rFonts w:ascii="adwa-assalaf" w:eastAsia="adwa-assalaf" w:hAnsi="adwa-assalaf" w:cs="adwa-assalaf"/>
          <w:b w:val="0"/>
          <w:color w:val="000D80"/>
          <w:sz w:val="28"/>
          <w:szCs w:val="28"/>
          <w:rtl/>
        </w:rPr>
        <w:t xml:space="preserve"> «اتَّقِ الْمَحَارِمَ تَكُنْ أَعْبَدَ النَّاسِ»</w:t>
      </w:r>
      <w:r>
        <w:rPr>
          <w:rFonts w:ascii="adwa-assalaf" w:eastAsia="adwa-assalaf" w:hAnsi="adwa-assalaf" w:cs="adwa-assalaf"/>
          <w:b w:val="0"/>
          <w:color w:val="000000"/>
          <w:sz w:val="28"/>
          <w:szCs w:val="28"/>
          <w:rtl/>
        </w:rPr>
        <w:t xml:space="preserve"> (رواه الترمذي 2305).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أداء ما فرضه الله تعالى، ثم الاجتهاد في النوافل، قال النبيُّ ﷺ مبلِّغًا عن رب العزة:</w:t>
      </w:r>
      <w:r>
        <w:rPr>
          <w:rFonts w:ascii="adwa-assalaf" w:eastAsia="adwa-assalaf" w:hAnsi="adwa-assalaf" w:cs="adwa-assalaf"/>
          <w:b w:val="0"/>
          <w:color w:val="000D80"/>
          <w:sz w:val="28"/>
          <w:szCs w:val="28"/>
          <w:rtl/>
        </w:rPr>
        <w:t xml:space="preserve"> «مَا تَقَرَّبَ إِلَيَّ عَبْدِي بِشَيْءٍ أَحَبَّ إِلَيَّ مِمَّا افْتَرَضْتُ عَلَيْهِ، وَمَا يَزَالُ عَبْدِي يَتَقَرَّبُ إِلَيَّ بِالنَّوَافِلِ حَتَّى أُحِبَّهُ»</w:t>
      </w:r>
      <w:r>
        <w:rPr>
          <w:rFonts w:ascii="adwa-assalaf" w:eastAsia="adwa-assalaf" w:hAnsi="adwa-assalaf" w:cs="adwa-assalaf"/>
          <w:b w:val="0"/>
          <w:color w:val="000000"/>
          <w:sz w:val="28"/>
          <w:szCs w:val="28"/>
          <w:rtl/>
        </w:rPr>
        <w:t xml:space="preserve"> (رواه البخاري 6502).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للمسلم صحبة صالحة تشجعه وتعينه على الطاعة، وتنهاه عن المعصية. يقول النبي ﷺ:</w:t>
      </w:r>
      <w:r>
        <w:rPr>
          <w:rFonts w:ascii="adwa-assalaf" w:eastAsia="adwa-assalaf" w:hAnsi="adwa-assalaf" w:cs="adwa-assalaf"/>
          <w:b w:val="0"/>
          <w:color w:val="000D80"/>
          <w:sz w:val="28"/>
          <w:szCs w:val="28"/>
          <w:rtl/>
        </w:rPr>
        <w:t xml:space="preserve"> «الْمَرْءُ عَلَى دِينِ خَلِيلِهِ، فَلْيَنْظُرْ أَحَدُكُمْ مَنْ يُخَالِلْ»</w:t>
      </w:r>
      <w:r>
        <w:rPr>
          <w:rFonts w:ascii="adwa-assalaf" w:eastAsia="adwa-assalaf" w:hAnsi="adwa-assalaf" w:cs="adwa-assalaf"/>
          <w:b w:val="0"/>
          <w:color w:val="000000"/>
          <w:sz w:val="28"/>
          <w:szCs w:val="28"/>
          <w:rtl/>
        </w:rPr>
        <w:t xml:space="preserve"> (رواه الترمذي 2378، وأبو داود 4833).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4-تحصيل العلم الضروري للقيام بشرائع الدين دينه، ومطالعة سير الصحابة والعلماء والصالحين في الحرص على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المداومة على تلاوة القرآن الكريم، والاجتهاد في تزكية النفس، وتنقية القلب من الآثام؛ فباستقامة القلب تستقيم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المداومة على التوبة والاستغفار، يقول النبي ﷺ:</w:t>
      </w:r>
      <w:r>
        <w:rPr>
          <w:rFonts w:ascii="adwa-assalaf" w:eastAsia="adwa-assalaf" w:hAnsi="adwa-assalaf" w:cs="adwa-assalaf"/>
          <w:b w:val="0"/>
          <w:color w:val="000D80"/>
          <w:sz w:val="28"/>
          <w:szCs w:val="28"/>
          <w:rtl/>
        </w:rPr>
        <w:t xml:space="preserve"> «كُلُّ ابْنِ آدَمَ خَطَّاءٌ وَخَيْرُ الخَطَّائِينَ التَّوَّابُونَ»</w:t>
      </w:r>
      <w:r>
        <w:rPr>
          <w:rFonts w:ascii="adwa-assalaf" w:eastAsia="adwa-assalaf" w:hAnsi="adwa-assalaf" w:cs="adwa-assalaf"/>
          <w:b w:val="0"/>
          <w:color w:val="000000"/>
          <w:sz w:val="28"/>
          <w:szCs w:val="28"/>
          <w:rtl/>
        </w:rPr>
        <w:t xml:space="preserve"> (رواه الترمذي 2499)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أربط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30)</w:t>
      </w:r>
      <w:r>
        <w:rPr>
          <w:rFonts w:ascii="adwa-assalaf" w:eastAsia="adwa-assalaf" w:hAnsi="adwa-assalaf" w:cs="adwa-assalaf"/>
          <w:b w:val="0"/>
          <w:color w:val="000000"/>
          <w:sz w:val="28"/>
          <w:szCs w:val="28"/>
          <w:rtl/>
        </w:rPr>
        <w:t xml:space="preserve"> (فصلت:30).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برأيك، لِمَ أكَّدت الآية الكريمة والحديث الشريف على إعلان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أثر إظهار الاعتزاز بالإسلام على سلوك الفرد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3-ما جزاء الاستقامة كما تفهم من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أخطط وأنفذ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يساعد على الاستقامة: شغل الأوقات بما ينفع النفس والمجتمع، ووضع خطة لتنظيم الوقت وترتيب أداء الطاعات، مثل: وضع خطة لحفظ القرآن الكريم، أو تحصيل قدر معين من العلم الشرعي، أو خدمة المسلمين في مشروع تطوعي.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تناقش مع أسرتك وأصدقائك في اختيار وتنظيم وتنفيذ هذه المهام النافعة.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2-يمكنك الآن وضع خطة لدراسة هذا الكتاب وإتقانه حتى تنتقل للمستوى الذي يليه.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راوي الحديث صحابي قرشي من أهل مكة.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2-العلم بأوامر الشريعة من أسس الاستقامة.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3-الاستقامة تجربة فردية لا تتأثر بالمجتمع.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4-تبشر الملائكة أهل الاستقامة بالجنة قبل موتهم.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حديث الدرس في دفترك من حفظك.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معنى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بِم تفسِّر: سبق الأمرُ بالإيمان الأمرَ بالاستقامة.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3-وضِّحْ أثرَ الصحبة الصالحة في تحقيق الاستقامة، مستدلًّا على 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تبدأ الاستقامة باجتناب ما حرم الله عز وجل، وعمل الفرائض، ثم النوافل. استدِل على ذلك.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الإيمان والتزكية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توضِّح دلالة العقل والفطرة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أثر الحسِّ في إثبات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تستدلَّ من القرآن الكريم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توقن بأنَّ الله تعالى حيٌّ ومُطَّلِعٌ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هو الخالق المبدِع، وقد ظهرت قدرتُه في كل شيء، ودلَّ الشرع والفطرة والعقل على وجوده تعالى، ومن هذه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وجود الله تعالى</w:t>
      </w:r>
      <w:r>
        <w:rPr>
          <w:rFonts w:ascii="adwa-assalaf" w:eastAsia="adwa-assalaf" w:hAnsi="adwa-assalaf" w:cs="adwa-assalaf"/>
          <w:b w:val="0"/>
          <w:color w:val="000000"/>
          <w:sz w:val="28"/>
          <w:szCs w:val="28"/>
          <w:rtl/>
        </w:rPr>
        <w:t xml:space="preserve"> دليل الفطرة</w:t>
      </w:r>
      <w:r>
        <w:rPr>
          <w:rFonts w:ascii="adwa-assalaf" w:eastAsia="adwa-assalaf" w:hAnsi="adwa-assalaf" w:cs="adwa-assalaf"/>
          <w:b w:val="0"/>
          <w:color w:val="000000"/>
          <w:sz w:val="28"/>
          <w:szCs w:val="28"/>
          <w:rtl/>
        </w:rPr>
        <w:t xml:space="preserve"> دليل الشرع</w:t>
      </w:r>
      <w:r>
        <w:rPr>
          <w:rFonts w:ascii="adwa-assalaf" w:eastAsia="adwa-assalaf" w:hAnsi="adwa-assalaf" w:cs="adwa-assalaf"/>
          <w:b w:val="0"/>
          <w:color w:val="000000"/>
          <w:sz w:val="28"/>
          <w:szCs w:val="28"/>
          <w:rtl/>
        </w:rPr>
        <w:t xml:space="preserve"> دليل العقل</w:t>
      </w:r>
      <w:r>
        <w:rPr>
          <w:rFonts w:ascii="adwa-assalaf" w:eastAsia="adwa-assalaf" w:hAnsi="adwa-assalaf" w:cs="adwa-assalaf"/>
          <w:b w:val="0"/>
          <w:color w:val="000000"/>
          <w:sz w:val="28"/>
          <w:szCs w:val="28"/>
          <w:rtl/>
        </w:rPr>
        <w:t xml:space="preserve"> دليل الحس والمشاهدة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الأول: 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 هي: الخِلقة التي خُلِقَ عليها الإنسان، والطبيعة السالمة من العيوب، فالمولود يُولَد على الفطرة، ولو تُرِكَ لاستمرَّ عليها ولم يُفارقها إلى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w:t>
      </w:r>
      <w:r>
        <w:rPr>
          <w:rFonts w:ascii="adwa-assalaf" w:eastAsia="adwa-assalaf" w:hAnsi="adwa-assalaf" w:cs="adwa-assalaf"/>
          <w:b w:val="0"/>
          <w:color w:val="000000"/>
          <w:sz w:val="28"/>
          <w:szCs w:val="28"/>
          <w:rtl/>
        </w:rPr>
        <w:t xml:space="preserve"> (الروم:30).</w:t>
      </w:r>
      <w:r>
        <w:rPr>
          <w:rFonts w:ascii="adwa-assalaf" w:eastAsia="adwa-assalaf" w:hAnsi="adwa-assalaf" w:cs="adwa-assalaf"/>
          <w:b w:val="0"/>
          <w:color w:val="000000"/>
          <w:sz w:val="28"/>
          <w:szCs w:val="28"/>
          <w:rtl/>
        </w:rPr>
        <w:t xml:space="preserve"> وقال الرسول ﷺ:</w:t>
      </w:r>
      <w:r>
        <w:rPr>
          <w:rFonts w:ascii="adwa-assalaf" w:eastAsia="adwa-assalaf" w:hAnsi="adwa-assalaf" w:cs="adwa-assalaf"/>
          <w:b w:val="0"/>
          <w:color w:val="000D80"/>
          <w:sz w:val="28"/>
          <w:szCs w:val="28"/>
          <w:rtl/>
        </w:rPr>
        <w:t xml:space="preserve"> «مَا مِنْ مَوْلُودٍ إِلَّا يُولَدُ عَلَى الْفِطْرَةِ، فَأَبَوَاهُ يُهَوِّدَانِهِ أو يُنَصِّرَانِهِ أو يُمَجِّسَانِهِ»</w:t>
      </w:r>
      <w:r>
        <w:rPr>
          <w:rFonts w:ascii="adwa-assalaf" w:eastAsia="adwa-assalaf" w:hAnsi="adwa-assalaf" w:cs="adwa-assalaf"/>
          <w:b w:val="0"/>
          <w:color w:val="000000"/>
          <w:sz w:val="28"/>
          <w:szCs w:val="28"/>
          <w:rtl/>
        </w:rPr>
        <w:t xml:space="preserve"> (رواه البخاري 1358، مسلم 2658).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الثاني: دليل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الشرع دلالة واضحة على وُجُود الله تعالى،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تعالى أرسل الرسل ومعهم معجزات تؤيِّد صدقهم، وتُبرهن على أنَّ الله تعالى قد أوحى إليهم، فإذا ثبتت الرسالة ثبت المُرسِل، وقد اتفق الرسل على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الكتب السماوية جميعها تشتمل على وحدانية الله تعالى، وأنَّه الخالق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3-أنَّ القرآن الكريم دَلَّ على أنَّ الله تعالى خالق الكون بما فيه،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54)</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الثالث: دليل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العقل دلالة واضحة على وُجُود الله تعالى، فإنَّ هذا الكون لا بدَّ له مِن خالق؛ حيث يستحيل أن يخلقَ نفسَه؛ لِأَنَّه قبل وُجُوده كان معدومًا، فكيف يخلُقُ المعدومُ نفسَهُ؟! يقول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adwa-assalaf" w:eastAsia="adwa-assalaf" w:hAnsi="adwa-assalaf" w:cs="adwa-assalaf"/>
          <w:b w:val="0"/>
          <w:color w:val="000000"/>
          <w:sz w:val="28"/>
          <w:szCs w:val="28"/>
          <w:rtl/>
        </w:rPr>
        <w:t xml:space="preserve"> (الطور:35).</w:t>
      </w:r>
      <w:r>
        <w:rPr>
          <w:rFonts w:ascii="adwa-assalaf" w:eastAsia="adwa-assalaf" w:hAnsi="adwa-assalaf" w:cs="adwa-assalaf"/>
          <w:b w:val="0"/>
          <w:color w:val="000000"/>
          <w:sz w:val="28"/>
          <w:szCs w:val="28"/>
          <w:rtl/>
        </w:rPr>
        <w:t xml:space="preserve"> فلم يُخْلَقُوا من غير خالق، ولا هم الَّذِينَ خلقُوا أنفسَهم؛ فوجب أن يكون خالقهم هو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ويستحيل أن يُخلَقَ الكونُ بالصدفة، فإنَّ الخلق في غاية الإتقان والكمال، ويتصف بدقَّة النظام، وجمال الإبداع، وعظمة الاتساع، والحركة الدائمة التي تحتاج لعناية الحيِّ 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الرابع: دليل الحسِّ والمشاهدة: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الحسُّ والمشاهدة على وجود الله تعالى،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نسمعُ ونشاهدُ من إجابة الداعين؛ ممَّا يدلُّ على وجُود إلهٍ يستجيب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2-عظمة الخلق تدلُّ على عظمة الخالق، فمَن نظر في عظمة خلق الإنسان- كدقَّات القلب وعمل المخ والكبد والكلى وغيرها- يدرك عظمة قدرة الله تعالى، قال تعالى:</w:t>
      </w:r>
      <w:r>
        <w:rPr>
          <w:rFonts w:ascii="KFGQPC HAFS Uthmanic Script" w:eastAsia="KFGQPC HAFS Uthmanic Script" w:hAnsi="KFGQPC HAFS Uthmanic Script" w:cs="KFGQPC HAFS Uthmanic Script"/>
          <w:b w:val="0"/>
          <w:color w:val="187600"/>
          <w:sz w:val="26"/>
          <w:szCs w:val="26"/>
          <w:rtl/>
        </w:rPr>
        <w:t xml:space="preserve"> (ٱلَّذِيٓ أَحۡسَنَ كُلَّ شَيۡءٍ خَلَقَهُۥۖ)</w:t>
      </w:r>
      <w:r>
        <w:rPr>
          <w:rFonts w:ascii="adwa-assalaf" w:eastAsia="adwa-assalaf" w:hAnsi="adwa-assalaf" w:cs="adwa-assalaf"/>
          <w:b w:val="0"/>
          <w:color w:val="000000"/>
          <w:sz w:val="28"/>
          <w:szCs w:val="28"/>
          <w:rtl/>
        </w:rPr>
        <w:t xml:space="preserve"> (السجدة:7).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3-تنظيم الكون، وتصريف أمور الخلق، وتدبير شؤونهم يدلُّ على وحدانية الله تعالى، قال تعالى:</w:t>
      </w:r>
      <w:r>
        <w:rPr>
          <w:rFonts w:ascii="KFGQPC HAFS Uthmanic Script" w:eastAsia="KFGQPC HAFS Uthmanic Script" w:hAnsi="KFGQPC HAFS Uthmanic Script" w:cs="KFGQPC HAFS Uthmanic Script"/>
          <w:b w:val="0"/>
          <w:color w:val="187600"/>
          <w:sz w:val="26"/>
          <w:szCs w:val="26"/>
          <w:rtl/>
        </w:rPr>
        <w:t xml:space="preserve"> (صُنۡعَ ٱللَّهِ ٱلَّذِيٓ أَتۡقَنَ كُلَّ شَيۡءٍۚ)</w:t>
      </w:r>
      <w:r>
        <w:rPr>
          <w:rFonts w:ascii="adwa-assalaf" w:eastAsia="adwa-assalaf" w:hAnsi="adwa-assalaf" w:cs="adwa-assalaf"/>
          <w:b w:val="0"/>
          <w:color w:val="000000"/>
          <w:sz w:val="28"/>
          <w:szCs w:val="28"/>
          <w:rtl/>
        </w:rPr>
        <w:t xml:space="preserve"> (النمل:88).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نشاط1: (تأمَّلْ ووضِّحْ)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بعضُ الناس الإمام أبا حَنِيفَةَ فِي وجود الله تعالى. فَقَالَ لَهُمْ:</w:t>
      </w:r>
      <w:r>
        <w:rPr>
          <w:rFonts w:ascii="adwa-assalaf" w:eastAsia="adwa-assalaf" w:hAnsi="adwa-assalaf" w:cs="adwa-assalaf"/>
          <w:b w:val="0"/>
          <w:color w:val="BF4E14"/>
          <w:sz w:val="28"/>
          <w:szCs w:val="28"/>
          <w:rtl/>
        </w:rPr>
        <w:t xml:space="preserve"> أَخْبِرُونِي عَنْ سَفِينَةٍ تَذْهَبُ فَتَمْتَلِئُ مِنَ الطَّعَامِ وَالْمَتَاعِ وَغَيْرِهِ بِنَفْسِهَا، وَتَعُودُ بِنَفْسِهَا، فَتَرْسُو بِنَفْسِهَا، وَتُفْرِغُ وَتَرْجِعُ، كُلُّ ذَلِكَ مِنْ غَيْرِ أَنْ يُدَبِّرَهَا أَحَدٌ؟! فَقَالُوا: هَذَا مُحَالٌ لَا يُمْكِنُ أَبَدًا! فَقَالَ لَهُمْ: إِذَا كَانَ هَذَا مُحَالًا فِي سَفِينَةٍ، فَكَيْفَ فِي هَذَا الْعَالَمِ كُلِّهِ عُلْوِهِ وَسُفْلِهِ؟!</w:t>
      </w:r>
      <w:r>
        <w:rPr>
          <w:rFonts w:ascii="adwa-assalaf" w:eastAsia="adwa-assalaf" w:hAnsi="adwa-assalaf" w:cs="adwa-assalaf"/>
          <w:b w:val="0"/>
          <w:color w:val="000000"/>
          <w:sz w:val="28"/>
          <w:szCs w:val="28"/>
          <w:rtl/>
        </w:rPr>
        <w:t xml:space="preserve"> تأمَّلْ هذه القصَّة،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1-ناقشْ معلِّمك في كيفيَّة الردِّ على مَن يُنكر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قصَّة مشابهة لهذه القصَّة تردُّ بها على المُلحِدين.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نشاط2: (تعاونْ وأجبْ)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(وَفِي ٱلۡأَرۡضِ ءَايَٰتٞ لِّلۡمُوقِنِينَ 20</w:t>
      </w:r>
      <w:r>
        <w:rPr>
          <w:rFonts w:ascii="KFGQPC HAFS Uthmanic Script" w:eastAsia="KFGQPC HAFS Uthmanic Script" w:hAnsi="KFGQPC HAFS Uthmanic Script" w:cs="KFGQPC HAFS Uthmanic Script"/>
          <w:b w:val="0"/>
          <w:color w:val="187600"/>
          <w:sz w:val="26"/>
          <w:szCs w:val="26"/>
          <w:rtl/>
        </w:rPr>
        <w:t xml:space="preserve"> وَفِيٓ أَنفُسِكُمۡۚ ﮤ أَفَلَا تُبۡصِرُونَ 21)</w:t>
      </w:r>
      <w:r>
        <w:rPr>
          <w:rFonts w:ascii="adwa-assalaf" w:eastAsia="adwa-assalaf" w:hAnsi="adwa-assalaf" w:cs="adwa-assalaf"/>
          <w:b w:val="0"/>
          <w:color w:val="000000"/>
          <w:sz w:val="28"/>
          <w:szCs w:val="28"/>
          <w:rtl/>
        </w:rPr>
        <w:t xml:space="preserve"> (20-21 الذاريات). في ضوء الآيتين وبالتعاون مع زملائك، بَيِّنْ بعض آيات الله تعالى الدالَّة على وجوده، بإكمال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في النفس ......................</w:t>
      </w:r>
    </w:p>
    <w:p>
      <w:pPr>
        <w:bidi/>
        <w:spacing w:before="0" w:after="0" w:line="240" w:lineRule="auto"/>
        <w:ind w:left="0" w:right="0" w:firstLine="284"/>
        <w:jc w:val="both"/>
      </w:pPr>
      <w:r>
        <w:rPr>
          <w:rFonts w:ascii="adwa-assalaf" w:eastAsia="adwa-assalaf" w:hAnsi="adwa-assalaf" w:cs="adwa-assalaf"/>
          <w:b w:val="0"/>
          <w:color w:val="000000"/>
          <w:sz w:val="28"/>
          <w:szCs w:val="28"/>
          <w:rtl/>
        </w:rPr>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في الأرض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النَّبات الحيِّ من الأرض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آيات في السماء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حركة النُّجوم والكواكب.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خطًّا تحت الإجابة الصحيحة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فطرة إنسانية. صح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توجد مخلوقات ليس لها خالق. صح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عظمة الخلق تدلُّ على عظمة الخالق. صح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إتقان الخلق يدلُّ على استحالة وجوده بالصدفة. صح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1-من الآيات الكونيَّة التي تدلُّ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(حركة النُّجوم – القرآن الكريم – فطرة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2-من الأدلَّة الشرعيَّة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(الليل والنّهار – معجزات الرُّسل –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1-استدِلَّ من القرآن الكريم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2-بيِّنْ أثر الحسِّ في إثبات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3-لماذا يستحيل أن يخلق الكونُ نفسَهُ؟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1-تُوضِّح المقصود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2-تُعظِّم منزلة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3-تُبرهن على وحدانية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4-تصف الله تعالى بكل 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5-تعبد الله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أساس الإسلام، وهو أول ما يجب على المسلم اعتقاده، حيث ينطق بشهادة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يعتقد المسلم أنَّه لا خالق ولا مدبِّر للكون إلَّا الله، ولا معبود بحقٍّ إلَّا الله، وأنَّ اللهَ سبحانه مُتصِفٌ بكل كمالٍ، ومُنزَّهٌ عن أي نقصٍ أو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ربُّ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يعتقد أنَّ الله تعالى هو ربُّ كلِّ المخلوقات ومالكها ورازقها ومدبِّرُ أمورِها، يقول الله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w:t>
      </w:r>
      <w:r>
        <w:rPr>
          <w:rFonts w:ascii="adwa-assalaf" w:eastAsia="adwa-assalaf" w:hAnsi="adwa-assalaf" w:cs="adwa-assalaf"/>
          <w:b w:val="0"/>
          <w:color w:val="000000"/>
          <w:sz w:val="28"/>
          <w:szCs w:val="28"/>
          <w:rtl/>
        </w:rPr>
        <w:t xml:space="preserve"> (الفاتحة:2)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تعالى هو الذِي يُحيي الخلق ويُميتهم، قال تعالى</w:t>
      </w:r>
      <w:r>
        <w:rPr>
          <w:rFonts w:ascii="KFGQPC HAFS Uthmanic Script" w:eastAsia="KFGQPC HAFS Uthmanic Script" w:hAnsi="KFGQPC HAFS Uthmanic Script" w:cs="KFGQPC HAFS Uthmanic Script"/>
          <w:b w:val="0"/>
          <w:color w:val="187600"/>
          <w:sz w:val="26"/>
          <w:szCs w:val="26"/>
          <w:rtl/>
        </w:rPr>
        <w:t xml:space="preserve"> (لَهُۥ مُلكُ ٱلسَّمَٰوَٰتِ وَلأرضِ يُحيِۦ وَيُمِيتُ وَهُوَ عَلَىٰ كُلِّ شَيء قَدِيرٌ)</w:t>
      </w:r>
      <w:r>
        <w:rPr>
          <w:rFonts w:ascii="adwa-assalaf" w:eastAsia="adwa-assalaf" w:hAnsi="adwa-assalaf" w:cs="adwa-assalaf"/>
          <w:b w:val="0"/>
          <w:color w:val="000000"/>
          <w:sz w:val="28"/>
          <w:szCs w:val="28"/>
          <w:rtl/>
        </w:rPr>
        <w:t xml:space="preserve"> (الحديد:2).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الرَّزَّاق، قَالَ تعَالى:</w:t>
      </w:r>
      <w:r>
        <w:rPr>
          <w:rFonts w:ascii="KFGQPC HAFS Uthmanic Script" w:eastAsia="KFGQPC HAFS Uthmanic Script" w:hAnsi="KFGQPC HAFS Uthmanic Script" w:cs="KFGQPC HAFS Uthmanic Script"/>
          <w:b w:val="0"/>
          <w:color w:val="187600"/>
          <w:sz w:val="26"/>
          <w:szCs w:val="26"/>
          <w:rtl/>
        </w:rPr>
        <w:t xml:space="preserve"> ( وَمَا مِن دَآبَّة فِي ٱلأَرۡضِ إِلَّا عَلَى ٱللَّهِ رِزقُهَا)</w:t>
      </w:r>
      <w:r>
        <w:rPr>
          <w:rFonts w:ascii="adwa-assalaf" w:eastAsia="adwa-assalaf" w:hAnsi="adwa-assalaf" w:cs="adwa-assalaf"/>
          <w:b w:val="0"/>
          <w:color w:val="000000"/>
          <w:sz w:val="28"/>
          <w:szCs w:val="28"/>
          <w:rtl/>
        </w:rPr>
        <w:t xml:space="preserve"> (هود: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هو الإله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فتدلُّ شهادة (أن لا إله إلّا الله) أنَّه لا معبود بحقٍّ إلَّا الله تعالى، حيث يجب على المسلم أن يتوجَّه بجميع أنواع العبادات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يتذلَّل ولا يخشع ولا يدعو إلَّا الله عزَّ وجلَّ،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 الأنعام:162).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تعالى مُتَّصِفٌ بكل 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ومُنزَّهٌ عن أي نقصٍ أو عيبٍ، وهو الواحد الأحد، 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 الإخلاص)</w:t>
      </w:r>
      <w:r>
        <w:rPr>
          <w:rFonts w:ascii="adwa-assalaf" w:eastAsia="adwa-assalaf" w:hAnsi="adwa-assalaf" w:cs="adwa-assalaf"/>
          <w:b w:val="0"/>
          <w:color w:val="000000"/>
          <w:sz w:val="28"/>
          <w:szCs w:val="28"/>
          <w:rtl/>
        </w:rPr>
        <w:t xml:space="preserve"> فالله تعالى هو الواحد المنفرد بالألوهيَّة، لا إله غيره ولا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الصمد الذي يقصده العباد بالدعاء والتذلُّل.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لم يلد أحدًا، فليس له ولدٌ، ولم يلده أحدٌ، فليس له تعالى أبٌ ولا 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له شبيهٌ في ذاته، أو صفاته، فهو كما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(ٱلَّذِي لَهُۥ مُلۡكُ ٱلسَّمَٰوَٰتِ وَٱلۡأَرۡضِ وَلَمۡ يَتَّخِذۡ وَلَدًا وَلَمۡ يَكُن لَّهُۥ شَرِيكٌ فِي ٱلۡمُلۡكِ وَخَلَقَ كُلَّ شَيۡءٍ فَقَدَّرَهُۥ تَقۡدِيرًا)</w:t>
      </w:r>
      <w:r>
        <w:rPr>
          <w:rFonts w:ascii="adwa-assalaf" w:eastAsia="adwa-assalaf" w:hAnsi="adwa-assalaf" w:cs="adwa-assalaf"/>
          <w:b w:val="0"/>
          <w:color w:val="000000"/>
          <w:sz w:val="28"/>
          <w:szCs w:val="28"/>
          <w:rtl/>
        </w:rPr>
        <w:t xml:space="preserve"> (الفرقان:2).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(ناقِشْ واستخرِجْ)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ناقشِ القصَّة التالية مع معلِّمك، ثم اذكر ما اشتملت عليه من صفات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هذه القصَّة بين النبي ﷺ ورجلٍ يُسمَّى (الحُصين) حيث دار بينهما الحوار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يَا حُصَيْنُ: كَمْ إِلَهًا 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الْحُصَيْنُ: سَبْعَةً، سِتَّةٌ فِي الأَرْض، وَوَاحِدٌ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ﷺ: فَإِذَا أَصَابَكَ ضُرٌّ مَنْ تَدْعُو؟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الْحُصَيْنُ: الَّذِي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ﷺ: فَإِذَا هَلَكَ الْمَالُ مَنْ تَدْعُو؟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الْحُصَيْنُ: الَّذِي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ﷺ: فَيَسْتَجِيبُ لَكَ وَحْدَهُ وَتُشْرِكُهُمْ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دَعَا الرَّسُولُ ﷺ الْحُصَيْنَ لِلْإِيمَانِ بِاللهِ الْوَاحِدِ الْأَحَدِ، فَآمَنَ الْحُصَيْنُ وَدَخَلَ فِي دِينِ الْإِسْلَامِ. (ابْنُ خُزَيْمَةَ فِي التَّوْحِيدِ 1/278).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(تأمَّلْ واستخرِجْ)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تأمَّلِ الآية الآتية، واستخرِجْ منها دليلًا عقليًّا على بُطلان نسبة الولد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 صَٰحِبَةٌ وَخَلَقَ كُلَّ شَيۡءٍۖ وَهُوَ بِكُلِّ شَيۡءٍ عَلِيمٌ)</w:t>
      </w:r>
      <w:r>
        <w:rPr>
          <w:rFonts w:ascii="adwa-assalaf" w:eastAsia="adwa-assalaf" w:hAnsi="adwa-assalaf" w:cs="adwa-assalaf"/>
          <w:b w:val="0"/>
          <w:color w:val="000000"/>
          <w:sz w:val="28"/>
          <w:szCs w:val="28"/>
          <w:rtl/>
        </w:rPr>
        <w:t xml:space="preserve"> (الأنعام:101)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(اقرأْ وعبِّرْ)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عهد نبيِّ الله إبراهيم عليه السلام ادَّعى أحد الملوك الألوهيَّة والتصرُّف في الكون، فذهب إليه إبراهيم عليه السلام، ودار بينهما الحوار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 حَآجَّ إِبرَٰهِـيمَ فِي رَبِّهِۦٓ أَن ءَاتَىٰهُ ٱللَّهُ ٱلۡمُلكَ إِذ قَالَ إِبرَٰهِـيمُ رَبِّيَ ٱلَّذِي يُحۡيِۦ وَيُمِيتُ قَالَ أَنَا أُحۡيِۦ وَأُمِيتُ قَالَ إِبرَٰهِـيمُ فَإِنَّ ٱللَّهَ يَأتِي بِٱلشَّمسِ مِنَ المَشرِقِ فَأتِ بِهَا مِنَ ٱلمَغرِبِ فَبُهِتَ ٱلَّذِي كَفَرَ وَٱللَّهُ لَا يَهدِي القَومَ ٱلظَّٰلِمِينَ)</w:t>
      </w:r>
      <w:r>
        <w:rPr>
          <w:rFonts w:ascii="adwa-assalaf" w:eastAsia="adwa-assalaf" w:hAnsi="adwa-assalaf" w:cs="adwa-assalaf"/>
          <w:b w:val="0"/>
          <w:color w:val="000000"/>
          <w:sz w:val="28"/>
          <w:szCs w:val="28"/>
          <w:rtl/>
        </w:rPr>
        <w:t xml:space="preserve"> (البقرة:258).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اشرح الدليل العقليَّ الذي استعمله إبراهيم عليه السلام في حواره مع النمرود.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رأيُك في التعريف الآتي للتوحيد؟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الإقرار بأنَّ الله تعالى هو خالق الكون ورب العالمين، وأنَّه لا معبود بحقٍّ إلَّا هو الله، وأنَّ اللهَ تعالى مُتَّصِفٌ بكل كمالٍ، ومُنزَّهٌ عن أي نقصٍ أو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معبود بحقٍّ إلَّا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2-الهدف من خلق الناس هو أن يتمتَّعوا بالدنيا.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برهن إبراهيم عليه السلام على خلق الله للكون.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4-المسلم لا يخشع ولا يتذلَّل إلَّا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5-الحجُّ إلى مكَّة المكرَّمة هو أول ما يجب على المسلم.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برهن القرآن على استحالة أن يكون لله تعالى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دليلًا على وحدانيَّة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وضِّحْ صفات الله تعالى التي تعلَّمتَها من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تُميِّز بين الإسلام والإيمان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تُوضِّح تعريف الإيمان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تربط بين الإيمان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4-تستدل على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تستشعر حرص الإسلام على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سأل محمدٌ معلمه عن سبب تفاوت نعيم أهل الجنة، فقال المعلم: يتفاوتون على قدر إيمانهم وأعمالهم، وتحقيقهم لمراتب الدين. فسأل محمد، وما مراتب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سنعرف إجابة هذا السؤال من خلال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والعمل الصالح</w:t>
      </w:r>
      <w:r>
        <w:rPr>
          <w:rFonts w:ascii="adwa-assalaf" w:eastAsia="adwa-assalaf" w:hAnsi="adwa-assalaf" w:cs="adwa-assalaf"/>
          <w:b w:val="0"/>
          <w:color w:val="000000"/>
          <w:sz w:val="28"/>
          <w:szCs w:val="28"/>
          <w:rtl/>
        </w:rPr>
        <w:t xml:space="preserve"> الإسلام والإيمان والإحسان</w:t>
      </w:r>
      <w:r>
        <w:rPr>
          <w:rFonts w:ascii="adwa-assalaf" w:eastAsia="adwa-assalaf" w:hAnsi="adwa-assalaf" w:cs="adwa-assalaf"/>
          <w:b w:val="0"/>
          <w:color w:val="000000"/>
          <w:sz w:val="28"/>
          <w:szCs w:val="28"/>
          <w:rtl/>
        </w:rPr>
        <w:t xml:space="preserve"> دور الإيمان ف العمل</w:t>
      </w:r>
      <w:r>
        <w:rPr>
          <w:rFonts w:ascii="adwa-assalaf" w:eastAsia="adwa-assalaf" w:hAnsi="adwa-assalaf" w:cs="adwa-assalaf"/>
          <w:b w:val="0"/>
          <w:color w:val="000000"/>
          <w:sz w:val="28"/>
          <w:szCs w:val="28"/>
          <w:rtl/>
        </w:rPr>
        <w:t xml:space="preserve"> الإيمان والعمل 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والإيمان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الدين على ثلاث مراتب، يرتقي المسلم درجاتها: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الأولى هي الإسلام، حيث يشهد الشهادتين، ويؤدي الأركان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الثانية هي الإيمان، حيث يتمكُّن الإيمان من قلب المسلم، وتظهر آثاره باستقامته على طاعة الله تعالى،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الدرجة الثالثة هي الإحسان، وفيها يراقب العبدُ ربه عز وجل في كل أقواله وأفعاله، فيصير كأنه يرى ربه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ترتيب هذه المراتب وتعريفها في حديث جبريل المشهور، حينما سأل النبيَّ ﷺ عن الإسلام، فقال:</w:t>
      </w:r>
      <w:r>
        <w:rPr>
          <w:rFonts w:ascii="adwa-assalaf" w:eastAsia="adwa-assalaf" w:hAnsi="adwa-assalaf" w:cs="adwa-assalaf"/>
          <w:b w:val="0"/>
          <w:color w:val="000D80"/>
          <w:sz w:val="28"/>
          <w:szCs w:val="28"/>
          <w:rtl/>
        </w:rPr>
        <w:t xml:space="preserve"> «الْإِسْلَامُ أَنْ تَشْهَدَ أَنْ لَا إِلَهَ إِلَّا اللهُ وأَنَّ مُحَمَّدًا رَسُولُ اللهِ، وَتُقِيمَ الصَّلَاةَ، وَتُؤْتِيَ الزَّكَاةَ، وَتَصُومَ رَمَضَانَ، وَتَحُجَّ الْبَيْتَ إِنِ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 جبريل عن الإيمان، فقال ﷺ:</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سأل جبريل عن الإحسان، فقال ﷺ:</w:t>
      </w:r>
      <w:r>
        <w:rPr>
          <w:rFonts w:ascii="adwa-assalaf" w:eastAsia="adwa-assalaf" w:hAnsi="adwa-assalaf" w:cs="adwa-assalaf"/>
          <w:b w:val="0"/>
          <w:color w:val="000D80"/>
          <w:sz w:val="28"/>
          <w:szCs w:val="28"/>
          <w:rtl/>
        </w:rPr>
        <w:t xml:space="preserve"> «أَنْ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آخر الحديث قال ﷺ:</w:t>
      </w:r>
      <w:r>
        <w:rPr>
          <w:rFonts w:ascii="adwa-assalaf" w:eastAsia="adwa-assalaf" w:hAnsi="adwa-assalaf" w:cs="adwa-assalaf"/>
          <w:b w:val="0"/>
          <w:color w:val="000D80"/>
          <w:sz w:val="28"/>
          <w:szCs w:val="28"/>
          <w:rtl/>
        </w:rPr>
        <w:t xml:space="preserve"> «إِنَّهُ جِبْرِيلُ أَتَاكُمْ يُعَلِّمُكُمْ دِينَكُمْ»</w:t>
      </w:r>
      <w:r>
        <w:rPr>
          <w:rFonts w:ascii="adwa-assalaf" w:eastAsia="adwa-assalaf" w:hAnsi="adwa-assalaf" w:cs="adwa-assalaf"/>
          <w:b w:val="0"/>
          <w:color w:val="000000"/>
          <w:sz w:val="28"/>
          <w:szCs w:val="28"/>
          <w:rtl/>
        </w:rPr>
        <w:t xml:space="preserve"> (رواه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هو: اعتقاد بالقلب، وإقرار باللِّسان، وعمل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الإعلان بالقول دون اعتقاد القلب، ولا بد من إظهار اعتقاد القلب بنطق الشهادتين،</w:t>
      </w:r>
      <w:r>
        <w:rPr>
          <w:rFonts w:ascii="adwa-assalaf" w:eastAsia="adwa-assalaf" w:hAnsi="adwa-assalaf" w:cs="adwa-assalaf"/>
          <w:b w:val="0"/>
          <w:color w:val="000000"/>
          <w:sz w:val="28"/>
          <w:szCs w:val="28"/>
          <w:rtl/>
        </w:rPr>
        <w:t xml:space="preserve"> ولا يكتمل الإيمان إلا بعمل الجوارح؛ لأنَّ الإيمان في القلب ينتج عنه شعور قوي يحرك اللسان والجوارح إلى العمل،</w:t>
      </w:r>
      <w:r>
        <w:rPr>
          <w:rFonts w:ascii="adwa-assalaf" w:eastAsia="adwa-assalaf" w:hAnsi="adwa-assalaf" w:cs="adwa-assalaf"/>
          <w:b w:val="0"/>
          <w:color w:val="000000"/>
          <w:sz w:val="28"/>
          <w:szCs w:val="28"/>
          <w:rtl/>
        </w:rPr>
        <w:t xml:space="preserve"> فمَن كان مؤمنًا باللهِ عز وجل حقًّا، ومؤمنًا برسله، وكتبه، وباليوم الآخر، وبالقَدَر خيره وشره، فإن إيمانه يدفعه إلى عمل الطاعات واجتناب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ارتباط الإيمان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القرآن الكريم على ارتباط الإيمان بالعمل الصالح، فوعد الله تعالى مَن جمع بينهما بالجنة، فقال:</w:t>
      </w:r>
      <w:r>
        <w:rPr>
          <w:rFonts w:ascii="KFGQPC HAFS Uthmanic Script" w:eastAsia="KFGQPC HAFS Uthmanic Script" w:hAnsi="KFGQPC HAFS Uthmanic Script" w:cs="KFGQPC HAFS Uthmanic Script"/>
          <w:b w:val="0"/>
          <w:color w:val="187600"/>
          <w:sz w:val="26"/>
          <w:szCs w:val="26"/>
          <w:rtl/>
        </w:rPr>
        <w:t xml:space="preserve"> (وَٱلَّذِينَ ءَامَنُواْ وَعَمِلُواْ ٱلصَّٰلِحَٰتِ أُوْلَٰٓئِكَ أَصۡحَٰبُ ٱلۡجَنَّةِۖ هُمۡ فِيهَا خَٰلِدُونَ)</w:t>
      </w:r>
      <w:r>
        <w:rPr>
          <w:rFonts w:ascii="adwa-assalaf" w:eastAsia="adwa-assalaf" w:hAnsi="adwa-assalaf" w:cs="adwa-assalaf"/>
          <w:b w:val="0"/>
          <w:color w:val="000000"/>
          <w:sz w:val="28"/>
          <w:szCs w:val="28"/>
          <w:rtl/>
        </w:rPr>
        <w:t xml:space="preserve"> (البقرة: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ونفى الله تعالى الإيمان عمَّنْ لم يأتِ بلوازم الإيمان من العمل والطَّاعة، فقال تعالى:</w:t>
      </w:r>
      <w:r>
        <w:rPr>
          <w:rFonts w:ascii="KFGQPC HAFS Uthmanic Script" w:eastAsia="KFGQPC HAFS Uthmanic Script" w:hAnsi="KFGQPC HAFS Uthmanic Script" w:cs="KFGQPC HAFS Uthmanic Script"/>
          <w:b w:val="0"/>
          <w:color w:val="187600"/>
          <w:sz w:val="26"/>
          <w:szCs w:val="26"/>
          <w:rtl/>
        </w:rPr>
        <w:t xml:space="preserve"> (وَيَقُولُونَ ءَامَنَّا بِٱللَّهِ وَبِٱلرَّسُولِ وَأَطَعۡنَا ثُمَّ يَتَوَلَّىٰ فَرِيق مِّنۡهُم مِّنۢ بَعۡدِ ذَٰلِكَۚ وَمَآ أُوْلَٰٓئِكَ بِٱلۡمُؤۡمِنِينَ)</w:t>
      </w:r>
      <w:r>
        <w:rPr>
          <w:rFonts w:ascii="adwa-assalaf" w:eastAsia="adwa-assalaf" w:hAnsi="adwa-assalaf" w:cs="adwa-assalaf"/>
          <w:b w:val="0"/>
          <w:color w:val="000000"/>
          <w:sz w:val="28"/>
          <w:szCs w:val="28"/>
          <w:rtl/>
        </w:rPr>
        <w:t xml:space="preserve"> (النور:47).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الإيمان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يزيد الإيمان في القلب بكثرة العلم بأدلة وبراهين الإسلام؛ ولذلك كان الأنبياء ثم العلماء الراسخون أعلى الناس إيمانًا، وأكثرهم يقينًا.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الإيمان يرتبط بالعمل، فإن الإيمان يزيد بطاعة الله تعالى، ويَضعف بالمعاصي والذنوب. يقول الله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w:t>
      </w:r>
      <w:r>
        <w:rPr>
          <w:rFonts w:ascii="adwa-assalaf" w:eastAsia="adwa-assalaf" w:hAnsi="adwa-assalaf" w:cs="adwa-assalaf"/>
          <w:b w:val="0"/>
          <w:color w:val="000000"/>
          <w:sz w:val="28"/>
          <w:szCs w:val="28"/>
          <w:rtl/>
        </w:rPr>
        <w:t xml:space="preserve"> (الأنفال:2) .</w:t>
      </w:r>
      <w:r>
        <w:rPr>
          <w:rFonts w:ascii="adwa-assalaf" w:eastAsia="adwa-assalaf" w:hAnsi="adwa-assalaf" w:cs="adwa-assalaf"/>
          <w:b w:val="0"/>
          <w:color w:val="000000"/>
          <w:sz w:val="28"/>
          <w:szCs w:val="28"/>
          <w:rtl/>
        </w:rPr>
        <w:t xml:space="preserve"> فدلَّت الآية على أن الإيمان يزيد بتلاوة القرآن الكريم، وكذلك سائر الطاعات تزيد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أكمل الشكل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وإقام الصلاة، ............، وصوم رمضان،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تؤمن بالله، و.....، و.....، و.....، 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تعبد الله ............، فإن لم تكن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أحلِّل وأستنتج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w:t>
      </w:r>
      <w:r>
        <w:rPr>
          <w:rFonts w:ascii="adwa-assalaf" w:eastAsia="adwa-assalaf" w:hAnsi="adwa-assalaf" w:cs="adwa-assalaf"/>
          <w:b w:val="0"/>
          <w:color w:val="000D80"/>
          <w:sz w:val="28"/>
          <w:szCs w:val="28"/>
          <w:rtl/>
        </w:rPr>
        <w:t xml:space="preserve"> «إِنَّ مِنْ فِقْهِ الْعَبْدِ أَنْ يَعْلَمَ مَا زَادَ مِنْ إِيمَانِهِ وَمَا نَقَصَ مِنْهُ»</w:t>
      </w:r>
      <w:r>
        <w:rPr>
          <w:rFonts w:ascii="adwa-assalaf" w:eastAsia="adwa-assalaf" w:hAnsi="adwa-assalaf" w:cs="adwa-assalaf"/>
          <w:b w:val="0"/>
          <w:color w:val="000000"/>
          <w:sz w:val="28"/>
          <w:szCs w:val="28"/>
          <w:rtl/>
        </w:rPr>
        <w:t xml:space="preserve"> (رواه الخلال في السُّنة 1585).</w:t>
      </w:r>
      <w:r>
        <w:rPr>
          <w:rFonts w:ascii="adwa-assalaf" w:eastAsia="adwa-assalaf" w:hAnsi="adwa-assalaf" w:cs="adwa-assalaf"/>
          <w:b w:val="0"/>
          <w:color w:val="000000"/>
          <w:sz w:val="28"/>
          <w:szCs w:val="28"/>
          <w:rtl/>
        </w:rPr>
        <w:t xml:space="preserve"> اقرأ الأثر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كيف يتعهَّدُ المسلم إيمانه.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2-بيِّنْ أثر زيادة العبادة أو نقصانها على إيمان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3-اقترح وصفًا مناسبًا لصلة الإيمان بالعمل، واعرضه على معلمك وزملائك.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بمشاركة اثنين من زملائك، استخرج ما تدلُّ عليه النُّصوص الآتية من أمور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تدل عليه من أمور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وَمَن يَأتِهِۦ مُؤمِناً قَد عمِلَ ٱلصَّٰلِحَٰتِ فَأُوْلَٰٓئِكَ لَهُمُ ٱلدَّرَجَٰتُ ٱلعُلَىٰ )</w:t>
      </w:r>
      <w:r>
        <w:rPr>
          <w:rFonts w:ascii="adwa-assalaf" w:eastAsia="adwa-assalaf" w:hAnsi="adwa-assalaf" w:cs="adwa-assalaf"/>
          <w:b w:val="0"/>
          <w:color w:val="000000"/>
          <w:sz w:val="28"/>
          <w:szCs w:val="28"/>
          <w:rtl/>
        </w:rPr>
        <w:t xml:space="preserve"> ( طه: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ارتباط العمل الصالح بالإيمان – وحسن الجزاء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w:t>
      </w:r>
      <w:r>
        <w:rPr>
          <w:rFonts w:ascii="adwa-assalaf" w:eastAsia="adwa-assalaf" w:hAnsi="adwa-assalaf" w:cs="adwa-assalaf"/>
          <w:b w:val="0"/>
          <w:color w:val="000D80"/>
          <w:sz w:val="28"/>
          <w:szCs w:val="28"/>
          <w:rtl/>
        </w:rPr>
        <w:t xml:space="preserve"> «الْمُؤْمِنُ مَنْ أَمِنَهُ النَّاسُ عَلَى أَمْوَالِهِمْ وَأَنْفُسِهِمْ»</w:t>
      </w:r>
      <w:r>
        <w:rPr>
          <w:rFonts w:ascii="adwa-assalaf" w:eastAsia="adwa-assalaf" w:hAnsi="adwa-assalaf" w:cs="adwa-assalaf"/>
          <w:b w:val="0"/>
          <w:color w:val="000000"/>
          <w:sz w:val="28"/>
          <w:szCs w:val="28"/>
          <w:rtl/>
        </w:rPr>
        <w:t xml:space="preserve"> (رواه ابنُ ماجه 3934).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ارتباط العمل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(هُوَ ٱلَّذِيٓ أَنزَلَ ٱلسَّكِينَةَ فِي قُلُوبِ ٱلۡمُؤۡمِنِينَ لِيَزۡدَادُوٓاْ إِيمَٰنًا مَّعَ إِيمَٰنِهِمۡۗ )</w:t>
      </w:r>
      <w:r>
        <w:rPr>
          <w:rFonts w:ascii="adwa-assalaf" w:eastAsia="adwa-assalaf" w:hAnsi="adwa-assalaf" w:cs="adwa-assalaf"/>
          <w:b w:val="0"/>
          <w:color w:val="000000"/>
          <w:sz w:val="28"/>
          <w:szCs w:val="28"/>
          <w:rtl/>
        </w:rPr>
        <w:t xml:space="preserve"> (الفتح: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وَمَن يَكۡفُرۡ بِٱللَّهِ وَمَلَٰٓئِكَتِهِۦ وَكُتُبِهِۦ وَرُسُلِهِۦ وَٱلۡيَوۡمِ ٱلۡأٓخِرِ فَقَدۡ ضَلَّ ضَلَٰلَۢا بَعِيدًا )</w:t>
      </w:r>
      <w:r>
        <w:rPr>
          <w:rFonts w:ascii="adwa-assalaf" w:eastAsia="adwa-assalaf" w:hAnsi="adwa-assalaf" w:cs="adwa-assalaf"/>
          <w:b w:val="0"/>
          <w:color w:val="000000"/>
          <w:sz w:val="28"/>
          <w:szCs w:val="28"/>
          <w:rtl/>
        </w:rPr>
        <w:t xml:space="preserve"> (النساء: 136)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 وضلال من يكفر بأحدها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عَمَلُهُۥ وَهُوَ فِي ٱلۡأٓخِرَةِ مِنَ ٱلۡخَٰسِرِينَ )</w:t>
      </w:r>
      <w:r>
        <w:rPr>
          <w:rFonts w:ascii="adwa-assalaf" w:eastAsia="adwa-assalaf" w:hAnsi="adwa-assalaf" w:cs="adwa-assalaf"/>
          <w:b w:val="0"/>
          <w:color w:val="000000"/>
          <w:sz w:val="28"/>
          <w:szCs w:val="28"/>
          <w:rtl/>
        </w:rPr>
        <w:t xml:space="preserve"> (المائدة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إحباط عمل مَن يكفر بالإيمان - وخسرانه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التقـويم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إقامة الصلاة ركن من أركان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وقراءة القرآن من أعمال الإيمان.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3-يزداد إيمان القلب بكثرة الأدلة والبراهين.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هو المرتبة الأولى من مراتب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وضِّح أهمية العمل الصالح مع الإيمان وذلك ببيان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1-ارتباط العمل الصالح بالإيمان.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2-ثواب الذين آمنوا 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3-أثر العمل الصالح في زيادة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1-رتِّبْ مراتب الدين (الإحسان – الإسلام - الإيمان) ترتيبًا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تعريف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للإيمان ستة أركان. اكتبها، مع 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معنى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2-توضِّح أهم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3-تربط بين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4-تقدِّر أهمية العبادات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فِي أَبِي بَكْرٍ الصديق رضي الله عنه:</w:t>
      </w:r>
      <w:r>
        <w:rPr>
          <w:rFonts w:ascii="adwa-assalaf" w:eastAsia="adwa-assalaf" w:hAnsi="adwa-assalaf" w:cs="adwa-assalaf"/>
          <w:b w:val="0"/>
          <w:color w:val="BF4E14"/>
          <w:sz w:val="28"/>
          <w:szCs w:val="28"/>
          <w:rtl/>
        </w:rPr>
        <w:t xml:space="preserve"> (إِنَّهُ لَمْ يَفْضُلْكُمْ بِكَثْرَةِ صَلَاةٍ، وَلَا صِيَامٍ، وَلَكِنْ بشَيْءٍ وَقَرَ فِي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بقوله: (بشَيْءٍ وَقَرَ فِي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أن نقتدي بما فعله أبو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ما يتقرَّب به المسلم إلى الله عز وجل، مما يرضاه الله من الأقوال والأعمال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العبادة المتعلِّقة بعمل القلب، وهي مُقدَّمة على عمل الجوارح؛ لأنَّ صلاحَها صلاحٌ لبقية الأعمال؛ يقول النبي ﷺ:</w:t>
      </w:r>
      <w:r>
        <w:rPr>
          <w:rFonts w:ascii="adwa-assalaf" w:eastAsia="adwa-assalaf" w:hAnsi="adwa-assalaf" w:cs="adwa-assalaf"/>
          <w:b w:val="0"/>
          <w:color w:val="000D80"/>
          <w:sz w:val="28"/>
          <w:szCs w:val="28"/>
          <w:rtl/>
        </w:rPr>
        <w:t xml:space="preserve">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(رواه البخاري 52، ومسلم 1599).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العبادت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أن يقصد العبد بعمله وجه الله سبحانه، فلا ينتظر ثناءَ الناس، ولا يخشى ذمهم، يقول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وتتحقق باستشعار صفات الله عز وجل الجليلة، ونعمه الكثيرة، والتقرب إليه تعالى باتباع النبي ﷺ،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3.الرجاء في الله عز وجل والخوف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بأن يطمع المسلم في رحمة الله عز وجل، وعفوه، مع الخوف، والخشية من عقابه، فيجتنب معصيته، ويُقبِل على طاعته، وهذا من أوصاف المؤمنين، قال تعالى</w:t>
      </w:r>
      <w:r>
        <w:rPr>
          <w:rFonts w:ascii="KFGQPC HAFS Uthmanic Script" w:eastAsia="KFGQPC HAFS Uthmanic Script" w:hAnsi="KFGQPC HAFS Uthmanic Script" w:cs="KFGQPC HAFS Uthmanic Script"/>
          <w:b w:val="0"/>
          <w:color w:val="187600"/>
          <w:sz w:val="26"/>
          <w:szCs w:val="26"/>
          <w:rtl/>
        </w:rPr>
        <w:t xml:space="preserve"> (يَدۡعُونَ رَبَّهُمۡ خَوۡفًا وَطَمَعًا وَمِمَّا رَزَقۡنَٰهُمۡ يُنفِقُونَ)</w:t>
      </w:r>
      <w:r>
        <w:rPr>
          <w:rFonts w:ascii="adwa-assalaf" w:eastAsia="adwa-assalaf" w:hAnsi="adwa-assalaf" w:cs="adwa-assalaf"/>
          <w:b w:val="0"/>
          <w:color w:val="000000"/>
          <w:sz w:val="28"/>
          <w:szCs w:val="28"/>
          <w:rtl/>
        </w:rPr>
        <w:t xml:space="preserve"> (السجدة:16).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4.موالاة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محبتهم ونصرتهم، وتشتمل على طهارة القلب من كراهية المسلمين أو حسدهم، مع حسن الخلق والتواضع معهم، وأن يحب الخير للمسلمين كما يحب لنفسه، يقول النبي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13، ومسلم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يحزن المسلم إذا علم بمصيبة وقعت لإخوانه المسلمين، وأن يسعد لفرحهم وسرورهم.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5.التوكُّل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اعتماد القلب على الله سبحانه، مع الأخذ بالأسباب، فمَن يمرض -مثلًا- يذهب إلى الطبيب ويأخذ الدواء، لكنه يؤمن أن الشفاء من عند الله تعالى، قال سبحانه: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 إِنَّ ٱللَّهَ بَٰلِغُ أَمۡرِهِۦۚ قَدۡ جَعَلَ ٱللَّهُ لِكُلِّ شَيۡءٍ قَدۡرًا )</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يوقن بقلبِهِ بأنَّ كلَ نعمةٍ إنما هي من الله تعالى، وبفضله وإحسانه، وألا يستعمل نِعَم الله عز وجل في معصيته، وأن يحمد الله عز وجل على تلك النعم، وبهذا الشكر تزيد النعم، يقول تعالى:</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لَأَزِيدَنَّكُمۡۖ وَلَئِن كَفَرۡتُمۡ إِنَّ عَذَابِي لَشَدِيدٌ)</w:t>
      </w:r>
      <w:r>
        <w:rPr>
          <w:rFonts w:ascii="adwa-assalaf" w:eastAsia="adwa-assalaf" w:hAnsi="adwa-assalaf" w:cs="adwa-assalaf"/>
          <w:b w:val="0"/>
          <w:color w:val="000000"/>
          <w:sz w:val="28"/>
          <w:szCs w:val="28"/>
          <w:rtl/>
        </w:rPr>
        <w:t xml:space="preserve"> (إبراهيم: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يستسلم قلب المسلم لقَدَرِ الله تعالى، فلا يسخط ولا يجزع، وأن يؤمن أن اللهَ عز وجل يقدِّر البلاء بحكمته، ولا يقع إلا بإرادته، وأن صبره على البلاء فيه خير له، وتكفيرٌ لذنوبه، يقول النبي ﷺ:</w:t>
      </w:r>
      <w:r>
        <w:rPr>
          <w:rFonts w:ascii="adwa-assalaf" w:eastAsia="adwa-assalaf" w:hAnsi="adwa-assalaf" w:cs="adwa-assalaf"/>
          <w:b w:val="0"/>
          <w:color w:val="000D80"/>
          <w:sz w:val="28"/>
          <w:szCs w:val="28"/>
          <w:rtl/>
        </w:rPr>
        <w:t xml:space="preserve"> «مَا يُصِيبُ المُسْلِمَ مِنْ نَصَبٍ وَلاَ وَصَبٍ، وَلاَ هَمٍّ وَلاَ حُزْنٍ، وَلاَ أَذًى وَلاَ غَمٍّ، حَتَّى الشَّوْكَةِ يُشَاكُهَا، إِلَّا كَفَّرَ اللهُ بِهَا مِنْ خَطَايَاهُ»</w:t>
      </w:r>
      <w:r>
        <w:rPr>
          <w:rFonts w:ascii="adwa-assalaf" w:eastAsia="adwa-assalaf" w:hAnsi="adwa-assalaf" w:cs="adwa-assalaf"/>
          <w:b w:val="0"/>
          <w:color w:val="000000"/>
          <w:sz w:val="28"/>
          <w:szCs w:val="28"/>
          <w:rtl/>
        </w:rPr>
        <w:t xml:space="preserve"> (رواه البخاري 5641، ومسلم 2573).</w:t>
      </w:r>
      <w:r>
        <w:rPr>
          <w:rFonts w:ascii="adwa-assalaf" w:eastAsia="adwa-assalaf" w:hAnsi="adwa-assalaf" w:cs="adwa-assalaf"/>
          <w:b w:val="0"/>
          <w:color w:val="000000"/>
          <w:sz w:val="28"/>
          <w:szCs w:val="28"/>
          <w:rtl/>
        </w:rPr>
        <w:t xml:space="preserve"> وقال الله تعالى:</w:t>
      </w:r>
      <w:r>
        <w:rPr>
          <w:rFonts w:ascii="adwa-assalaf" w:eastAsia="adwa-assalaf" w:hAnsi="adwa-assalaf" w:cs="adwa-assalaf"/>
          <w:b w:val="0"/>
          <w:color w:val="000D80"/>
          <w:sz w:val="28"/>
          <w:szCs w:val="28"/>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فيرضى المؤمن بالله تعالى آمرًا وناهيًا، وحَكَمًا مُشَرِّعًا، كما يرضى بالله تعالى ربًّا مُقَدِّرًا، ومُقَسِّمًا للأرزاق والمواهب، فكلُّ أمرِهِ وقدره حكمة وخير لعباده، يقول النبي ﷺ:</w:t>
      </w:r>
      <w:r>
        <w:rPr>
          <w:rFonts w:ascii="adwa-assalaf" w:eastAsia="adwa-assalaf" w:hAnsi="adwa-assalaf" w:cs="adwa-assalaf"/>
          <w:b w:val="0"/>
          <w:color w:val="000D80"/>
          <w:sz w:val="28"/>
          <w:szCs w:val="28"/>
          <w:rtl/>
        </w:rPr>
        <w:t xml:space="preserve"> «قَدْ أَفْلَحَ مَنْ أَسْلَمَ، وَرُزِقَ كَفَافًا، وَقَنَّعَهُ اللهُ بِمَا آتَاهُ».</w:t>
      </w:r>
      <w:r>
        <w:rPr>
          <w:rFonts w:ascii="adwa-assalaf" w:eastAsia="adwa-assalaf" w:hAnsi="adwa-assalaf" w:cs="adwa-assalaf"/>
          <w:b w:val="0"/>
          <w:color w:val="000000"/>
          <w:sz w:val="28"/>
          <w:szCs w:val="28"/>
          <w:rtl/>
        </w:rPr>
        <w:t xml:space="preserve"> (رواه مسلم 1054)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رجوع القلب إلى الله عز وجل، والمسارعة إلى التوبة والاستغفار، وهي من أعظم العبادات القلبية، يقول الله تعالى:</w:t>
      </w:r>
      <w:r>
        <w:rPr>
          <w:rFonts w:ascii="KFGQPC HAFS Uthmanic Script" w:eastAsia="KFGQPC HAFS Uthmanic Script" w:hAnsi="KFGQPC HAFS Uthmanic Script" w:cs="KFGQPC HAFS Uthmanic Script"/>
          <w:b w:val="0"/>
          <w:color w:val="187600"/>
          <w:sz w:val="26"/>
          <w:szCs w:val="26"/>
          <w:rtl/>
        </w:rPr>
        <w:t xml:space="preserve"> (هَٰذَا مَا تُوعَدُونَ لِكُلِّ أَوَّابٍ حَفِيظٍ 32</w:t>
      </w:r>
      <w:r>
        <w:rPr>
          <w:rFonts w:ascii="KFGQPC HAFS Uthmanic Script" w:eastAsia="KFGQPC HAFS Uthmanic Script" w:hAnsi="KFGQPC HAFS Uthmanic Script" w:cs="KFGQPC HAFS Uthmanic Script"/>
          <w:b w:val="0"/>
          <w:color w:val="187600"/>
          <w:sz w:val="26"/>
          <w:szCs w:val="26"/>
          <w:rtl/>
        </w:rPr>
        <w:t xml:space="preserve"> مَّن خَشِيَ ٱلرَّحمَٰنَ بِٱلغيبِ وَجَآءَ بِقَلبٍ مُّنِيبٍ 33)</w:t>
      </w:r>
      <w:r>
        <w:rPr>
          <w:rFonts w:ascii="adwa-assalaf" w:eastAsia="adwa-assalaf" w:hAnsi="adwa-assalaf" w:cs="adwa-assalaf"/>
          <w:b w:val="0"/>
          <w:color w:val="000000"/>
          <w:sz w:val="28"/>
          <w:szCs w:val="28"/>
          <w:rtl/>
        </w:rPr>
        <w:t xml:space="preserve"> (ق: 32-33).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أميـِّـز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فهمك للدرس، ميِّزْ بين الصَّبر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نستحضرها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أشارك في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يختار كل طالب عبادة قلبية، ويتحدث إلى زملائه عن كيفية تحقيقها، وأثرها في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أعمِّق معرفتي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النعمة – الرياء - الجزع - موالاة الكافرين - القنوط)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المعاني تضاد بعض العبادات القلبية، فاستعن بمعلمك لتحديد العبادة القلبية وما يضادها أمام كل آية تدل عليها في هذا الجدول: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القلبية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ٱلَّذِينَ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ٱلۡمَاعُونَ 7 )</w:t>
      </w:r>
      <w:r>
        <w:rPr>
          <w:rFonts w:ascii="adwa-assalaf" w:eastAsia="adwa-assalaf" w:hAnsi="adwa-assalaf" w:cs="adwa-assalaf"/>
          <w:b w:val="0"/>
          <w:color w:val="000000"/>
          <w:sz w:val="28"/>
          <w:szCs w:val="28"/>
          <w:rtl/>
        </w:rPr>
        <w:t xml:space="preserve"> (الماعون:4-7).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 وَمَن يَقۡنَطُ مِن رَّحۡمَةِ رَبِّهِۦٓ إِلَّا ٱلضَّآلُّونَ)</w:t>
      </w:r>
      <w:r>
        <w:rPr>
          <w:rFonts w:ascii="adwa-assalaf" w:eastAsia="adwa-assalaf" w:hAnsi="adwa-assalaf" w:cs="adwa-assalaf"/>
          <w:b w:val="0"/>
          <w:color w:val="000000"/>
          <w:sz w:val="28"/>
          <w:szCs w:val="28"/>
          <w:rtl/>
        </w:rPr>
        <w:t xml:space="preserve"> (الحجر: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القنوط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خُلِقَ هَلُوعًا19</w:t>
      </w:r>
      <w:r>
        <w:rPr>
          <w:rFonts w:ascii="KFGQPC HAFS Uthmanic Script" w:eastAsia="KFGQPC HAFS Uthmanic Script" w:hAnsi="KFGQPC HAFS Uthmanic Script" w:cs="KFGQPC HAFS Uthmanic Script"/>
          <w:b w:val="0"/>
          <w:color w:val="187600"/>
          <w:sz w:val="26"/>
          <w:szCs w:val="26"/>
          <w:rtl/>
        </w:rPr>
        <w:t xml:space="preserve"> إِذَا مَسَّهُ ٱلشَّرُّ جَزُوعًا 20)</w:t>
      </w:r>
      <w:r>
        <w:rPr>
          <w:rFonts w:ascii="adwa-assalaf" w:eastAsia="adwa-assalaf" w:hAnsi="adwa-assalaf" w:cs="adwa-assalaf"/>
          <w:b w:val="0"/>
          <w:color w:val="000000"/>
          <w:sz w:val="28"/>
          <w:szCs w:val="28"/>
          <w:rtl/>
        </w:rPr>
        <w:t xml:space="preserve"> (المعارج:19-20).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شَكَرَ فَإِنَّمَا يَشۡكُرُ لِنَفۡسِهِۦۖ ﮯ وَمَن كَفَرَ فَإِنَّ رَبِّي غَنِيّ كَرِيم)</w:t>
      </w:r>
      <w:r>
        <w:rPr>
          <w:rFonts w:ascii="adwa-assalaf" w:eastAsia="adwa-assalaf" w:hAnsi="adwa-assalaf" w:cs="adwa-assalaf"/>
          <w:b w:val="0"/>
          <w:color w:val="000000"/>
          <w:sz w:val="28"/>
          <w:szCs w:val="28"/>
          <w:rtl/>
        </w:rPr>
        <w:t xml:space="preserve"> (النمل:40).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تَتَّخِذُواْ ٱلۡكَٰفِرِينَ أَوۡلِيَآءَ مِن دُونِ ٱلۡمُؤۡمِنِينَۚ )</w:t>
      </w:r>
      <w:r>
        <w:rPr>
          <w:rFonts w:ascii="adwa-assalaf" w:eastAsia="adwa-assalaf" w:hAnsi="adwa-assalaf" w:cs="adwa-assalaf"/>
          <w:b w:val="0"/>
          <w:color w:val="000000"/>
          <w:sz w:val="28"/>
          <w:szCs w:val="28"/>
          <w:rtl/>
        </w:rPr>
        <w:t xml:space="preserve"> (النساء:144).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موالاة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أكمل الفقرة التالية بوضع الكلمة المناسبة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 الرضا – التوكل – الصبر –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يعتمد المؤمن في أموره على ..التوكل.... وتفويض الأمر لله تعالى، والذي يفرض عليه الأخذ بالأسباب، فإذا حدث له ما يكره، وجب عليه ...الصبر..... ؛ فإن ثوابه عند الله عز وجل بغير حساب،</w:t>
      </w:r>
      <w:r>
        <w:rPr>
          <w:rFonts w:ascii="adwa-assalaf" w:eastAsia="adwa-assalaf" w:hAnsi="adwa-assalaf" w:cs="adwa-assalaf"/>
          <w:b w:val="0"/>
          <w:color w:val="000000"/>
          <w:sz w:val="28"/>
          <w:szCs w:val="28"/>
          <w:rtl/>
        </w:rPr>
        <w:t xml:space="preserve"> ثم يرتقى المسلم إلى درجة ....الرضا.....؛ لأنه يؤمن أن كلَّ قدرِ الله عز وجل خير لعباده. فإن وقع المسلم في ذنب،</w:t>
      </w:r>
      <w:r>
        <w:rPr>
          <w:rFonts w:ascii="adwa-assalaf" w:eastAsia="adwa-assalaf" w:hAnsi="adwa-assalaf" w:cs="adwa-assalaf"/>
          <w:b w:val="0"/>
          <w:color w:val="000000"/>
          <w:sz w:val="28"/>
          <w:szCs w:val="28"/>
          <w:rtl/>
        </w:rPr>
        <w:t xml:space="preserve"> فعليه أن يبادر إلى التوبة و...الإنابة..، وقلبه ممتلئ بـ ....الرجاء... في عفو الله تعالى، واليقين بواسع رحمته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اشرح المقصود بكلٍّ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 الإخلاص – الشكر – الإنابة)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وضِّح الرابط بين 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يحقق المسلم محبة الله تعالى ومحبة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2-عبِّر عن منزلة العبادات القلبية في ثلاثة أسطر.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3-استدِلَّ على فضلِ التوكل.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العبادات الظـاهرة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العبادة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2-تشرح أحوال إظهار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3-توضِّح أحوال إظهار العبادة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4-تربط بين العبادة القلبية والعبادة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تخشى على نفسك من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القلبية ليست خاملة في القلب، بل لا بد أن يظهر أثرها في أفعال الإنسان، فينطق بها لسانه، وتعمل بها جوارحه؛</w:t>
      </w:r>
      <w:r>
        <w:rPr>
          <w:rFonts w:ascii="adwa-assalaf" w:eastAsia="adwa-assalaf" w:hAnsi="adwa-assalaf" w:cs="adwa-assalaf"/>
          <w:b w:val="0"/>
          <w:color w:val="000000"/>
          <w:sz w:val="28"/>
          <w:szCs w:val="28"/>
          <w:rtl/>
        </w:rPr>
        <w:t xml:space="preserve"> ولذا سنتناول في هذا الدرس العبادة الظاهرة بعد أن درسنا العبادة الباطنة في الدرس الماضي.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تعريف العبادة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العبادة التي تتعلق بعمل اللسان والجوارح.</w:t>
      </w:r>
      <w:r>
        <w:rPr>
          <w:rFonts w:ascii="adwa-assalaf" w:eastAsia="adwa-assalaf" w:hAnsi="adwa-assalaf" w:cs="adwa-assalaf"/>
          <w:b w:val="0"/>
          <w:color w:val="000000"/>
          <w:sz w:val="28"/>
          <w:szCs w:val="28"/>
          <w:rtl/>
        </w:rPr>
        <w:t xml:space="preserve"> وهي تنقسم إلى: عبادات قولية وعبادات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العبادات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عبادات يجب أن يظهرها المسلم أمام جميع الناس أو بعضهم، ومن العبادات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1-عبادات ظاهرة بذاتها: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يعملها المسلم أمام الناس، بل يشترك المسلمون فيها،</w:t>
      </w:r>
      <w:r>
        <w:rPr>
          <w:rFonts w:ascii="adwa-assalaf" w:eastAsia="adwa-assalaf" w:hAnsi="adwa-assalaf" w:cs="adwa-assalaf"/>
          <w:b w:val="0"/>
          <w:color w:val="000000"/>
          <w:sz w:val="28"/>
          <w:szCs w:val="28"/>
          <w:rtl/>
        </w:rPr>
        <w:t xml:space="preserve"> وأغلبها يتعلق بشعائر الدين الظاهرة، مثل: الأذان، وصلاة الجماعة والجمعة والعيدين، والحج والعمرة، والجهاد في سبيل الله عز وجل،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2-عبادات تتعلق بحقوق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التواصل معهم لأداء حقوقهم، مثل: الزكاة، والصدقات، والأضحية، والعقيقة ونحوها.</w:t>
      </w:r>
      <w:r>
        <w:rPr>
          <w:rFonts w:ascii="adwa-assalaf" w:eastAsia="adwa-assalaf" w:hAnsi="adwa-assalaf" w:cs="adwa-assalaf"/>
          <w:b w:val="0"/>
          <w:color w:val="000000"/>
          <w:sz w:val="28"/>
          <w:szCs w:val="28"/>
          <w:rtl/>
        </w:rPr>
        <w:t xml:space="preserve"> وكذلك: النصحية والأمر بالمعروف والنهي عن المنكر، وصلة الرحم، والإحسان إلى الجيران، واليتامى، والفقراء، والمساكين، ونحوهم من أصحاب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أحوال إظهار العبادات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عبادات ينبغي أن يؤديها المسلم في السر، مثل: قيام الليل، والحقوق الخاصة ببعض المسلمين، فلا يؤديها أمام غيرهم، كالصدقات، والأمر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يجوز للمسلم إعلان تلك العبادات في حالات معينة، أو لمصلحة شرعية،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 يكون في إظهار العبادة دعوة وتعليم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يعلن مسلمٌ على المساهمة في إنشاء مسجد؛ ليشجع الناس إلى الصدقة، يقول الله تعالى:</w:t>
      </w:r>
      <w:r>
        <w:rPr>
          <w:rFonts w:ascii="KFGQPC HAFS Uthmanic Script" w:eastAsia="KFGQPC HAFS Uthmanic Script" w:hAnsi="KFGQPC HAFS Uthmanic Script" w:cs="KFGQPC HAFS Uthmanic Script"/>
          <w:b w:val="0"/>
          <w:color w:val="187600"/>
          <w:sz w:val="26"/>
          <w:szCs w:val="26"/>
          <w:rtl/>
        </w:rPr>
        <w:t xml:space="preserve"> (إِن تُبۡدُواْ ٱلصَّدَقَٰتِ فَنِعِمَّا هِيَۖ وَإِن تُخۡفُوهَا وَتُؤۡتُوهَا ٱلۡفُقَرَآءَ فَهُوَ خَيۡرٌ لَّكُمۡۚ)</w:t>
      </w:r>
      <w:r>
        <w:rPr>
          <w:rFonts w:ascii="adwa-assalaf" w:eastAsia="adwa-assalaf" w:hAnsi="adwa-assalaf" w:cs="adwa-assalaf"/>
          <w:b w:val="0"/>
          <w:color w:val="000000"/>
          <w:sz w:val="28"/>
          <w:szCs w:val="28"/>
          <w:rtl/>
        </w:rPr>
        <w:t xml:space="preserve"> (البقرة:271).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يجوز للعالم أن يعلن عباداته أمام طلابه حتى يتعلموا أداءها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يأمن العبدُ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تيقن المسلم من إخلاصه، وأمن على نفسه الرياء أعلن عبادته، لكن ينبغي ألا يبالغ في ذلك حتى لا يدخل الرياء إلى قلبه، قال النبي ﷺ:</w:t>
      </w:r>
      <w:r>
        <w:rPr>
          <w:rFonts w:ascii="adwa-assalaf" w:eastAsia="adwa-assalaf" w:hAnsi="adwa-assalaf" w:cs="adwa-assalaf"/>
          <w:b w:val="0"/>
          <w:color w:val="000D80"/>
          <w:sz w:val="28"/>
          <w:szCs w:val="28"/>
          <w:rtl/>
        </w:rPr>
        <w:t xml:space="preserve"> «إِنَّ قُلُوبَ بَنِي آدَمَ كُلَّهَا بَيْنَ إِصْبَعَيْنِ مِنْ أَصَابِعِ الرَّحْمَنِ، كَقَلْبٍ وَاحِدٍ، يُصَرِّفُهُ حَيْثُ يَشَاءُ»</w:t>
      </w:r>
      <w:r>
        <w:rPr>
          <w:rFonts w:ascii="adwa-assalaf" w:eastAsia="adwa-assalaf" w:hAnsi="adwa-assalaf" w:cs="adwa-assalaf"/>
          <w:b w:val="0"/>
          <w:color w:val="000000"/>
          <w:sz w:val="28"/>
          <w:szCs w:val="28"/>
          <w:rtl/>
        </w:rPr>
        <w:t xml:space="preserve"> (رواه مسلم 2654).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الصِّلة بين العبادة القلبية والعبادة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ترتبط العبادات الظاهرة بالعبادات القلبية،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ارتباط جميع العبادات بالإخلاص: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جميع العبادات الظاهرة إلا بالإخلاص، قال تعالى:</w:t>
      </w:r>
      <w:r>
        <w:rPr>
          <w:rFonts w:ascii="KFGQPC HAFS Uthmanic Script" w:eastAsia="KFGQPC HAFS Uthmanic Script" w:hAnsi="KFGQPC HAFS Uthmanic Script" w:cs="KFGQPC HAFS Uthmanic Script"/>
          <w:b w:val="0"/>
          <w:color w:val="187600"/>
          <w:sz w:val="26"/>
          <w:szCs w:val="26"/>
          <w:rtl/>
        </w:rPr>
        <w:t xml:space="preserve"> (إِنَّآ أَنزَلۡنَآ إِلَيۡكَ ٱلۡكِتَٰبَ بِٱلۡحَقِّ فَٱعۡبُدِ ٱللَّهَ مُخۡلِصًا لَّهُ ٱلدِّينَ 2</w:t>
      </w:r>
      <w:r>
        <w:rPr>
          <w:rFonts w:ascii="KFGQPC HAFS Uthmanic Script" w:eastAsia="KFGQPC HAFS Uthmanic Script" w:hAnsi="KFGQPC HAFS Uthmanic Script" w:cs="KFGQPC HAFS Uthmanic Script"/>
          <w:b w:val="0"/>
          <w:color w:val="187600"/>
          <w:sz w:val="26"/>
          <w:szCs w:val="26"/>
          <w:rtl/>
        </w:rPr>
        <w:t xml:space="preserve"> أَلَا لِلَّهِ ٱلدِّينُ ٱلۡخَالِصُۚ )</w:t>
      </w:r>
      <w:r>
        <w:rPr>
          <w:rFonts w:ascii="adwa-assalaf" w:eastAsia="adwa-assalaf" w:hAnsi="adwa-assalaf" w:cs="adwa-assalaf"/>
          <w:b w:val="0"/>
          <w:color w:val="000000"/>
          <w:sz w:val="28"/>
          <w:szCs w:val="28"/>
          <w:rtl/>
        </w:rPr>
        <w:t xml:space="preserve"> (الزمر: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تكون العبادة الظاهرة تعبيرًا وأداءً لعبادة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كشكر النعمة، فالعبد يثني على الله تعالى بقوله: "الحمد لله"، ويشكر النعمة بجوارجه فلا يستعملها في معصية الله عز وجل، قال تعالى:</w:t>
      </w:r>
      <w:r>
        <w:rPr>
          <w:rFonts w:ascii="KFGQPC HAFS Uthmanic Script" w:eastAsia="KFGQPC HAFS Uthmanic Script" w:hAnsi="KFGQPC HAFS Uthmanic Script" w:cs="KFGQPC HAFS Uthmanic Script"/>
          <w:b w:val="0"/>
          <w:color w:val="187600"/>
          <w:sz w:val="26"/>
          <w:szCs w:val="26"/>
          <w:rtl/>
        </w:rPr>
        <w:t xml:space="preserve"> (اعْمَلُوا آلَ دَاوُودَ شُكْرًا وَقَلِيلٌ مِنْ عِبَادِيَ الشَّكُورُ)</w:t>
      </w:r>
      <w:r>
        <w:rPr>
          <w:rFonts w:ascii="adwa-assalaf" w:eastAsia="adwa-assalaf" w:hAnsi="adwa-assalaf" w:cs="adwa-assalaf"/>
          <w:b w:val="0"/>
          <w:color w:val="000000"/>
          <w:sz w:val="28"/>
          <w:szCs w:val="28"/>
          <w:rtl/>
        </w:rPr>
        <w:t xml:space="preserve"> (سبأ: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3-تزكية الأعمال الظاهرة بالنية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الصالحة باب خير لتحصيل الثواب والفضل من الله عز وجل، ويتحقَّق حين يقصد المسلم نية التقرب إلى الله تعالى في أعماله الدنيوية،</w:t>
      </w:r>
      <w:r>
        <w:rPr>
          <w:rFonts w:ascii="adwa-assalaf" w:eastAsia="adwa-assalaf" w:hAnsi="adwa-assalaf" w:cs="adwa-assalaf"/>
          <w:b w:val="0"/>
          <w:color w:val="000000"/>
          <w:sz w:val="28"/>
          <w:szCs w:val="28"/>
          <w:rtl/>
        </w:rPr>
        <w:t xml:space="preserve"> مثل: أن ينوي المعلم التقرب إلى الله عز وجل بتعليم طلابه دينهم؛ لينشروا الإسلام، وينفعوا مجتمعهم.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أوجب الله تعالى أداء عبادات جماعية، فليست العبادة في الإسلام تجربة انعزالية عن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1-تناقش مع زملائك حول فوائد العبادات الجماعية للمجتمع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2-صِف شعورك وأنت تشارك إخوانك صلاة الجمعة، أو أي عمل خيري نافع للمجتمع.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أقدِّم حلًّا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تقديم حلول إبداعية للحالة الآتية: شخص ذو وجاهة اجتماعية ومشهور يريد أن يدعو الناس إلى الخير والصدقة، لكنه لا يأمن على نفسه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اقترح نيةً حسنةً تزيد من ثواب الأعمال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1.طالب يدرس العلوم الطبيعية.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2.امرأة تجتهد في تربية أبنائها.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3.شخص يريد الإصلاح بين مُتخاصمَيْن.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1.يجوز إظهار العبادة لتعليم الناس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مِن العبادات الظاهرة بذاتها.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الرياء من صفات المتقين.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4.كل عبادة ظاهرة تشتمل على عبادة قلبية.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5-يجب إظهار بعض العبادات أمام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المقصود بالعبادة الظاهرة،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2-اشرح أحوال إظهار العبادة،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3-متى يجوز إظهار الصدقات أمام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4-وضِّح صلة العبادات الظاهرة بالإخلاص.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5-كيف يحقق المسلم النية الصاحة في أعماله الدنيوية؟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العبادات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مفهوم العبادة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2-تمثِّل للعبادات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3-تستدلَّ على ثواب بعض العبادات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4-تميِّز بين أنواع الأدعية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5-تعظِّم فضل العبادات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منح الله تعالى لعباده بابًا واسعًا لتحقيقِ الثواب ورفعِ الدرجات من خلال العبادات القولية، التي لا تكلف الإنسان جهدًا ولا مالًا، ولا تحتاج سوى قلب يتذكر ولسان يتحرك بما يرضي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العبادة التي تعتمد على نطق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القولية كثيرة جدًّا، ومن أهمها وأكثرها فضلًا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1-تلاوة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خِير ما يشغل به الإنسان وقته، قال سبحانه:</w:t>
      </w:r>
      <w:r>
        <w:rPr>
          <w:rFonts w:ascii="KFGQPC HAFS Uthmanic Script" w:eastAsia="KFGQPC HAFS Uthmanic Script" w:hAnsi="KFGQPC HAFS Uthmanic Script" w:cs="KFGQPC HAFS Uthmanic Script"/>
          <w:b w:val="0"/>
          <w:color w:val="187600"/>
          <w:sz w:val="26"/>
          <w:szCs w:val="26"/>
          <w:rtl/>
        </w:rPr>
        <w:t xml:space="preserve"> (إِنَّ ٱلَّذِينَ يَتۡلُونَ كِتَٰبَ ٱللَّهِ وَأَقَامُواْ ٱلصَّلَوٰةَ وَأَنفَقُواْ مِمَّا رَزَقۡنَٰهُمۡ سِرًّا وَعَلَانِيَةً يَرۡجُونَ تِجَٰرَةً لَّن تَبُورَ)</w:t>
      </w:r>
      <w:r>
        <w:rPr>
          <w:rFonts w:ascii="adwa-assalaf" w:eastAsia="adwa-assalaf" w:hAnsi="adwa-assalaf" w:cs="adwa-assalaf"/>
          <w:b w:val="0"/>
          <w:color w:val="000000"/>
          <w:sz w:val="28"/>
          <w:szCs w:val="28"/>
          <w:rtl/>
        </w:rPr>
        <w:t xml:space="preserve"> (فاطر:29).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أمر الله تعالى به،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ٱللَّهَ ذِكۡرًا كَثِيرًا 41</w:t>
      </w:r>
      <w:r>
        <w:rPr>
          <w:rFonts w:ascii="KFGQPC HAFS Uthmanic Script" w:eastAsia="KFGQPC HAFS Uthmanic Script" w:hAnsi="KFGQPC HAFS Uthmanic Script" w:cs="KFGQPC HAFS Uthmanic Script"/>
          <w:b w:val="0"/>
          <w:color w:val="187600"/>
          <w:sz w:val="26"/>
          <w:szCs w:val="26"/>
          <w:rtl/>
        </w:rPr>
        <w:t xml:space="preserve"> وَسَبِّحُوهُ بُكۡرَةً وَأَصِيلًا 42)</w:t>
      </w:r>
      <w:r>
        <w:rPr>
          <w:rFonts w:ascii="adwa-assalaf" w:eastAsia="adwa-assalaf" w:hAnsi="adwa-assalaf" w:cs="adwa-assalaf"/>
          <w:b w:val="0"/>
          <w:color w:val="000000"/>
          <w:sz w:val="28"/>
          <w:szCs w:val="28"/>
          <w:rtl/>
        </w:rPr>
        <w:t xml:space="preserve"> (الأحزاب: 41-42) .</w:t>
      </w:r>
      <w:r>
        <w:rPr>
          <w:rFonts w:ascii="adwa-assalaf" w:eastAsia="adwa-assalaf" w:hAnsi="adwa-assalaf" w:cs="adwa-assalaf"/>
          <w:b w:val="0"/>
          <w:color w:val="000000"/>
          <w:sz w:val="28"/>
          <w:szCs w:val="28"/>
          <w:rtl/>
        </w:rPr>
        <w:t xml:space="preserve"> وذكر النبي ﷺ أن الذاكرين سبقوا غيرهم في الفضل والثواب، فقال ﷺ:</w:t>
      </w:r>
      <w:r>
        <w:rPr>
          <w:rFonts w:ascii="adwa-assalaf" w:eastAsia="adwa-assalaf" w:hAnsi="adwa-assalaf" w:cs="adwa-assalaf"/>
          <w:b w:val="0"/>
          <w:color w:val="000D80"/>
          <w:sz w:val="28"/>
          <w:szCs w:val="28"/>
          <w:rtl/>
        </w:rPr>
        <w:t xml:space="preserve"> «سَبَقَ الْمُفَرِّدُونَ» قَالُوا: وَمَا الْمُفَرِّدُونَ يَا رَسُولَ اللهِ؟ قَالَ: «الذَّاكِرُونَ اللهَ كَثِيرًا وَالذَّاكِرَاتُ»</w:t>
      </w:r>
      <w:r>
        <w:rPr>
          <w:rFonts w:ascii="adwa-assalaf" w:eastAsia="adwa-assalaf" w:hAnsi="adwa-assalaf" w:cs="adwa-assalaf"/>
          <w:b w:val="0"/>
          <w:color w:val="000000"/>
          <w:sz w:val="28"/>
          <w:szCs w:val="28"/>
          <w:rtl/>
        </w:rPr>
        <w:t xml:space="preserve"> (رواه مسلم 2676).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أفضل الذكر قول: لا إله إلا الله، يقول النبي ﷺ:</w:t>
      </w:r>
      <w:r>
        <w:rPr>
          <w:rFonts w:ascii="adwa-assalaf" w:eastAsia="adwa-assalaf" w:hAnsi="adwa-assalaf" w:cs="adwa-assalaf"/>
          <w:b w:val="0"/>
          <w:color w:val="000D80"/>
          <w:sz w:val="28"/>
          <w:szCs w:val="28"/>
          <w:rtl/>
        </w:rPr>
        <w:t xml:space="preserve"> «أَفْضَلُ الذِّكْرِ: لاَ إِلَهَ إِلَّا اللهُ»</w:t>
      </w:r>
      <w:r>
        <w:rPr>
          <w:rFonts w:ascii="adwa-assalaf" w:eastAsia="adwa-assalaf" w:hAnsi="adwa-assalaf" w:cs="adwa-assalaf"/>
          <w:b w:val="0"/>
          <w:color w:val="000000"/>
          <w:sz w:val="28"/>
          <w:szCs w:val="28"/>
          <w:rtl/>
        </w:rPr>
        <w:t xml:space="preserve"> (رواه الترمذي 3383).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أذكار مرتبطة بأعمال معينة، مثل: أذكار الصلاة، وأذكار الحج والعمرة،</w:t>
      </w:r>
      <w:r>
        <w:rPr>
          <w:rFonts w:ascii="adwa-assalaf" w:eastAsia="adwa-assalaf" w:hAnsi="adwa-assalaf" w:cs="adwa-assalaf"/>
          <w:b w:val="0"/>
          <w:color w:val="000000"/>
          <w:sz w:val="28"/>
          <w:szCs w:val="28"/>
          <w:rtl/>
        </w:rPr>
        <w:t xml:space="preserve"> وأذكار دخول المسجد والخروج منه،</w:t>
      </w:r>
      <w:r>
        <w:rPr>
          <w:rFonts w:ascii="adwa-assalaf" w:eastAsia="adwa-assalaf" w:hAnsi="adwa-assalaf" w:cs="adwa-assalaf"/>
          <w:b w:val="0"/>
          <w:color w:val="000000"/>
          <w:sz w:val="28"/>
          <w:szCs w:val="28"/>
          <w:rtl/>
        </w:rPr>
        <w:t xml:space="preserve"> وأذكار دخول البيت والخروج منه،</w:t>
      </w:r>
      <w:r>
        <w:rPr>
          <w:rFonts w:ascii="adwa-assalaf" w:eastAsia="adwa-assalaf" w:hAnsi="adwa-assalaf" w:cs="adwa-assalaf"/>
          <w:b w:val="0"/>
          <w:color w:val="000000"/>
          <w:sz w:val="28"/>
          <w:szCs w:val="28"/>
          <w:rtl/>
        </w:rPr>
        <w:t xml:space="preserve"> وأذكار الطعام والنوم،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أذكار مختصة ببعض الأوقات كأذكار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أذكار غير محددة بوقت أو عمل، مثل قول: سبحان الله، والحمد لله، ولا إله إلا الله، والله أكبر، ولا حول ولا قوة إلا بالله، وسبحان الله وبحمده، وسبحان الله العظيم، والاستغفار،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الله عز وجل منزلة الدعاء فجعله هو العبادة، قال الله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(رواه الترمذي 2969، وأبو داود 1479).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أوقات يتأكد فيها الدعاء؛ لأنها أقرب للإجابة، مثل: الدعاء أثناء السجود، والدعاء في الثلث الأخير من الليل، والدعاء يوم الجمعة ويوم عرفة، وللصائم والمسافر دعوة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عز وجل ونشر الخير وتعليم الناس ما يجهلون من أمور دينهم من أفضل العبادات القولية، قال سبحانه:</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(فصلت:33).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5-كفُّ أذى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أمر جليل وخطير، ويشمل الابتعاد عن الغيبة، وهي ذكرك أخاك بما يكره، والنميمة، وهي محاولة الإيقاع بين الناس، والبعد عن السباب، والكذب، والخوص في الأعراض، يقول النبي ﷺ:</w:t>
      </w:r>
      <w:r>
        <w:rPr>
          <w:rFonts w:ascii="adwa-assalaf" w:eastAsia="adwa-assalaf" w:hAnsi="adwa-assalaf" w:cs="adwa-assalaf"/>
          <w:b w:val="0"/>
          <w:color w:val="000D80"/>
          <w:sz w:val="28"/>
          <w:szCs w:val="28"/>
          <w:rtl/>
        </w:rPr>
        <w:t xml:space="preserve"> «مَنْ كَانَ يُؤْمِنُ بِالله وَالْيَوْمِ الآخِرِ فَلْيَقُلْ خَيْرًا أَوْ لِيَصْمُتْ»</w:t>
      </w:r>
      <w:r>
        <w:rPr>
          <w:rFonts w:ascii="adwa-assalaf" w:eastAsia="adwa-assalaf" w:hAnsi="adwa-assalaf" w:cs="adwa-assalaf"/>
          <w:b w:val="0"/>
          <w:color w:val="000000"/>
          <w:sz w:val="28"/>
          <w:szCs w:val="28"/>
          <w:rtl/>
        </w:rPr>
        <w:t xml:space="preserve"> (رواه البخاري 6018، ومسلم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6-النصيحة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للعامة والخاصة،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عمران:110).</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(رواه مسلم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7-قول الحق والشهادة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الأوامر الشرعية المتعلقة باللسان، مثل: الصدق، وقول الحق، والنطق بالعدل، والشهادة به أمام الناس، وعند القضاء، يقول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w:t>
      </w:r>
      <w:r>
        <w:rPr>
          <w:rFonts w:ascii="adwa-assalaf" w:eastAsia="adwa-assalaf" w:hAnsi="adwa-assalaf" w:cs="adwa-assalaf"/>
          <w:b w:val="0"/>
          <w:color w:val="000000"/>
          <w:sz w:val="28"/>
          <w:szCs w:val="28"/>
          <w:rtl/>
        </w:rPr>
        <w:t xml:space="preserve"> (التوبة:119).</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(وَإِذَا قُلۡتُمۡ فَٱعۡدِلُواْ)</w:t>
      </w:r>
      <w:r>
        <w:rPr>
          <w:rFonts w:ascii="adwa-assalaf" w:eastAsia="adwa-assalaf" w:hAnsi="adwa-assalaf" w:cs="adwa-assalaf"/>
          <w:b w:val="0"/>
          <w:color w:val="000000"/>
          <w:sz w:val="28"/>
          <w:szCs w:val="28"/>
          <w:rtl/>
        </w:rPr>
        <w:t xml:space="preserve"> (الأنعام:152).</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(وَأَقِيمُواْ ٱلشَّهَٰدَةَ لِلَّهِۚ)</w:t>
      </w:r>
      <w:r>
        <w:rPr>
          <w:rFonts w:ascii="adwa-assalaf" w:eastAsia="adwa-assalaf" w:hAnsi="adwa-assalaf" w:cs="adwa-assalaf"/>
          <w:b w:val="0"/>
          <w:color w:val="000000"/>
          <w:sz w:val="28"/>
          <w:szCs w:val="28"/>
          <w:rtl/>
        </w:rPr>
        <w:t xml:space="preserve"> (الطلاق:2).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أمامك بعض الأدعية والأذكار، شارِكْ زميلك في تحديد وقت 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أو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قوله</w:t>
      </w:r>
    </w:p>
    <w:p>
      <w:pPr>
        <w:bidi/>
        <w:spacing w:line="264" w:lineRule="auto"/>
        <w:jc w:val="both"/>
      </w:pPr>
      <w:r>
        <w:rPr>
          <w:rFonts w:ascii="adwa-assalaf" w:eastAsia="adwa-assalaf" w:hAnsi="adwa-assalaf" w:cs="adwa-assalaf"/>
          <w:b w:val="0"/>
          <w:color w:val="000D80"/>
          <w:sz w:val="28"/>
          <w:szCs w:val="28"/>
          <w:rtl/>
        </w:rPr>
        <w:t xml:space="preserve">«الْحَمْدُ للهِ الَّذِي أَحْيَانَا بَعْدَمَا أَمَاتَنَا وَإِلَيْهِ 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الاستيقاظ من النوم.</w:t>
      </w:r>
    </w:p>
    <w:p>
      <w:pPr>
        <w:bidi/>
        <w:spacing w:line="264" w:lineRule="auto"/>
        <w:jc w:val="both"/>
      </w:pPr>
      <w:r>
        <w:rPr>
          <w:rFonts w:ascii="adwa-assalaf" w:eastAsia="adwa-assalaf" w:hAnsi="adwa-assalaf" w:cs="adwa-assalaf"/>
          <w:b w:val="0"/>
          <w:color w:val="000D80"/>
          <w:sz w:val="28"/>
          <w:szCs w:val="28"/>
          <w:rtl/>
        </w:rPr>
        <w:t xml:space="preserve">«بِاسْمِ اللهِ أَوَّلَهُ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تذكر التسمية وسط الطعام أو الشراب.</w:t>
      </w:r>
    </w:p>
    <w:p>
      <w:pPr>
        <w:bidi/>
        <w:spacing w:line="264" w:lineRule="auto"/>
        <w:jc w:val="both"/>
      </w:pPr>
      <w:r>
        <w:rPr>
          <w:rFonts w:ascii="adwa-assalaf" w:eastAsia="adwa-assalaf" w:hAnsi="adwa-assalaf" w:cs="adwa-assalaf"/>
          <w:b w:val="0"/>
          <w:color w:val="000D80"/>
          <w:sz w:val="28"/>
          <w:szCs w:val="28"/>
          <w:rtl/>
        </w:rPr>
        <w:t xml:space="preserve">«أَسْتَغْفِرُ اللهَ، أَسْتَغْفِرُ اللهَ، أَسْتَغْفِرُ اللهَ، اللَّهُمَّ أَنْتَ السَّلاَمُ، وَمِنْكَ السَّلاَمُ، تَبَارَكْتَ يَا ذَا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الصلاة مباشرة.</w:t>
      </w:r>
    </w:p>
    <w:p>
      <w:pPr>
        <w:bidi/>
        <w:spacing w:line="264" w:lineRule="auto"/>
        <w:jc w:val="both"/>
      </w:pPr>
      <w:r>
        <w:rPr>
          <w:rFonts w:ascii="adwa-assalaf" w:eastAsia="adwa-assalaf" w:hAnsi="adwa-assalaf" w:cs="adwa-assalaf"/>
          <w:b w:val="0"/>
          <w:color w:val="000D80"/>
          <w:sz w:val="28"/>
          <w:szCs w:val="28"/>
          <w:rtl/>
        </w:rPr>
        <w:t xml:space="preserve">«اللَّهُمَّ بِاسْمِكَ أَمُوتُ وَأَحْيَا».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النوم.</w:t>
      </w:r>
    </w:p>
    <w:p>
      <w:pPr>
        <w:bidi/>
        <w:spacing w:line="264" w:lineRule="auto"/>
        <w:jc w:val="both"/>
      </w:pPr>
      <w:r>
        <w:rPr>
          <w:rFonts w:ascii="adwa-assalaf" w:eastAsia="adwa-assalaf" w:hAnsi="adwa-assalaf" w:cs="adwa-assalaf"/>
          <w:b w:val="0"/>
          <w:color w:val="000D80"/>
          <w:sz w:val="28"/>
          <w:szCs w:val="28"/>
          <w:rtl/>
        </w:rPr>
        <w:t xml:space="preserve">«بِاسْمِ اللهِ،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دخول الخلاء.</w:t>
      </w:r>
    </w:p>
    <w:p>
      <w:pPr>
        <w:bidi/>
        <w:spacing w:line="264" w:lineRule="auto"/>
        <w:jc w:val="both"/>
      </w:pPr>
      <w:r>
        <w:rPr>
          <w:rFonts w:ascii="adwa-assalaf" w:eastAsia="adwa-assalaf" w:hAnsi="adwa-assalaf" w:cs="adwa-assalaf"/>
          <w:b w:val="0"/>
          <w:color w:val="000D80"/>
          <w:sz w:val="28"/>
          <w:szCs w:val="28"/>
          <w:rtl/>
        </w:rPr>
        <w:t xml:space="preserve">«بِاسْمِ اللهِ، وَالصَّلَاةُ وَالسَّلَامُ عَلَى رَسُولِ اللهِ، رَبِّ اغْفِرْ لِي ذُنُوبِي وَافْتَحْ لِي أَبْوَابَ رَحْمَتِكَ».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دخول المسجد.</w:t>
      </w:r>
    </w:p>
    <w:p>
      <w:pPr>
        <w:bidi/>
        <w:spacing w:line="264" w:lineRule="auto"/>
        <w:jc w:val="both"/>
      </w:pPr>
      <w:r>
        <w:rPr>
          <w:rFonts w:ascii="adwa-assalaf" w:eastAsia="adwa-assalaf" w:hAnsi="adwa-assalaf" w:cs="adwa-assalaf"/>
          <w:b w:val="0"/>
          <w:color w:val="000D80"/>
          <w:sz w:val="28"/>
          <w:szCs w:val="28"/>
          <w:rtl/>
        </w:rPr>
        <w:t xml:space="preserve">«بِاسْمِ اللهِ ولَجْنَا، وَبِاسْمِ اللهِ خَرَجْنَا، وَعَلَى اللهِ رَبِّنَا تَوَكَّلْنَا».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دخول المنزل.</w:t>
      </w:r>
    </w:p>
    <w:p>
      <w:pPr>
        <w:bidi/>
        <w:spacing w:line="264" w:lineRule="auto"/>
        <w:jc w:val="both"/>
      </w:pPr>
      <w:r>
        <w:rPr>
          <w:rFonts w:ascii="adwa-assalaf" w:eastAsia="adwa-assalaf" w:hAnsi="adwa-assalaf" w:cs="adwa-assalaf"/>
          <w:b w:val="0"/>
          <w:color w:val="000D80"/>
          <w:sz w:val="28"/>
          <w:szCs w:val="28"/>
          <w:rtl/>
        </w:rPr>
        <w:t xml:space="preserve">«اللهُمَّ رَبَّ هَذِهِ الدَّعْوَةِ التَّامَّةِ، وَالصَّلَاةِ الْقَائِمَةِ، آتِ مُحَمَّدًا الْوَسِيلَةَ وَالْفَضِيلَةَ، وَابْعَثْهُ مَقَامًا مَحْمُودًا الذِي وَعَدْتَهُ».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سماع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والمعوذات.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الصلوات، وقبل النوم، وفي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أواظب وأدعو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عددًا من الروابط الصوتية والمكتبية للأذكار والأدعية اليومية، فواظب عليها، وادعُ أقاربك وزملاءك للاستفادة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1-أذكار الصباح، وتقال بعد صلاة الفجر، وأذكار المساء بعد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2-أذكار ما بعد الصلاة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3-كتاب حصن المسلم، وهو كاتب جامع للأدعية والأذكار، ومنه نسخة مترجمة.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في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شارك زملاءك في تصميم ثلاث بطاقات،</w:t>
      </w:r>
      <w:r>
        <w:rPr>
          <w:rFonts w:ascii="adwa-assalaf" w:eastAsia="adwa-assalaf" w:hAnsi="adwa-assalaf" w:cs="adwa-assalaf"/>
          <w:b w:val="0"/>
          <w:color w:val="000000"/>
          <w:sz w:val="28"/>
          <w:szCs w:val="28"/>
          <w:rtl/>
        </w:rPr>
        <w:t xml:space="preserve"> الأولى: للعبادات القولية،</w:t>
      </w:r>
      <w:r>
        <w:rPr>
          <w:rFonts w:ascii="adwa-assalaf" w:eastAsia="adwa-assalaf" w:hAnsi="adwa-assalaf" w:cs="adwa-assalaf"/>
          <w:b w:val="0"/>
          <w:color w:val="000000"/>
          <w:sz w:val="28"/>
          <w:szCs w:val="28"/>
          <w:rtl/>
        </w:rPr>
        <w:t xml:space="preserve"> والثانية: لأهم الأدعية والأذكار اليومية،</w:t>
      </w:r>
      <w:r>
        <w:rPr>
          <w:rFonts w:ascii="adwa-assalaf" w:eastAsia="adwa-assalaf" w:hAnsi="adwa-assalaf" w:cs="adwa-assalaf"/>
          <w:b w:val="0"/>
          <w:color w:val="000000"/>
          <w:sz w:val="28"/>
          <w:szCs w:val="28"/>
          <w:rtl/>
        </w:rPr>
        <w:t xml:space="preserve"> والثالثة: للأقوال المنهي عنها في الشريعة، والتي ترى أنها منتشرة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 وعلامة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العبادة القولية هي لمن يعجز عن العبادة العملية.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أفضل الذكر بعد القرآن هو قول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لم تستطع إعلان القول بالحق فلا تنطق بالباطل.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يتأكد الدعاء أثناء الركوع والسجود والتشهد.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القولية سبيلٌ لنشر الخير ومواجهة الظلم.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1-منزلة الدعاء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2-الأمر بذكر الله عز وجل وتسبيحه.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علِّق على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1-شرع الإسلام مداومة الصلة بالله تعالى من خلال الذكر، طوال اليوم، وفي جميع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2-العبادات القولية لها شأن عظيم؛ فقد تكون سببًا لدخول المسلم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3-يعد الصمت عن المحرمات من العبادة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مفهوم العبادة القولية، مع التمثيل بأربعة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ثلاثة أذكار تحافظ عليها، مع بيان فضلها، ووقت 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3-مِن الأذكار التي يكررها المسلم: آية الكرسي، والتسمية. حَدِّد أوقات قول هذين الذكرين.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العبادات العملية والمالية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العبادة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2-تعدِّد أنواعًا من العبادات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3-تربط بين العبادات العملية والقلبية.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4-تعدِّد صور العبادات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5-تعتز بأن الإسلام جعل مواساة الناس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الإسلام إلى النشاط في العبادة، والإقبال على الصِّلة بالله تعالى، وأن يكون المسلم فاعلًا من خلال عبادته في صلة إخوانه وصلاح مجتمعه.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واشتمل الإسلام على أوجه كثيرة للطَّاعات، ومنح الثواب الكبير على قليلها وكثيرها، ومن ذلك قول النبي ﷺ:</w:t>
      </w:r>
      <w:r>
        <w:rPr>
          <w:rFonts w:ascii="adwa-assalaf" w:eastAsia="adwa-assalaf" w:hAnsi="adwa-assalaf" w:cs="adwa-assalaf"/>
          <w:b w:val="0"/>
          <w:color w:val="000D80"/>
          <w:sz w:val="28"/>
          <w:szCs w:val="28"/>
          <w:rtl/>
        </w:rPr>
        <w:t xml:space="preserve"> «لَا تَحْقِرَنَّ مِنَ الْمَعْرُوفِ شَيْئًا، وَلَوْ أَنْ تَلْقَى أَخَاكَ بِوَجْهٍ طَلْقٍ»</w:t>
      </w:r>
      <w:r>
        <w:rPr>
          <w:rFonts w:ascii="adwa-assalaf" w:eastAsia="adwa-assalaf" w:hAnsi="adwa-assalaf" w:cs="adwa-assalaf"/>
          <w:b w:val="0"/>
          <w:color w:val="000000"/>
          <w:sz w:val="28"/>
          <w:szCs w:val="28"/>
          <w:rtl/>
        </w:rPr>
        <w:t xml:space="preserve"> (رواه مسلم 2626).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العبادات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العبادات التي يقوم المسلم بأدائها ببدنه أو بعض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لكنها ترتبط بعبادات القلب، خاصة الإخلاص لله تعالى في أدائها. ومن أهم تلك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العبادات العملية</w:t>
      </w:r>
      <w:r>
        <w:rPr>
          <w:rFonts w:ascii="adwa-assalaf" w:eastAsia="adwa-assalaf" w:hAnsi="adwa-assalaf" w:cs="adwa-assalaf"/>
          <w:b w:val="0"/>
          <w:color w:val="000000"/>
          <w:sz w:val="28"/>
          <w:szCs w:val="28"/>
          <w:rtl/>
        </w:rPr>
        <w:t xml:space="preserve"> الصلاة</w:t>
      </w:r>
      <w:r>
        <w:rPr>
          <w:rFonts w:ascii="adwa-assalaf" w:eastAsia="adwa-assalaf" w:hAnsi="adwa-assalaf" w:cs="adwa-assalaf"/>
          <w:b w:val="0"/>
          <w:color w:val="000000"/>
          <w:sz w:val="28"/>
          <w:szCs w:val="28"/>
          <w:rtl/>
        </w:rPr>
        <w:t xml:space="preserve"> الصيام</w:t>
      </w:r>
      <w:r>
        <w:rPr>
          <w:rFonts w:ascii="adwa-assalaf" w:eastAsia="adwa-assalaf" w:hAnsi="adwa-assalaf" w:cs="adwa-assalaf"/>
          <w:b w:val="0"/>
          <w:color w:val="000000"/>
          <w:sz w:val="28"/>
          <w:szCs w:val="28"/>
          <w:rtl/>
        </w:rPr>
        <w:t xml:space="preserve"> الحج</w:t>
      </w:r>
      <w:r>
        <w:rPr>
          <w:rFonts w:ascii="adwa-assalaf" w:eastAsia="adwa-assalaf" w:hAnsi="adwa-assalaf" w:cs="adwa-assalaf"/>
          <w:b w:val="0"/>
          <w:color w:val="000000"/>
          <w:sz w:val="28"/>
          <w:szCs w:val="28"/>
          <w:rtl/>
        </w:rPr>
        <w:t xml:space="preserve">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وصلة الرحم</w:t>
      </w:r>
      <w:r>
        <w:rPr>
          <w:rFonts w:ascii="adwa-assalaf" w:eastAsia="adwa-assalaf" w:hAnsi="adwa-assalaf" w:cs="adwa-assalaf"/>
          <w:b w:val="0"/>
          <w:color w:val="000000"/>
          <w:sz w:val="28"/>
          <w:szCs w:val="28"/>
          <w:rtl/>
        </w:rPr>
        <w:t xml:space="preserve"> الإحسان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الجيران</w:t>
      </w:r>
      <w:r>
        <w:rPr>
          <w:rFonts w:ascii="adwa-assalaf" w:eastAsia="adwa-assalaf" w:hAnsi="adwa-assalaf" w:cs="adwa-assalaf"/>
          <w:b w:val="0"/>
          <w:color w:val="000000"/>
          <w:sz w:val="28"/>
          <w:szCs w:val="28"/>
          <w:rtl/>
        </w:rPr>
        <w:t xml:space="preserve"> أداء حقوق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وقضاء حوائجهم</w:t>
      </w:r>
      <w:r>
        <w:rPr>
          <w:rFonts w:ascii="adwa-assalaf" w:eastAsia="adwa-assalaf" w:hAnsi="adwa-assalaf" w:cs="adwa-assalaf"/>
          <w:b w:val="0"/>
          <w:color w:val="000000"/>
          <w:sz w:val="28"/>
          <w:szCs w:val="28"/>
          <w:rtl/>
        </w:rPr>
        <w:t xml:space="preserve"> تعلم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أهم وأعظم العبادات العملية، فقد سُئِلَ النَّبِيُّ ﷺ:</w:t>
      </w:r>
      <w:r>
        <w:rPr>
          <w:rFonts w:ascii="adwa-assalaf" w:eastAsia="adwa-assalaf" w:hAnsi="adwa-assalaf" w:cs="adwa-assalaf"/>
          <w:b w:val="0"/>
          <w:color w:val="000D80"/>
          <w:sz w:val="28"/>
          <w:szCs w:val="28"/>
          <w:rtl/>
        </w:rPr>
        <w:t xml:space="preserve"> أَيُّ العَمَلِ أَحَبُّ إِلَى اللهِ؟ قَالَ: «الصَّلاَةُ عَلَى وَقْتِهَا»</w:t>
      </w:r>
      <w:r>
        <w:rPr>
          <w:rFonts w:ascii="adwa-assalaf" w:eastAsia="adwa-assalaf" w:hAnsi="adwa-assalaf" w:cs="adwa-assalaf"/>
          <w:b w:val="0"/>
          <w:color w:val="000000"/>
          <w:sz w:val="28"/>
          <w:szCs w:val="28"/>
          <w:rtl/>
        </w:rPr>
        <w:t xml:space="preserve"> (رواه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القربات العظيمة، وقد نسبه الله تعالى لنفسه تكريمًا له ولصاحبه، وأخفى عظم ثوابه؛ فقال تعالى فيما بلَّغه النبي ﷺ:</w:t>
      </w:r>
      <w:r>
        <w:rPr>
          <w:rFonts w:ascii="adwa-assalaf" w:eastAsia="adwa-assalaf" w:hAnsi="adwa-assalaf" w:cs="adwa-assalaf"/>
          <w:b w:val="0"/>
          <w:color w:val="000D80"/>
          <w:sz w:val="28"/>
          <w:szCs w:val="28"/>
          <w:rtl/>
        </w:rPr>
        <w:t xml:space="preserve"> «كُلُّ عَمَلِ ابْنِ آدَمَ لَهُ، إِلَّا الصِّيَامَ، فَإِنَّهُ لِي وَأَنَا أَجْزِي بِهِ»</w:t>
      </w:r>
      <w:r>
        <w:rPr>
          <w:rFonts w:ascii="adwa-assalaf" w:eastAsia="adwa-assalaf" w:hAnsi="adwa-assalaf" w:cs="adwa-assalaf"/>
          <w:b w:val="0"/>
          <w:color w:val="000000"/>
          <w:sz w:val="28"/>
          <w:szCs w:val="28"/>
          <w:rtl/>
        </w:rPr>
        <w:t xml:space="preserve"> (رواه البخاري 1904، ومسلم 1151).</w:t>
      </w:r>
      <w:r>
        <w:rPr>
          <w:rFonts w:ascii="adwa-assalaf" w:eastAsia="adwa-assalaf" w:hAnsi="adwa-assalaf" w:cs="adwa-assalaf"/>
          <w:b w:val="0"/>
          <w:color w:val="000000"/>
          <w:sz w:val="28"/>
          <w:szCs w:val="28"/>
          <w:rtl/>
        </w:rPr>
        <w:t xml:space="preserve"> وهذا يشمل الصيام المفروض؛ كصيام رمضان، وصيام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أحد أركان الإسلام، ومن الأعمال التي تكفِّرُ الذنوب، يقول النبيُّ ﷺ:</w:t>
      </w:r>
      <w:r>
        <w:rPr>
          <w:rFonts w:ascii="adwa-assalaf" w:eastAsia="adwa-assalaf" w:hAnsi="adwa-assalaf" w:cs="adwa-assalaf"/>
          <w:b w:val="0"/>
          <w:color w:val="000D80"/>
          <w:sz w:val="28"/>
          <w:szCs w:val="28"/>
          <w:rtl/>
        </w:rPr>
        <w:t xml:space="preserve"> «مَنْ حَجَّ للهِ فَلَمْ يَرْفُثْ وَلَمْ يَفْسُقْ رَجَعَ كَيَوْمِ وَلَدَتْهُ أُمُّهُ»</w:t>
      </w:r>
      <w:r>
        <w:rPr>
          <w:rFonts w:ascii="adwa-assalaf" w:eastAsia="adwa-assalaf" w:hAnsi="adwa-assalaf" w:cs="adwa-assalaf"/>
          <w:b w:val="0"/>
          <w:color w:val="000000"/>
          <w:sz w:val="28"/>
          <w:szCs w:val="28"/>
          <w:rtl/>
        </w:rPr>
        <w:t xml:space="preserve"> (رواه البخاري 1521، ومسلم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أفضل الأعمال، وأعظمها أجرًا، قال عَبْد الله بن مَسْعُودٍ رضي الله عنه:</w:t>
      </w:r>
      <w:r>
        <w:rPr>
          <w:rFonts w:ascii="adwa-assalaf" w:eastAsia="adwa-assalaf" w:hAnsi="adwa-assalaf" w:cs="adwa-assalaf"/>
          <w:b w:val="0"/>
          <w:color w:val="000D80"/>
          <w:sz w:val="28"/>
          <w:szCs w:val="28"/>
          <w:rtl/>
        </w:rPr>
        <w:t xml:space="preserve"> سَأَلْتُ رَسُول اللهِ ﷺ: أَيُّ الْعَمَلِ أَفْضَلُ؟ قَال: «الصَّلاَةُ لِوَقْتِهَا». قَال: قُلْتُ: ثُمَّ أَيٌّ؟ قَال: «بِرُّ الْوَالِدَيْنِ». قَال: قُلْتُ: ثُمَّ أَيٌّ؟ قَال: «الْجِهَادُ فِي سَبِيلِ اللهِ»</w:t>
      </w:r>
      <w:r>
        <w:rPr>
          <w:rFonts w:ascii="adwa-assalaf" w:eastAsia="adwa-assalaf" w:hAnsi="adwa-assalaf" w:cs="adwa-assalaf"/>
          <w:b w:val="0"/>
          <w:color w:val="000000"/>
          <w:sz w:val="28"/>
          <w:szCs w:val="28"/>
          <w:rtl/>
        </w:rPr>
        <w:t xml:space="preserve"> (رواه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5..بر الوالدين وصلة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الوالدين هو أعظم حقوق العباد على المسلم، وقد اقترن الإحسان إليهما بعبادة اللهِ عز وجل، قال الله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w:t>
      </w:r>
      <w:r>
        <w:rPr>
          <w:rFonts w:ascii="adwa-assalaf" w:eastAsia="adwa-assalaf" w:hAnsi="adwa-assalaf" w:cs="adwa-assalaf"/>
          <w:b w:val="0"/>
          <w:color w:val="000000"/>
          <w:sz w:val="28"/>
          <w:szCs w:val="28"/>
          <w:rtl/>
        </w:rPr>
        <w:t xml:space="preserve"> (الإسراء:23).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يأتي حق الأقارب، حيث جعله النبي ﷺ من أسس رسالته، فحين سُئل النبيُّ ﷺ عما أرسله اللهُ تعالى به، قال ﷺ:</w:t>
      </w:r>
      <w:r>
        <w:rPr>
          <w:rFonts w:ascii="adwa-assalaf" w:eastAsia="adwa-assalaf" w:hAnsi="adwa-assalaf" w:cs="adwa-assalaf"/>
          <w:b w:val="0"/>
          <w:color w:val="000D80"/>
          <w:sz w:val="28"/>
          <w:szCs w:val="28"/>
          <w:rtl/>
        </w:rPr>
        <w:t xml:space="preserve"> «أَرْسَلَنِي بِصِلَةِ الأَرْحَامِ وَكَسْرِ الأَوْثَانِ»</w:t>
      </w:r>
      <w:r>
        <w:rPr>
          <w:rFonts w:ascii="adwa-assalaf" w:eastAsia="adwa-assalaf" w:hAnsi="adwa-assalaf" w:cs="adwa-assalaf"/>
          <w:b w:val="0"/>
          <w:color w:val="000000"/>
          <w:sz w:val="28"/>
          <w:szCs w:val="28"/>
          <w:rtl/>
        </w:rPr>
        <w:t xml:space="preserve"> (رواه مسلم 832).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6.الإحسان إلى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أحق الناس بالإحسان بعد الوالدين والأقارب؛ لذا أكَّدَ الله تعالى على حقوقهم، يقول النبيُّ ﷺ:</w:t>
      </w:r>
      <w:r>
        <w:rPr>
          <w:rFonts w:ascii="adwa-assalaf" w:eastAsia="adwa-assalaf" w:hAnsi="adwa-assalaf" w:cs="adwa-assalaf"/>
          <w:b w:val="0"/>
          <w:color w:val="000D80"/>
          <w:sz w:val="28"/>
          <w:szCs w:val="28"/>
          <w:rtl/>
        </w:rPr>
        <w:t xml:space="preserve"> «مَا زَالَ جِبْرِيلُ يُوصِينِي بِالْجَارِ حَتَّى ظَنَنْتُ أَنَّهُ سَيُوَرِّثُهُ»</w:t>
      </w:r>
      <w:r>
        <w:rPr>
          <w:rFonts w:ascii="adwa-assalaf" w:eastAsia="adwa-assalaf" w:hAnsi="adwa-assalaf" w:cs="adwa-assalaf"/>
          <w:b w:val="0"/>
          <w:color w:val="000000"/>
          <w:sz w:val="28"/>
          <w:szCs w:val="28"/>
          <w:rtl/>
        </w:rPr>
        <w:t xml:space="preserve"> (رواه البخاري 6015، ومسلم 2625).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7.أداء حقوق الناس وقضاء حوائجهم: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للمسلمين حقوق كثيرة، مثل: معاملتهم بأخلاق حسنة، وعيادة المريض، وإطعام الجائع، واتباع الجنائز... وغيرها.</w:t>
      </w:r>
      <w:r>
        <w:rPr>
          <w:rFonts w:ascii="adwa-assalaf" w:eastAsia="adwa-assalaf" w:hAnsi="adwa-assalaf" w:cs="adwa-assalaf"/>
          <w:b w:val="0"/>
          <w:color w:val="000000"/>
          <w:sz w:val="28"/>
          <w:szCs w:val="28"/>
          <w:rtl/>
        </w:rPr>
        <w:t xml:space="preserve"> ومِن أعظمها فضلًا: قضاء حوائج الناس، وتفريج كرباتهم، والسعي في رفع المظالم عنهم، يقول ﷺ عن فضل ذلك:</w:t>
      </w:r>
      <w:r>
        <w:rPr>
          <w:rFonts w:ascii="adwa-assalaf" w:eastAsia="adwa-assalaf" w:hAnsi="adwa-assalaf" w:cs="adwa-assalaf"/>
          <w:b w:val="0"/>
          <w:color w:val="000D80"/>
          <w:sz w:val="28"/>
          <w:szCs w:val="28"/>
          <w:rtl/>
        </w:rPr>
        <w:t xml:space="preserve"> «مَنْ كَانَ فِي حَاجَةِ أَخِيهِ كَانَ اللهُ فِي حَاجَتِهِ، وَمَنْ فَرَّجَ عَنْ مُسْلِمٍ كُرْبَةً فَرَّجَ اللهُ عَنْهُ كُرْبَةً مِنْ كُرُبَاتِ يَوْمِ القِيَامَةِ»</w:t>
      </w:r>
      <w:r>
        <w:rPr>
          <w:rFonts w:ascii="adwa-assalaf" w:eastAsia="adwa-assalaf" w:hAnsi="adwa-assalaf" w:cs="adwa-assalaf"/>
          <w:b w:val="0"/>
          <w:color w:val="000000"/>
          <w:sz w:val="28"/>
          <w:szCs w:val="28"/>
          <w:rtl/>
        </w:rPr>
        <w:t xml:space="preserve"> (رواه البخاري 2442، ومسلم 2580).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8.تعلُّم العلم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«خَيْرُكُمْ مَنْ تَعَلَّمَ القُرْآنَ وَعَلَّمَهُ»</w:t>
      </w:r>
      <w:r>
        <w:rPr>
          <w:rFonts w:ascii="adwa-assalaf" w:eastAsia="adwa-assalaf" w:hAnsi="adwa-assalaf" w:cs="adwa-assalaf"/>
          <w:b w:val="0"/>
          <w:color w:val="000000"/>
          <w:sz w:val="28"/>
          <w:szCs w:val="28"/>
          <w:rtl/>
        </w:rPr>
        <w:t xml:space="preserve"> (رواه البخاري 5027).</w:t>
      </w:r>
      <w:r>
        <w:rPr>
          <w:rFonts w:ascii="adwa-assalaf" w:eastAsia="adwa-assalaf" w:hAnsi="adwa-assalaf" w:cs="adwa-assalaf"/>
          <w:b w:val="0"/>
          <w:color w:val="000000"/>
          <w:sz w:val="28"/>
          <w:szCs w:val="28"/>
          <w:rtl/>
        </w:rPr>
        <w:t xml:space="preserve"> وقال ﷺ أيضًا:</w:t>
      </w:r>
      <w:r>
        <w:rPr>
          <w:rFonts w:ascii="adwa-assalaf" w:eastAsia="adwa-assalaf" w:hAnsi="adwa-assalaf" w:cs="adwa-assalaf"/>
          <w:b w:val="0"/>
          <w:color w:val="000D80"/>
          <w:sz w:val="28"/>
          <w:szCs w:val="28"/>
          <w:rtl/>
        </w:rPr>
        <w:t xml:space="preserve"> «إِنَّ اللهَ ومَلَائِكَتَهُ وَأَهْلَ السَّمَاوَاتِ وَالأَرَضِينَ، حَتَّى النَّمْلَةَ فِي جُحْرِهَا، وَحَتَّى الحُوتَ لَيُصَلُّونَ عَلَى مُعَلِّمِ النَّاسِ الخَيْرَ»</w:t>
      </w:r>
      <w:r>
        <w:rPr>
          <w:rFonts w:ascii="adwa-assalaf" w:eastAsia="adwa-assalaf" w:hAnsi="adwa-assalaf" w:cs="adwa-assalaf"/>
          <w:b w:val="0"/>
          <w:color w:val="000000"/>
          <w:sz w:val="28"/>
          <w:szCs w:val="28"/>
          <w:rtl/>
        </w:rPr>
        <w:t xml:space="preserve"> (رواه الترمذي 2685).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العبادات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1.الزكاة والصدقات: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ثالث أركان الإسلام، وهي سبب لتطهير النفس من البخل والحرص على الدنيا، وتنشر الخير والمحبة في المجتمع، وتقضي على الفقر وآثاره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العبادات المالية أيضًا الصدقات المستحبة، وقد ورد في فضلها قول النبي ﷺ:</w:t>
      </w:r>
      <w:r>
        <w:rPr>
          <w:rFonts w:ascii="adwa-assalaf" w:eastAsia="adwa-assalaf" w:hAnsi="adwa-assalaf" w:cs="adwa-assalaf"/>
          <w:b w:val="0"/>
          <w:color w:val="000D80"/>
          <w:sz w:val="28"/>
          <w:szCs w:val="28"/>
          <w:rtl/>
        </w:rPr>
        <w:t xml:space="preserve"> «كُلُّ امْرِئٍ فِي ظِلِّ صَدَقَتِهِ حَتَّى يُفْصَلَ بَيْنَ النَّاسِ-أي: يوم القيامة-»</w:t>
      </w:r>
      <w:r>
        <w:rPr>
          <w:rFonts w:ascii="adwa-assalaf" w:eastAsia="adwa-assalaf" w:hAnsi="adwa-assalaf" w:cs="adwa-assalaf"/>
          <w:b w:val="0"/>
          <w:color w:val="000000"/>
          <w:sz w:val="28"/>
          <w:szCs w:val="28"/>
          <w:rtl/>
        </w:rPr>
        <w:t xml:space="preserve"> (رواه أحمد 17333).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2.النفقة على الزوجة والأولاد: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عبادة واجبة على الزوج لزوجته، وعلى الأب لأولاده الصغار، وهي مُقدَّمَة على الصدقة، يقول النبيُّ ﷺ:</w:t>
      </w:r>
      <w:r>
        <w:rPr>
          <w:rFonts w:ascii="adwa-assalaf" w:eastAsia="adwa-assalaf" w:hAnsi="adwa-assalaf" w:cs="adwa-assalaf"/>
          <w:b w:val="0"/>
          <w:color w:val="000D80"/>
          <w:sz w:val="28"/>
          <w:szCs w:val="28"/>
          <w:rtl/>
        </w:rPr>
        <w:t xml:space="preserve"> «خَيْرُ الصَّدَقَةِ مَا كَانَ عَنْ ظَهْرِ غِنًى، وَابْدَأْ بِمَنْ تَعُولُ»</w:t>
      </w:r>
      <w:r>
        <w:rPr>
          <w:rFonts w:ascii="adwa-assalaf" w:eastAsia="adwa-assalaf" w:hAnsi="adwa-assalaf" w:cs="adwa-assalaf"/>
          <w:b w:val="0"/>
          <w:color w:val="000000"/>
          <w:sz w:val="28"/>
          <w:szCs w:val="28"/>
          <w:rtl/>
        </w:rPr>
        <w:t xml:space="preserve"> (رواه البخاري 1426، ومسلم 1034).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والنفقة على الأهل أفضل أنواع الصدقة، يقول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«دِينَارٌ أَنْفَقْتَهُ فِي سَبِيلِ اللهِ، وَدِينَارٌ أَنْفَقْتَهُ فِي رَقَبَةٍ(</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 ، وَدِينَارٌ تَصَدَّقْتَ بِهِ عَلَى مِسْكِينٍ، وَدِينَارٌ أَنْفَقْتَهُ عَلَى أَهْلِكَ، أَعْظَمُهَا أَجْرًا الَّذِي أَنْفَقْتَهُ عَلَى أَهْلِكَ»</w:t>
      </w:r>
      <w:r>
        <w:rPr>
          <w:rFonts w:ascii="adwa-assalaf" w:eastAsia="adwa-assalaf" w:hAnsi="adwa-assalaf" w:cs="adwa-assalaf"/>
          <w:b w:val="0"/>
          <w:color w:val="000000"/>
          <w:sz w:val="28"/>
          <w:szCs w:val="28"/>
          <w:rtl/>
        </w:rPr>
        <w:t xml:space="preserve"> (رواه مسلم 995).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بمعاونة زميلك، استخرج العبادات الواردة في الآية، وصفنها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أربط وأتوسَّع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1-كيف يمكن الربط بين الصلاة وعمل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2-هل هناك عبادة قلبية يمكن أن نؤديها في أثناء الصلاة؟ (تعرف عليها من خلال معلمك).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أكتب مقالًا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مقالًا يصلح للنشرِ في وسائل التواصل الاجتماعي، تُعبِّر فيه عن فضيلة الإسلام في جعل خدمة الناس ومواساتهم من أبواب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شرط في قبول العبادات العملية.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2-أخفى الله تعالى جزاء الصدقات عن عباده.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3-الملائكة يصلون على معلم الناس الخير.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4-يستحب للرجل أن ينفق على زوجته.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5-قضاء حوائج الناس من المنجيات يوم القيامة.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علِّق على العبارتين الآتيتين: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1-من عوامل تقوية المجتمع: أنَّ الإسلام جعل المواساة بين الناس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2-تعظيم قدر طلب العلم النافع وتعليمه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1-عرِّف العبادة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2-وضِّح ما يُستفاد من قوله ﷺ:</w:t>
      </w:r>
      <w:r>
        <w:rPr>
          <w:rFonts w:ascii="adwa-assalaf" w:eastAsia="adwa-assalaf" w:hAnsi="adwa-assalaf" w:cs="adwa-assalaf"/>
          <w:b w:val="0"/>
          <w:color w:val="000D80"/>
          <w:sz w:val="28"/>
          <w:szCs w:val="28"/>
          <w:rtl/>
        </w:rPr>
        <w:t xml:space="preserve"> «لَا تَحْقِرَنَّ مِنَ الْمَعْرُوفِ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3-وضح اثنتين من العبادات العملية، مع بيان فضلهما.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4-هناك عبادات مالية واجبة وأخرى مستحبة،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التقوى ومراقبة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التقوى والمراقبة.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2.تستدل على منزلة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3.تُبيِّن كيفية 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4.تعدِّد صفات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5.تُقدِّر أهمية المراقبة في 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ومراقبة الله تعالى</w:t>
      </w:r>
      <w:r>
        <w:rPr>
          <w:rFonts w:ascii="adwa-assalaf" w:eastAsia="adwa-assalaf" w:hAnsi="adwa-assalaf" w:cs="adwa-assalaf"/>
          <w:b w:val="0"/>
          <w:color w:val="000000"/>
          <w:sz w:val="28"/>
          <w:szCs w:val="28"/>
          <w:rtl/>
        </w:rPr>
        <w:t xml:space="preserve"> تعريف التقوى</w:t>
      </w:r>
      <w:r>
        <w:rPr>
          <w:rFonts w:ascii="adwa-assalaf" w:eastAsia="adwa-assalaf" w:hAnsi="adwa-assalaf" w:cs="adwa-assalaf"/>
          <w:b w:val="0"/>
          <w:color w:val="000000"/>
          <w:sz w:val="28"/>
          <w:szCs w:val="28"/>
          <w:rtl/>
        </w:rPr>
        <w:t xml:space="preserve"> منزلة التقوى</w:t>
      </w:r>
      <w:r>
        <w:rPr>
          <w:rFonts w:ascii="adwa-assalaf" w:eastAsia="adwa-assalaf" w:hAnsi="adwa-assalaf" w:cs="adwa-assalaf"/>
          <w:b w:val="0"/>
          <w:color w:val="000000"/>
          <w:sz w:val="28"/>
          <w:szCs w:val="28"/>
          <w:rtl/>
        </w:rPr>
        <w:t xml:space="preserve"> المراقبة وتحقيق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الناس يغضب حين يُقال له: (اتَّقِ الله)! ما رأيك في هذا السلوك؟ وما سبب الوقوع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التقوى هي: اجتناب غضب الله عز وجل وعذابه، بعبادته وحده لا شريك له، وعمل الطاعات، وترك المعاصي، والمسارعة إلى التوبة حين الوقوع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تعالى بالتقوى وقرنها بطاعته،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 71)</w:t>
      </w:r>
      <w:r>
        <w:rPr>
          <w:rFonts w:ascii="adwa-assalaf" w:eastAsia="adwa-assalaf" w:hAnsi="adwa-assalaf" w:cs="adwa-assalaf"/>
          <w:b w:val="0"/>
          <w:color w:val="000000"/>
          <w:sz w:val="28"/>
          <w:szCs w:val="28"/>
          <w:rtl/>
        </w:rPr>
        <w:t xml:space="preserve"> (الأحزاب: 70-71)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أرسل اللهُ تعالى الأنبياء إلى أقوامهم، كان أول ما دعاهم الأنبياء إليه هو تقوى الله عز وجل، كما في قوله تعالى عن النبيِّ صالح عليه السلام:</w:t>
      </w:r>
      <w:r>
        <w:rPr>
          <w:rFonts w:ascii="KFGQPC HAFS Uthmanic Script" w:eastAsia="KFGQPC HAFS Uthmanic Script" w:hAnsi="KFGQPC HAFS Uthmanic Script" w:cs="KFGQPC HAFS Uthmanic Script"/>
          <w:b w:val="0"/>
          <w:color w:val="187600"/>
          <w:sz w:val="26"/>
          <w:szCs w:val="26"/>
          <w:rtl/>
        </w:rPr>
        <w:t xml:space="preserve"> (فَٱتَّقُواْ ٱللَّهَ وَأَطِيعُونِ )</w:t>
      </w:r>
      <w:r>
        <w:rPr>
          <w:rFonts w:ascii="adwa-assalaf" w:eastAsia="adwa-assalaf" w:hAnsi="adwa-assalaf" w:cs="adwa-assalaf"/>
          <w:b w:val="0"/>
          <w:color w:val="000000"/>
          <w:sz w:val="28"/>
          <w:szCs w:val="28"/>
          <w:rtl/>
        </w:rPr>
        <w:t xml:space="preserve"> (الشعراء:150).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الله عز وجل التقوى أساسَ التفضيل بين العباد، فقال سبحانه:</w:t>
      </w:r>
      <w:r>
        <w:rPr>
          <w:rFonts w:ascii="KFGQPC HAFS Uthmanic Script" w:eastAsia="KFGQPC HAFS Uthmanic Script" w:hAnsi="KFGQPC HAFS Uthmanic Script" w:cs="KFGQPC HAFS Uthmanic Script"/>
          <w:b w:val="0"/>
          <w:color w:val="187600"/>
          <w:sz w:val="26"/>
          <w:szCs w:val="26"/>
          <w:rtl/>
        </w:rPr>
        <w:t xml:space="preserve"> (إِنَّ أَكۡرَمَكُمۡ عِندَ ٱللَّهِ أَتۡقَىٰكُمۡۚ)</w:t>
      </w:r>
      <w:r>
        <w:rPr>
          <w:rFonts w:ascii="adwa-assalaf" w:eastAsia="adwa-assalaf" w:hAnsi="adwa-assalaf" w:cs="adwa-assalaf"/>
          <w:b w:val="0"/>
          <w:color w:val="000000"/>
          <w:sz w:val="28"/>
          <w:szCs w:val="28"/>
          <w:rtl/>
        </w:rPr>
        <w:t xml:space="preserve"> (الحجرات:13).</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«لَا فَضْلَ لِعَرَبِيٍّ عَلَى عَجَمِيٍّ، وَلَا لِعَجَمِيٍّ عَلَى عَرَبِيٍّ، وَلَا أَحْمَرَ عَلَى أَسْوَدَ، وَلَا أَسْوَدَ عَلَى أَحْمَرَ إِلَّا بِالتَّقْوَى»</w:t>
      </w:r>
      <w:r>
        <w:rPr>
          <w:rFonts w:ascii="adwa-assalaf" w:eastAsia="adwa-assalaf" w:hAnsi="adwa-assalaf" w:cs="adwa-assalaf"/>
          <w:b w:val="0"/>
          <w:color w:val="000000"/>
          <w:sz w:val="28"/>
          <w:szCs w:val="28"/>
          <w:rtl/>
        </w:rPr>
        <w:t xml:space="preserve"> (رواه أحمد 23489).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والتقوى خير زاد واستعداد للقاء الله تعالى، قال سبحانه:</w:t>
      </w:r>
      <w:r>
        <w:rPr>
          <w:rFonts w:ascii="KFGQPC HAFS Uthmanic Script" w:eastAsia="KFGQPC HAFS Uthmanic Script" w:hAnsi="KFGQPC HAFS Uthmanic Script" w:cs="KFGQPC HAFS Uthmanic Script"/>
          <w:b w:val="0"/>
          <w:color w:val="187600"/>
          <w:sz w:val="26"/>
          <w:szCs w:val="26"/>
          <w:rtl/>
        </w:rPr>
        <w:t xml:space="preserve"> (وَتَزَوَّدُواْ فَإِنَّ خَيۡرَ ٱلزَّادِ ٱلتَّقۡوَىٰۖ وَٱتَّقُونِ يَٰٓأُوْلِي ٱلۡأَلۡبَٰبِ 197)</w:t>
      </w:r>
      <w:r>
        <w:rPr>
          <w:rFonts w:ascii="adwa-assalaf" w:eastAsia="adwa-assalaf" w:hAnsi="adwa-assalaf" w:cs="adwa-assalaf"/>
          <w:b w:val="0"/>
          <w:color w:val="000000"/>
          <w:sz w:val="28"/>
          <w:szCs w:val="28"/>
          <w:rtl/>
        </w:rPr>
        <w:t xml:space="preserve"> (البقرة:197).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عز وجل العاقبة في الآخرة لمن حقق التقوى، قال تعالى:</w:t>
      </w:r>
      <w:r>
        <w:rPr>
          <w:rFonts w:ascii="KFGQPC HAFS Uthmanic Script" w:eastAsia="KFGQPC HAFS Uthmanic Script" w:hAnsi="KFGQPC HAFS Uthmanic Script" w:cs="KFGQPC HAFS Uthmanic Script"/>
          <w:b w:val="0"/>
          <w:color w:val="187600"/>
          <w:sz w:val="26"/>
          <w:szCs w:val="26"/>
          <w:rtl/>
        </w:rPr>
        <w:t xml:space="preserve"> (وَٱلۡعَٰقِبَةُ لِلۡمُتَّقِينَ)</w:t>
      </w:r>
      <w:r>
        <w:rPr>
          <w:rFonts w:ascii="adwa-assalaf" w:eastAsia="adwa-assalaf" w:hAnsi="adwa-assalaf" w:cs="adwa-assalaf"/>
          <w:b w:val="0"/>
          <w:color w:val="000000"/>
          <w:sz w:val="28"/>
          <w:szCs w:val="28"/>
          <w:rtl/>
        </w:rPr>
        <w:t xml:space="preserve"> (القصص:83).</w:t>
      </w:r>
      <w:r>
        <w:rPr>
          <w:rFonts w:ascii="adwa-assalaf" w:eastAsia="adwa-assalaf" w:hAnsi="adwa-assalaf" w:cs="adwa-assalaf"/>
          <w:b w:val="0"/>
          <w:color w:val="000000"/>
          <w:sz w:val="28"/>
          <w:szCs w:val="28"/>
          <w:rtl/>
        </w:rPr>
        <w:t xml:space="preserve"> ووعد الله عز وجل المتقين بالجنة، فقال:</w:t>
      </w:r>
      <w:r>
        <w:rPr>
          <w:rFonts w:ascii="KFGQPC HAFS Uthmanic Script" w:eastAsia="KFGQPC HAFS Uthmanic Script" w:hAnsi="KFGQPC HAFS Uthmanic Script" w:cs="KFGQPC HAFS Uthmanic Script"/>
          <w:b w:val="0"/>
          <w:color w:val="187600"/>
          <w:sz w:val="26"/>
          <w:szCs w:val="26"/>
          <w:rtl/>
        </w:rPr>
        <w:t xml:space="preserve"> (إِنَّ ٱلۡمُتَّقِينَ فِي جَنَّٰتٍ وَنَهَرٍ 54</w:t>
      </w:r>
      <w:r>
        <w:rPr>
          <w:rFonts w:ascii="KFGQPC HAFS Uthmanic Script" w:eastAsia="KFGQPC HAFS Uthmanic Script" w:hAnsi="KFGQPC HAFS Uthmanic Script" w:cs="KFGQPC HAFS Uthmanic Script"/>
          <w:b w:val="0"/>
          <w:color w:val="187600"/>
          <w:sz w:val="26"/>
          <w:szCs w:val="26"/>
          <w:rtl/>
        </w:rPr>
        <w:t xml:space="preserve"> فِي مَقۡعَدِ صِدۡقٍ عِندَ مَلِيكٍ مُّقۡتَدِرٍ 55)</w:t>
      </w:r>
      <w:r>
        <w:rPr>
          <w:rFonts w:ascii="adwa-assalaf" w:eastAsia="adwa-assalaf" w:hAnsi="adwa-assalaf" w:cs="adwa-assalaf"/>
          <w:b w:val="0"/>
          <w:color w:val="000000"/>
          <w:sz w:val="28"/>
          <w:szCs w:val="28"/>
          <w:rtl/>
        </w:rPr>
        <w:t xml:space="preserve"> (القمر: 54-55).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المراقبة وتحقيق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التقوى بمراقبة الله تعالى، وهي استشعار المؤمن معيَّة الله تعالى ورؤيته له في كل أحواله، يقول النبي ﷺ:</w:t>
      </w:r>
      <w:r>
        <w:rPr>
          <w:rFonts w:ascii="adwa-assalaf" w:eastAsia="adwa-assalaf" w:hAnsi="adwa-assalaf" w:cs="adwa-assalaf"/>
          <w:b w:val="0"/>
          <w:color w:val="000D80"/>
          <w:sz w:val="28"/>
          <w:szCs w:val="28"/>
          <w:rtl/>
        </w:rPr>
        <w:t xml:space="preserve"> «اتَّقِ اللهَ حَيْثُمَا كُنْتَ...»</w:t>
      </w:r>
      <w:r>
        <w:rPr>
          <w:rFonts w:ascii="adwa-assalaf" w:eastAsia="adwa-assalaf" w:hAnsi="adwa-assalaf" w:cs="adwa-assalaf"/>
          <w:b w:val="0"/>
          <w:color w:val="000000"/>
          <w:sz w:val="28"/>
          <w:szCs w:val="28"/>
          <w:rtl/>
        </w:rPr>
        <w:t xml:space="preserve"> (رواه الترمذي 1987).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علم أن الله عز وجل يراقبه ويراه فلن يُقدِم على فعل معصية، وسيبادر إلى الطاعة إن خطرت له؛ لأنه يؤمن أن الله عز وجل يعلم ما في قلبه، يقول تعالى:</w:t>
      </w:r>
      <w:r>
        <w:rPr>
          <w:rFonts w:ascii="KFGQPC HAFS Uthmanic Script" w:eastAsia="KFGQPC HAFS Uthmanic Script" w:hAnsi="KFGQPC HAFS Uthmanic Script" w:cs="KFGQPC HAFS Uthmanic Script"/>
          <w:b w:val="0"/>
          <w:color w:val="187600"/>
          <w:sz w:val="26"/>
          <w:szCs w:val="26"/>
          <w:rtl/>
        </w:rPr>
        <w:t xml:space="preserve"> (يَعۡلَمُ خَآئِنَةَ ٱلۡأَعۡيُنِ وَمَا تُخۡفِي ٱلصُّدُورُ )</w:t>
      </w:r>
      <w:r>
        <w:rPr>
          <w:rFonts w:ascii="adwa-assalaf" w:eastAsia="adwa-assalaf" w:hAnsi="adwa-assalaf" w:cs="adwa-assalaf"/>
          <w:b w:val="0"/>
          <w:color w:val="000000"/>
          <w:sz w:val="28"/>
          <w:szCs w:val="28"/>
          <w:rtl/>
        </w:rPr>
        <w:t xml:space="preserve"> (غافر: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ربط الله تعالى بين التقوى والمراقبة في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 ) (النساء:1).</w:t>
      </w:r>
      <w:r>
        <w:rPr>
          <w:rFonts w:ascii="adwa-assalaf" w:eastAsia="adwa-assalaf" w:hAnsi="adwa-assalaf" w:cs="adwa-assalaf"/>
          <w:b w:val="0"/>
          <w:color w:val="000000"/>
          <w:sz w:val="28"/>
          <w:szCs w:val="28"/>
          <w:rtl/>
        </w:rPr>
        <w:t xml:space="preserve"> فقد أمر الله عز وجل في أول الآية بالتقوى، وختمها بالتنبيه على 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والمراقبة لها أثر عظيم في ترقي الإنسان إلى مرتبة الإحسان الذي علمنا النبي ﷺ أنه:</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زميلي وأطبِّق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تتحقق التقوى بمعرفة صفات المتقين وأعمالهم والاقتداء بهم، ومِن الآيات التي وضَّحَت ذلك قوله تعالى:</w:t>
      </w:r>
      <w:r>
        <w:rPr>
          <w:rFonts w:ascii="KFGQPC HAFS Uthmanic Script" w:eastAsia="KFGQPC HAFS Uthmanic Script" w:hAnsi="KFGQPC HAFS Uthmanic Script" w:cs="KFGQPC HAFS Uthmanic Script"/>
          <w:b w:val="0"/>
          <w:color w:val="187600"/>
          <w:sz w:val="26"/>
          <w:szCs w:val="26"/>
          <w:rtl/>
        </w:rPr>
        <w:t xml:space="preserve"> (وَسَارِعُوٓاْ إِلَىٰ مَغۡفِرَة مِّن رَّبِّكُمۡ وَجَنَّةٍ عَرۡضُهَا ٱلسَّمَٰوَٰتُ وَٱلۡأَرۡضُ أُعِدَّتۡ لِلۡمُتَّقِينَ 133</w:t>
      </w:r>
      <w:r>
        <w:rPr>
          <w:rFonts w:ascii="KFGQPC HAFS Uthmanic Script" w:eastAsia="KFGQPC HAFS Uthmanic Script" w:hAnsi="KFGQPC HAFS Uthmanic Script" w:cs="KFGQPC HAFS Uthmanic Script"/>
          <w:b w:val="0"/>
          <w:color w:val="187600"/>
          <w:sz w:val="26"/>
          <w:szCs w:val="26"/>
          <w:rtl/>
        </w:rPr>
        <w:t xml:space="preserve"> ٱلَّذِينَ يُنفِقُونَ فِي ٱلسَّرَّآءِ وَٱلضَّرَّآءِ وَٱلۡكَٰظِمِينَ ٱلۡغَيۡظَ وَٱلۡعَافِينَ عَنِ ٱلنَّاسِۗ وَٱللَّهُ يُحِبُّ ٱلۡمُحۡسِنِينَ 134</w:t>
      </w:r>
      <w:r>
        <w:rPr>
          <w:rFonts w:ascii="KFGQPC HAFS Uthmanic Script" w:eastAsia="KFGQPC HAFS Uthmanic Script" w:hAnsi="KFGQPC HAFS Uthmanic Script" w:cs="KFGQPC HAFS Uthmanic Script"/>
          <w:b w:val="0"/>
          <w:color w:val="187600"/>
          <w:sz w:val="26"/>
          <w:szCs w:val="26"/>
          <w:rtl/>
        </w:rPr>
        <w:t xml:space="preserve"> وَٱلَّذِينَ إِذَا فَعَلُواْ فَٰحِشَةً أَوۡ ظَلَمُوٓاْ أَنفُسَهُمۡ ذَكَرُواْ ٱللَّهَ فَٱسۡتَغۡفَرُواْ لِذُنُوبِهِمۡ وَمَن يَغۡفِرُ ٱلذُّنُوبَ إِلَّا ٱللَّهُ وَلَمۡ يُصِرُّواْ عَلَىٰ مَا فَعَلُواْ وَهُمۡ يَعۡلَمُونَ 135)</w:t>
      </w:r>
      <w:r>
        <w:rPr>
          <w:rFonts w:ascii="adwa-assalaf" w:eastAsia="adwa-assalaf" w:hAnsi="adwa-assalaf" w:cs="adwa-assalaf"/>
          <w:b w:val="0"/>
          <w:color w:val="000000"/>
          <w:sz w:val="28"/>
          <w:szCs w:val="28"/>
          <w:rtl/>
        </w:rPr>
        <w:t xml:space="preserve"> (آل عمران: 133-135).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1.شارك زميلك في بيان صفات المتقين وأعمالهم في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2.اجتهد في عمل تلك الطاعات لترتقي إلى منزلة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أتأسَّى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ابن عمر براعي غنم في الصحراء، فسأله أن يذبح لهم شاة من غنمه،</w:t>
      </w:r>
      <w:r>
        <w:rPr>
          <w:rFonts w:ascii="adwa-assalaf" w:eastAsia="adwa-assalaf" w:hAnsi="adwa-assalaf" w:cs="adwa-assalaf"/>
          <w:b w:val="0"/>
          <w:color w:val="BF4E14"/>
          <w:sz w:val="28"/>
          <w:szCs w:val="28"/>
          <w:rtl/>
        </w:rPr>
        <w:t xml:space="preserve"> فقال الراعي: إنها ليست لي. قال له ابن عمر-ليختبره-: قل لصاحبها: أكلها الذئب، فرفع الأعرابي رأسه إلى السماء وقال: فأين الله؟!</w:t>
      </w:r>
      <w:r>
        <w:rPr>
          <w:rFonts w:ascii="adwa-assalaf" w:eastAsia="adwa-assalaf" w:hAnsi="adwa-assalaf" w:cs="adwa-assalaf"/>
          <w:b w:val="0"/>
          <w:color w:val="000000"/>
          <w:sz w:val="28"/>
          <w:szCs w:val="28"/>
          <w:rtl/>
        </w:rPr>
        <w:t xml:space="preserve"> (رواه البيهقي في الشعب 4908).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رضي الله عنه:</w:t>
      </w:r>
      <w:r>
        <w:rPr>
          <w:rFonts w:ascii="adwa-assalaf" w:eastAsia="adwa-assalaf" w:hAnsi="adwa-assalaf" w:cs="adwa-assalaf"/>
          <w:b w:val="0"/>
          <w:color w:val="BF4E14"/>
          <w:sz w:val="28"/>
          <w:szCs w:val="28"/>
          <w:rtl/>
        </w:rPr>
        <w:t xml:space="preserve"> مَا ضَرَبْتُ بِبَصَرِي، وَلَا نَطَقْتُ بِلِسَانِي، وَلَا بِطَشْتُ بِيَدِي، وَلَا نَهَضْتُ عَلَى قَدَمِي حَتَّى أَنْظُرَ عَلَى طَاعَةٍ أَوْ عَلَى مَعْصِيَةٍ، فَإِنْ كَانَتْ طَاعَتُهُ تَقَدَّمَتْ، وَإِنْ كَانَتْ مَعْصِيَةً تَأَخَّرَتْ.</w:t>
      </w:r>
      <w:r>
        <w:rPr>
          <w:rFonts w:ascii="adwa-assalaf" w:eastAsia="adwa-assalaf" w:hAnsi="adwa-assalaf" w:cs="adwa-assalaf"/>
          <w:b w:val="0"/>
          <w:color w:val="000000"/>
          <w:sz w:val="28"/>
          <w:szCs w:val="28"/>
          <w:rtl/>
        </w:rPr>
        <w:t xml:space="preserve"> (ابن أبي الدنيا في الورع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1-كيف حقَّق الراعي التقوى في الموقف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ظهرت تقوى الله تعالى ومراقبته في قول الحسن البصري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1-يتفاضل الناس عند الله عز وجل بعلمهم وأموالهم.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2-أكل الحلال مِن صور تقوى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المتقون لا يقع منهم ذنب ولا خطأ.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4-مراقبة الله تعالى ترفع المؤمن لمقام الإحسان.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5-يُشترط لتحقيق التقوى أداء حقوق العباد.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1-جزاء المتقين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2-وجوب تقوى الله عز وجل في جميع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3-مراقبة الله عز وجل لأعمالنا.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1-عرِّف كلًّا مِن: التقوى - 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2-عدّد ثلاثًا مِن صفات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3-كيف يحقِّق المؤمن تقوى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فقه الأحكام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الطَّهارة وصفة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أهميَّة الطَّهارة في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2.ترتِّب أعمال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3.تستدل على فضائل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4.تتوضأ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5.تبيِّن فضل الطهارة والوضوء.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وصفة الوضوء</w:t>
      </w:r>
      <w:r>
        <w:rPr>
          <w:rFonts w:ascii="adwa-assalaf" w:eastAsia="adwa-assalaf" w:hAnsi="adwa-assalaf" w:cs="adwa-assalaf"/>
          <w:b w:val="0"/>
          <w:color w:val="000000"/>
          <w:sz w:val="28"/>
          <w:szCs w:val="28"/>
          <w:rtl/>
        </w:rPr>
        <w:t xml:space="preserve"> أهمية الطَّهارة وفضلها</w:t>
      </w:r>
      <w:r>
        <w:rPr>
          <w:rFonts w:ascii="adwa-assalaf" w:eastAsia="adwa-assalaf" w:hAnsi="adwa-assalaf" w:cs="adwa-assalaf"/>
          <w:b w:val="0"/>
          <w:color w:val="000000"/>
          <w:sz w:val="28"/>
          <w:szCs w:val="28"/>
          <w:rtl/>
        </w:rPr>
        <w:t xml:space="preserve">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الإسلام إلى النظافة في جميع الأحوال؛ لما لها من فوائد صحية واجتماعية، وجعل من شروط صحة الصلاة شرطين يتعلقان بالطهارة،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طهارة الجسد والثياب والمكان من النجاسات، فقد قال تعالى لنبيه ﷺ:</w:t>
      </w:r>
      <w:r>
        <w:rPr>
          <w:rFonts w:ascii="KFGQPC HAFS Uthmanic Script" w:eastAsia="KFGQPC HAFS Uthmanic Script" w:hAnsi="KFGQPC HAFS Uthmanic Script" w:cs="KFGQPC HAFS Uthmanic Script"/>
          <w:b w:val="0"/>
          <w:color w:val="187600"/>
          <w:sz w:val="26"/>
          <w:szCs w:val="26"/>
          <w:rtl/>
        </w:rPr>
        <w:t xml:space="preserve"> (وَثِيَابَكَ فَطَهِّرۡ )</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الطهارة من الحدثين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1.والطهارة من الحدث الأكبر تكون بغسل جميع البدن، إذا وقع المسلم في إحدى الحالات التي يجب فيها الغسل -وستتعرف عليها في درس 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2.والطهارة من الحدث الأصغر تكون بالوضوء، قَالَ النبيُّ ﷺ:</w:t>
      </w:r>
      <w:r>
        <w:rPr>
          <w:rFonts w:ascii="adwa-assalaf" w:eastAsia="adwa-assalaf" w:hAnsi="adwa-assalaf" w:cs="adwa-assalaf"/>
          <w:b w:val="0"/>
          <w:color w:val="000D80"/>
          <w:sz w:val="28"/>
          <w:szCs w:val="28"/>
          <w:rtl/>
        </w:rPr>
        <w:t xml:space="preserve"> «لاَ تُقْبَلُ صَلاَةٌ بِغَيْرِ طُهُورٍ»</w:t>
      </w:r>
      <w:r>
        <w:rPr>
          <w:rFonts w:ascii="adwa-assalaf" w:eastAsia="adwa-assalaf" w:hAnsi="adwa-assalaf" w:cs="adwa-assalaf"/>
          <w:b w:val="0"/>
          <w:color w:val="000000"/>
          <w:sz w:val="28"/>
          <w:szCs w:val="28"/>
          <w:rtl/>
        </w:rPr>
        <w:t xml:space="preserve"> (رواه مسلم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للطهارة والوضوء فضائل عدة،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1.أنها سبب لمحبة الله عز وجل، قال سبحانه</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الطهور شطر الإيمان (أي نصفه)، قَالَ رَسُولُ اللهِ ﷺ:</w:t>
      </w:r>
      <w:r>
        <w:rPr>
          <w:rFonts w:ascii="adwa-assalaf" w:eastAsia="adwa-assalaf" w:hAnsi="adwa-assalaf" w:cs="adwa-assalaf"/>
          <w:b w:val="0"/>
          <w:color w:val="000D80"/>
          <w:sz w:val="28"/>
          <w:szCs w:val="28"/>
          <w:rtl/>
        </w:rPr>
        <w:t xml:space="preserve"> «الطُّهُورُ شَطْرُالْإِيمَانِ»</w:t>
      </w:r>
      <w:r>
        <w:rPr>
          <w:rFonts w:ascii="adwa-assalaf" w:eastAsia="adwa-assalaf" w:hAnsi="adwa-assalaf" w:cs="adwa-assalaf"/>
          <w:b w:val="0"/>
          <w:color w:val="000000"/>
          <w:sz w:val="28"/>
          <w:szCs w:val="28"/>
          <w:rtl/>
        </w:rPr>
        <w:t xml:space="preserve"> (رواه مسلم 223) ويُقصَد بالإيمان هنا: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3.أن الوضوء سبب لتكفير السيئات، قال النبيُّ ﷺ:</w:t>
      </w:r>
      <w:r>
        <w:rPr>
          <w:rFonts w:ascii="adwa-assalaf" w:eastAsia="adwa-assalaf" w:hAnsi="adwa-assalaf" w:cs="adwa-assalaf"/>
          <w:b w:val="0"/>
          <w:color w:val="000D80"/>
          <w:sz w:val="28"/>
          <w:szCs w:val="28"/>
          <w:rtl/>
        </w:rPr>
        <w:t xml:space="preserve"> «إِذَا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 فَإِذَا غَسَلَ رِجْلَيْهِ خَرَجَتْ كُلُّ خَطِيئَةٍ مَشَتْهَا رِجْلَاهُ مَعَ الْمَاءِ -أَوْ مَعَ آخِرِ قَطْرِ الْمَاءِ-، حَتَّى يَخْرُجَ نَقِيًّا مِنَ الذُّنُوبِ»</w:t>
      </w:r>
      <w:r>
        <w:rPr>
          <w:rFonts w:ascii="adwa-assalaf" w:eastAsia="adwa-assalaf" w:hAnsi="adwa-assalaf" w:cs="adwa-assalaf"/>
          <w:b w:val="0"/>
          <w:color w:val="000000"/>
          <w:sz w:val="28"/>
          <w:szCs w:val="28"/>
          <w:rtl/>
        </w:rPr>
        <w:t xml:space="preserve"> (رواه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 المحافظة على الوضوء من علامات الإيمان، يقول النبي ﷺ:</w:t>
      </w:r>
      <w:r>
        <w:rPr>
          <w:rFonts w:ascii="adwa-assalaf" w:eastAsia="adwa-assalaf" w:hAnsi="adwa-assalaf" w:cs="adwa-assalaf"/>
          <w:b w:val="0"/>
          <w:color w:val="000D80"/>
          <w:sz w:val="28"/>
          <w:szCs w:val="28"/>
          <w:rtl/>
        </w:rPr>
        <w:t xml:space="preserve"> «لاَ يُحَافِظُ عَلَى الْوُضُوءِ إِلَّا مُؤْمِنٌ»</w:t>
      </w:r>
      <w:r>
        <w:rPr>
          <w:rFonts w:ascii="adwa-assalaf" w:eastAsia="adwa-assalaf" w:hAnsi="adwa-assalaf" w:cs="adwa-assalaf"/>
          <w:b w:val="0"/>
          <w:color w:val="000000"/>
          <w:sz w:val="28"/>
          <w:szCs w:val="28"/>
          <w:rtl/>
        </w:rPr>
        <w:t xml:space="preserve"> (رواه أحمد 22436، وابن ماجه 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تتضح لك صفة الوضوء من خلال الوصف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1-أنوي الوضوء وأقول: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يريد الوضوء ويقول: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2-أغسل كفي بالماء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يغسل كفيه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3-أتمضمض، وأستنشق بملء كفي اليمنى بالماء ثلاث مرات، وأستنثر بيدي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يتمضمض + صورة شخص يستنشق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4-أغسل وجهي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يغسل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5-أغسل يدي اليمنى ثم اليسرى من أطراف الأصابع حتى المرفق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يغسل يده + صورة لليد يحدد عليها المرفق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6-أبلل يدي وأمسح بها رأسي.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يمسح رأسه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7-أمسح أذنيَّ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يمسح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8-أغسل رجلي اليمنى ثم اليسرى إلى الكعبين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صورة شخص يغسل قدمه + صورة للقدم يوضح عليها الكعب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الانتهاء من الوضوء أقول:</w:t>
      </w:r>
      <w:r>
        <w:rPr>
          <w:rFonts w:ascii="adwa-assalaf" w:eastAsia="adwa-assalaf" w:hAnsi="adwa-assalaf" w:cs="adwa-assalaf"/>
          <w:b w:val="0"/>
          <w:color w:val="000D80"/>
          <w:sz w:val="28"/>
          <w:szCs w:val="28"/>
          <w:rtl/>
        </w:rPr>
        <w:t xml:space="preserve"> (أَشْهَدُ أَنْ لَا إِلَهَ إِلَّا الله وأَنَّ مُحَمَّدًا عَبْدُ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تعالى أعضاء الوضوء في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الوضوء: https://www.youtube.com/watch?v=gHGbbxHXisk</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الوضوء قبل الصلاة، والطواف، ومس المصحف، لكن هناك أعمال يسن لها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زميلك، ابحث عن الأحوال التي يُستحب لها الوضوء، وقارِنَا ما توصلتما إليه بما في الرابط التالي.</w:t>
      </w:r>
      <w:r>
        <w:rPr>
          <w:rFonts w:ascii="adwa-assalaf" w:eastAsia="adwa-assalaf" w:hAnsi="adwa-assalaf" w:cs="adwa-assalaf"/>
          <w:b w:val="0"/>
          <w:color w:val="000000"/>
          <w:sz w:val="28"/>
          <w:szCs w:val="28"/>
          <w:rtl/>
        </w:rPr>
        <w:t xml:space="preserve"> https://www.youtube.com/watch?v=gHGbbxHXisk</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أتدرب على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معلمك، قُمْ بأعمال الوضوء كما تعلمتها، ويقوم زميلك بتوجيهك إذا أخطأت أو نسيت.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أَبذُل نصحًا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1-درب أهل بيتك على صفة الوضوء التي تعلمتها.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2-تأمل تطبيق صفة الوضوء من بعض المصلين في مسجدك، 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أ-انصح مَن يخطئ منهم برفق.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ب-إذا وجدت أخطاء تتكرر، فاذهب لإمام المسجد حتى ينبه كل المصلين على هذه الأخطاء.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الأحاديث الآتية، وتعاون مع معلمك في معرفة 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«لَوْلَا أَنْ أَشُقَّ عَلَى أُمَّتِي لأَمَرْتُهُمْ بِالسِّوَاكِ عِنْدَ كُلِّ وُضُوءٍ»</w:t>
      </w:r>
      <w:r>
        <w:rPr>
          <w:rFonts w:ascii="adwa-assalaf" w:eastAsia="adwa-assalaf" w:hAnsi="adwa-assalaf" w:cs="adwa-assalaf"/>
          <w:b w:val="0"/>
          <w:color w:val="000000"/>
          <w:sz w:val="28"/>
          <w:szCs w:val="28"/>
          <w:rtl/>
        </w:rPr>
        <w:t xml:space="preserve"> (رواه أحمد 9928).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السواك قبل الوضوء.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«كَانَ النَّبِيُّ ﷺ يُحِبُّ التَّيَمُّنَ فِي طُهُورِهِ وَتَرَجُّلِهِ وَتَنَعُّلِهِ»</w:t>
      </w:r>
      <w:r>
        <w:rPr>
          <w:rFonts w:ascii="adwa-assalaf" w:eastAsia="adwa-assalaf" w:hAnsi="adwa-assalaf" w:cs="adwa-assalaf"/>
          <w:b w:val="0"/>
          <w:color w:val="000000"/>
          <w:sz w:val="28"/>
          <w:szCs w:val="28"/>
          <w:rtl/>
        </w:rPr>
        <w:t xml:space="preserve"> (رواه البخاري 168، ومسلم 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بالبدء باليمين عند غسل اليدين والرجلين.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«مَا مِنْكُمْ مِنْ أَحَدٍ يَتَوَضَّأُ فَيُبْلِغُ أَوْ فَيُسْبِغُ الْوَضُوءَ، ثُمَّ يَقُولُ: أَشْهَدُ أَلَّا إِلَهَ إِلاَ اللهُ وأَنَّ مُحَمَّدًا عَبْدُ اللهِ ورَسُولُهُ، إِلَّا فُتِحَتْ لَهُ أَبْوَابُ الْجَنَّةِ الثَّمَانِيَةُ يَدْخُلُ مِنْ أَيِّهَا شَاءَ»</w:t>
      </w:r>
      <w:r>
        <w:rPr>
          <w:rFonts w:ascii="adwa-assalaf" w:eastAsia="adwa-assalaf" w:hAnsi="adwa-assalaf" w:cs="adwa-assalaf"/>
          <w:b w:val="0"/>
          <w:color w:val="000000"/>
          <w:sz w:val="28"/>
          <w:szCs w:val="28"/>
          <w:rtl/>
        </w:rPr>
        <w:t xml:space="preserve"> (رواه مسلم 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ما بعد الوضوء وفضله.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1-يهتم الإسلام بالنظافة عند الصلاة وحدها. (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2-الوضوء شرط من شروط صحة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3-يجب غسل الكعبين مع القدمين في الوضوء.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4-يجب غسل الرأس والأذنين في الوضوء ثلاث مرات.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5-يدخل المرفق مع غسل اليدين في الوضوء.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رتِّبْ أفعال الوضوء الآتية ترتيبًا صحيحًا بوضع الرقم في المكان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w:t>
      </w:r>
      <w:r>
        <w:rPr>
          <w:rFonts w:ascii="adwa-assalaf" w:eastAsia="adwa-assalaf" w:hAnsi="adwa-assalaf" w:cs="adwa-assalaf"/>
          <w:b w:val="0"/>
          <w:color w:val="000000"/>
          <w:sz w:val="28"/>
          <w:szCs w:val="28"/>
          <w:rtl/>
        </w:rPr>
        <w:t xml:space="preserve">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r>
        <w:rPr>
          <w:rFonts w:ascii="adwa-assalaf" w:eastAsia="adwa-assalaf" w:hAnsi="adwa-assalaf" w:cs="adwa-assalaf"/>
          <w:b w:val="0"/>
          <w:color w:val="000000"/>
          <w:sz w:val="28"/>
          <w:szCs w:val="28"/>
          <w:rtl/>
        </w:rPr>
        <w:t xml:space="preserve">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حتى الكوعين</w:t>
      </w:r>
      <w:r>
        <w:rPr>
          <w:rFonts w:ascii="adwa-assalaf" w:eastAsia="adwa-assalaf" w:hAnsi="adwa-assalaf" w:cs="adwa-assalaf"/>
          <w:b w:val="0"/>
          <w:color w:val="000000"/>
          <w:sz w:val="28"/>
          <w:szCs w:val="28"/>
          <w:rtl/>
        </w:rPr>
        <w:t xml:space="preserve">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 والاستنثار.</w:t>
      </w:r>
      <w:r>
        <w:rPr>
          <w:rFonts w:ascii="adwa-assalaf" w:eastAsia="adwa-assalaf" w:hAnsi="adwa-assalaf" w:cs="adwa-assalaf"/>
          <w:b w:val="0"/>
          <w:color w:val="000000"/>
          <w:sz w:val="28"/>
          <w:szCs w:val="28"/>
          <w:rtl/>
        </w:rPr>
        <w:t xml:space="preserve">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w:t>
      </w:r>
      <w:r>
        <w:rPr>
          <w:rFonts w:ascii="adwa-assalaf" w:eastAsia="adwa-assalaf" w:hAnsi="adwa-assalaf" w:cs="adwa-assalaf"/>
          <w:b w:val="0"/>
          <w:color w:val="000000"/>
          <w:sz w:val="28"/>
          <w:szCs w:val="28"/>
          <w:rtl/>
        </w:rPr>
        <w:t xml:space="preserve">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القدمين.</w:t>
      </w:r>
      <w:r>
        <w:rPr>
          <w:rFonts w:ascii="adwa-assalaf" w:eastAsia="adwa-assalaf" w:hAnsi="adwa-assalaf" w:cs="adwa-assalaf"/>
          <w:b w:val="0"/>
          <w:color w:val="000000"/>
          <w:sz w:val="28"/>
          <w:szCs w:val="28"/>
          <w:rtl/>
        </w:rPr>
        <w:t xml:space="preserve">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r>
        <w:rPr>
          <w:rFonts w:ascii="adwa-assalaf" w:eastAsia="adwa-assalaf" w:hAnsi="adwa-assalaf" w:cs="adwa-assalaf"/>
          <w:b w:val="0"/>
          <w:color w:val="000000"/>
          <w:sz w:val="28"/>
          <w:szCs w:val="28"/>
          <w:rtl/>
        </w:rPr>
        <w:t xml:space="preserve">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w:t>
      </w:r>
      <w:r>
        <w:rPr>
          <w:rFonts w:ascii="adwa-assalaf" w:eastAsia="adwa-assalaf" w:hAnsi="adwa-assalaf" w:cs="adwa-assalaf"/>
          <w:b w:val="0"/>
          <w:color w:val="000000"/>
          <w:sz w:val="28"/>
          <w:szCs w:val="28"/>
          <w:rtl/>
        </w:rPr>
        <w:t xml:space="preserve">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وقول بسم الله.</w:t>
      </w:r>
      <w:r>
        <w:rPr>
          <w:rFonts w:ascii="adwa-assalaf" w:eastAsia="adwa-assalaf" w:hAnsi="adwa-assalaf" w:cs="adwa-assalaf"/>
          <w:b w:val="0"/>
          <w:color w:val="000000"/>
          <w:sz w:val="28"/>
          <w:szCs w:val="28"/>
          <w:rtl/>
        </w:rPr>
        <w:t xml:space="preserve">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اكتب دليلًا من الحديث الشريف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1-اشتراط الوضوء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2-فضل قول الشهادتين بعد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1-الطهارة للصلاة لا تقتصر على الوضوء وحدَهُ. وضِّح ذلك في ضوء ما درسته.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2-هناك علاقة بين الوضوء والإيمان. وضِّح ذلك مع ذكر 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التيمُّم والمسح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الأحوال التي يُباح فيها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2-تؤدِّي أفعال التيمم بصورة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3-تطبِّق صفة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4-تفرِّق بين المسح على الخفين والمسح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5-تُقدِّر تيسير الشريعة على أصحاب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يُرِيدُ اللَّهُ لِيَجْعَلَ عَلَيْكُمْ مِنْ حَرَجٍ وَلَكِنْ يُرِيدُ لِيُطَهِّرَكُمْ}</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بالحرج في الآية الكريمة؟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مظاهر الحرج التي قد تُعِيق عن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مسح الوجه والكفين بالتراب الطاهر بِنيَّةِ الطهارة، وذلك بدلًا من 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أتيمَّم؟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1-عند عدم وجود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2-إذا كان الماء الموجود لا يكفي إلا للشرب.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3-إذا كان المسلم مريضًا بمرضٍ يزيد باستخدام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وجد المسلم الماء واستطاع أن يستخدمه فعليه أن يتوضأ.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المسلم التيمم فعليه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1.ينوي التيمم لرفع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2.يضرب التراب الطاهر بيديه ضربةً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3-يمسح وجهه بيديه.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4.يمسح بيديه ظاهر كفَّيْهِ.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التيمم:https://www.youtube.com/watch?v=tN9pjyOKP6M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هو: ما يُلبس في القدمين من جلد أو صوف أو قماش، وما يشبهها.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أجاز الشرع الحنيف المسح على الخفين بدلًا من غسلهما في الوضوء، لكن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 يستوِعب الخفان موضع الوضوء، أي: يغطيان القدمين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يلبس المسلمُ الخفين على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3.طهارة الخفين، فلا يجوز المسح إن كان عليهما 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4.ألا يتجاوز مدة المسح، وهي: يوم وليلة للمقيم، وثلاثة أيام بلياليهن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حساب مدة المسح مِن أوَّلِ 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يمسَحُ المسلمُ أعلى الخفَّين، ابتداءً من أصابع رجليه إلى ساقيه بكلتا يديه وهما مبلَّلتان بالماء، ويكون المسح مرة واحدة، ولا يمسح أسفل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شاهد صفة المسح:https://www.youtube.com/watch?v=7p-TDCP8vvQ</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هي: ما يُربط على الكسور والجروح حتى تلتئم، كالجبس واللفائف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والمسح على الجبائر غير محدد بوقت؛ لأن صاحب الجبيرة مضطر إلىها؛ لذا يجوز المسح عليها حتى التئام الكسر أو شفاء الجرح، ونزع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الوضوء يمسَحُ المسلم من الجبيرة موضع الوضوء فقط، فإذا غطَّت الجبيرة الذراع كاملًا فإنه يجب مسح الساعد حتى المرفق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الغُسل فيُمسح على الجبيرة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أتأمَّل وأقدِّم حلًّا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تفعل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1.تسير في مكان بعيد كالصحراء، ومعك مقدار من الماء يكفي للشرب، ثم حان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2.انقطعت المياه من المنزل، وأردت الصلاة، فهل تشتري ماء للوضوء أم تتيمم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3.لبست الخفين، ثم أردت أن تغتسل.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أطرح تساؤلًا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توضَّأ ولبس خُفَّيه، وصار يمسح عليهما عند كلِّ وضوء، لكن نزع خفَّيْه قبل مرور اليوم والليلة، ثم توضأ وغسل رجليه، وبعد الوضوء لبس خُفَّيه مرة أخرى. فهل يجوز له المسح يومًا وليلة جديدين.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تحت إشراف المعلم، يقوم اثنان من الطلاب بأداء أفعال التيمُّم والمسح على الخفين، ويقوم بقية الطلاب بتصويب ما أخطأ فيه زميلاهم.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أتامل وأستخرج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صَفْوَانَ بْنِ عَسَّالٍ رضي الله عنه قَالَ:</w:t>
      </w:r>
      <w:r>
        <w:rPr>
          <w:rFonts w:ascii="adwa-assalaf" w:eastAsia="adwa-assalaf" w:hAnsi="adwa-assalaf" w:cs="adwa-assalaf"/>
          <w:b w:val="0"/>
          <w:color w:val="000D80"/>
          <w:sz w:val="28"/>
          <w:szCs w:val="28"/>
          <w:rtl/>
        </w:rPr>
        <w:t xml:space="preserve"> «كَانَ رَسُولُ اللهِ ﷺ يَأْمُرُنَا إِذَا كُنَّا سَفْرًا أَلَّا نَنْزِعَ خِفَافَنَا ثَلَاثَةَ أَيَّامٍ وَلَيَالِيَهِنَّ إِلَّا مِنْ جَنَابَةٍ، وَلَكِنْ مِنْ غَائِطٍ وَبَوْلٍ وَنَوْمٍ»</w:t>
      </w:r>
      <w:r>
        <w:rPr>
          <w:rFonts w:ascii="adwa-assalaf" w:eastAsia="adwa-assalaf" w:hAnsi="adwa-assalaf" w:cs="adwa-assalaf"/>
          <w:b w:val="0"/>
          <w:color w:val="000000"/>
          <w:sz w:val="28"/>
          <w:szCs w:val="28"/>
          <w:rtl/>
        </w:rPr>
        <w:t xml:space="preserve"> (رواه النسائي 127، الترمذي 96).</w:t>
      </w:r>
      <w:r>
        <w:rPr>
          <w:rFonts w:ascii="adwa-assalaf" w:eastAsia="adwa-assalaf" w:hAnsi="adwa-assalaf" w:cs="adwa-assalaf"/>
          <w:b w:val="0"/>
          <w:color w:val="000000"/>
          <w:sz w:val="28"/>
          <w:szCs w:val="28"/>
          <w:rtl/>
        </w:rPr>
        <w:t xml:space="preserve"> بمشاركة زميلك: استخرج من الحديث ما يدل عليه من أحكام للمسح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 على الخفين ثلاثة أيام بلياليهن للمسافر – يجب خلع الخفين للغسل.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1-يُشترط للمسح على الخفين أن يلبسهما على طهارة.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2-المسح على الخفين لا يجوز إلا للضرورة.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3-ليس للتيمم ولا الجبيرة وقت محدد.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4-المسح على الخفين رخصة وتيسير من الله تعالى.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5-يكتمل التيمم بمسح أعضاء الوضوء بالتراب.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قم بترتيب أعمال التيمم بوضع رقم الترتيب الصحيح أمام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أوجه الاتفاق وأوجه الاختلاف بين المسح على الخفين والمسح على الجبيرة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المقارنة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المدة المسموح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قبل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للوضوء والغسل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متى يجوز التيمم بدلًا من الوضوء والغسل؟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2.تصِف أفعال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3.تُبيِّن الحالات التي تُوجب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4.تُمثِّل لجوانب تيسير الشريعة في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5.تقدِّر عناية الشريعة بالنظافة.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أمر القرآن الكريم بالوضوء للصلاة، قال تعالى:</w:t>
      </w:r>
      <w:r>
        <w:rPr>
          <w:rFonts w:ascii="KFGQPC HAFS Uthmanic Script" w:eastAsia="KFGQPC HAFS Uthmanic Script" w:hAnsi="KFGQPC HAFS Uthmanic Script" w:cs="KFGQPC HAFS Uthmanic Script"/>
          <w:b w:val="0"/>
          <w:color w:val="187600"/>
          <w:sz w:val="26"/>
          <w:szCs w:val="26"/>
          <w:rtl/>
        </w:rPr>
        <w:t xml:space="preserve"> {وَإِنْ كُنْتُمْ جُنُبًا فَاطَّهَّرُوا}</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معنى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r>
        <w:rPr>
          <w:rFonts w:ascii="adwa-assalaf" w:eastAsia="adwa-assalaf" w:hAnsi="adwa-assalaf" w:cs="adwa-assalaf"/>
          <w:b w:val="0"/>
          <w:color w:val="000000"/>
          <w:sz w:val="28"/>
          <w:szCs w:val="28"/>
          <w:rtl/>
        </w:rPr>
        <w:t xml:space="preserve"> المقصود بالغسل</w:t>
      </w:r>
      <w:r>
        <w:rPr>
          <w:rFonts w:ascii="adwa-assalaf" w:eastAsia="adwa-assalaf" w:hAnsi="adwa-assalaf" w:cs="adwa-assalaf"/>
          <w:b w:val="0"/>
          <w:color w:val="000000"/>
          <w:sz w:val="28"/>
          <w:szCs w:val="28"/>
          <w:rtl/>
        </w:rPr>
        <w:t xml:space="preserve"> حالات يجب فيها الغُسل</w:t>
      </w:r>
      <w:r>
        <w:rPr>
          <w:rFonts w:ascii="adwa-assalaf" w:eastAsia="adwa-assalaf" w:hAnsi="adwa-assalaf" w:cs="adwa-assalaf"/>
          <w:b w:val="0"/>
          <w:color w:val="000000"/>
          <w:sz w:val="28"/>
          <w:szCs w:val="28"/>
          <w:rtl/>
        </w:rPr>
        <w:t xml:space="preserve"> أهمية الغُسل</w:t>
      </w:r>
      <w:r>
        <w:rPr>
          <w:rFonts w:ascii="adwa-assalaf" w:eastAsia="adwa-assalaf" w:hAnsi="adwa-assalaf" w:cs="adwa-assalaf"/>
          <w:b w:val="0"/>
          <w:color w:val="000000"/>
          <w:sz w:val="28"/>
          <w:szCs w:val="28"/>
          <w:rtl/>
        </w:rPr>
        <w:t xml:space="preserve"> كيفية الغُسل</w:t>
      </w:r>
      <w:r>
        <w:rPr>
          <w:rFonts w:ascii="adwa-assalaf" w:eastAsia="adwa-assalaf" w:hAnsi="adwa-assalaf" w:cs="adwa-assalaf"/>
          <w:b w:val="0"/>
          <w:color w:val="000000"/>
          <w:sz w:val="28"/>
          <w:szCs w:val="28"/>
          <w:rtl/>
        </w:rPr>
        <w:t xml:space="preserve"> من التيسير ف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جميع البدن بالماء، بنيَّة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يجب فيها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الغسل على المرأة عقب انتهاء فترة الحيض(</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أو النفاس(</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الغسل على الرجل، أو المرأة، أو عليهما معا إذا كانا جُنُبًا، قال تعالى:</w:t>
      </w:r>
      <w:r>
        <w:rPr>
          <w:rFonts w:ascii="KFGQPC HAFS Uthmanic Script" w:eastAsia="KFGQPC HAFS Uthmanic Script" w:hAnsi="KFGQPC HAFS Uthmanic Script" w:cs="KFGQPC HAFS Uthmanic Script"/>
          <w:b w:val="0"/>
          <w:color w:val="187600"/>
          <w:sz w:val="26"/>
          <w:szCs w:val="26"/>
          <w:rtl/>
        </w:rPr>
        <w:t xml:space="preserve"> {وَإِنْ كُنْتُمْ جُنُبًا فَاطَّهَّرُوا}،</w:t>
      </w:r>
      <w:r>
        <w:rPr>
          <w:rFonts w:ascii="adwa-assalaf" w:eastAsia="adwa-assalaf" w:hAnsi="adwa-assalaf" w:cs="adwa-assalaf"/>
          <w:b w:val="0"/>
          <w:color w:val="000000"/>
          <w:sz w:val="28"/>
          <w:szCs w:val="28"/>
          <w:rtl/>
        </w:rPr>
        <w:t xml:space="preserve"> وذلك في الحالات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1-بعد الجماع، وذلك إذا دخل رأس ذكر الرجل في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2-خروج المني(</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بشهوة من الرجل أو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3-الاحتلام وهو خروج المني أثناء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علمنا أنه يشترط للصلاة أن يكون المسلم متطهرًا من الحدث الأكبر، وذلك إذا وقع في إحدى الحالات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صلى الجنُب أو الحائض أو النُّفساء قبل الغسل فصلاته غير صحيحة، وغير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مسُّ المصحف للجنُب ولا قراءة القرآن الكريم -ولو من حفظه-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للحائض أو النُّفساء مسّ المصحف، لكن يجوز لهما تقليب ورقه بقلم أو شيء آخر دون مسه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ويباح للمرأة الحائض أو النفساء قراءة القرآن الكريم من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 المسلم أن يُعَمِّمَ جميع البدن بالماء، مع نية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الكمال، فيشرع له عمل الخطوات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1-ينوي الاغتسال لرفع الحدث الأكبر، ثم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2-ثم يغسل كفيه، ثم يغسل فرجه حتى ينظفه، ثم يتوضأ وضوءه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3-ثم يغسل رأسه بالماء، حتى يصل الماء إلى جلد رأسه (منابت شعر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4-ثم يصب الماء على جانب جسمه الأيمن، ثم يصب الماء على جانب جسمه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5-ثم يصب الماء على جميع جسمه.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التيسير في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التيسير في الغسل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يجب على المرأة الجنب في الغسل أن تحل شعرها أو ضفائرها، ويمكنها أن تكتفي فقط بأن يصل الماء إلى منابت شعرها،</w:t>
      </w:r>
      <w:r>
        <w:rPr>
          <w:rFonts w:ascii="adwa-assalaf" w:eastAsia="adwa-assalaf" w:hAnsi="adwa-assalaf" w:cs="adwa-assalaf"/>
          <w:b w:val="0"/>
          <w:color w:val="000000"/>
          <w:sz w:val="28"/>
          <w:szCs w:val="28"/>
          <w:rtl/>
        </w:rPr>
        <w:t xml:space="preserve"> أما في الغسل من الحيض والنفاس فلا بد لها أن تنقض شعرها وتفك ضفائرها.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2-يطبق فقه التيمم على الغسل، فيجوز التيمم بدلًا من الغسل إذا لم يجد المسلم الماء، أو كان مريضًا، أو عند البرد الشديد مع عدم إمكانية تسخين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1-يقوم أحد الطلاب بشرح أفعال الغسل، ويتعمَّد الخطأ في وصف الأفعال وترتيبها، ويقوم بقية الطلاب بتصويب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2-قارِنْ ما تعلمته عن كيفية الغسل بما ورد في هذا المقطع:https://www.youtube.com/watch?v=QU9seWDpUww</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1-يجب الغسل عند نزول المني، فماذا على المسلم أن يفعل إذا نزل منه سائل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نميِّز بين المنيِّ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وأصوغ بقلمي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درسنا حالات يجب فيها الغسل، فعلينا أن نعلم أن هناك حالات يستحب لها الغسل، مثل: حضور مجامع الناس لصلاة الجمعة أو صلاة العيدين أو الكسوف،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1-بالتعاون مع زميلك، ابحث عن أحوال أخرى يُشرع لها 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2-عبِّر في خمسة أسطر عن اهتمام الإسلام بنظافة جسم الإنسان، كما اهتم بنظافة قلبه من الشرك والبغضاء والحقد.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1.يحرم على الحائض مسُّ المصحف حتى تغتسل.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2.يجب اغتسال الجنب فورًا إن جاء وقت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3.لا يُقبل الغسل بغير التسمية وغسل الفرج قبله.(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4.يجب الغُسل إذا دخلت مقدمة الذَّكَر في الفرج.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5-النية شرط في صحة الوضوء دون الغسل.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1-مَن هو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2-وضِّح حالات وجوب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3-ما مظاهر تيسير الشريعة على المرأة عند الغُسل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4-نوى مسلم الغسل ثم سبح في البحر حتى ابتل جميع بدنه. فما حكم هذا الغسل؟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5-صِفْ في ثلاثة أسطر خطوات الغسل الكامل.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1.تستدلَّ على منزلة الصلاة من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2.تبيِّن أهمية الصلاة في حياة المسلم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3.تستشعر خطورة ترك الصلاة أو التهاون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4.تعبِّر عن تقديرك لأهمية الصلاة واهتمامك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حمزة معلمه أنه دائمًا يشعر بالحزن، فسأله معلمه: هل تحافظ على صلاتك؟ فقال له: لا. فنصحه معلمه بالمحافظة على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علاقة الصلاة بالشعور بالحزن 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 في الإسلام</w:t>
      </w:r>
      <w:r>
        <w:rPr>
          <w:rFonts w:ascii="adwa-assalaf" w:eastAsia="adwa-assalaf" w:hAnsi="adwa-assalaf" w:cs="adwa-assalaf"/>
          <w:b w:val="0"/>
          <w:color w:val="000000"/>
          <w:sz w:val="28"/>
          <w:szCs w:val="28"/>
          <w:rtl/>
        </w:rPr>
        <w:t xml:space="preserve"> عمود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r>
        <w:rPr>
          <w:rFonts w:ascii="adwa-assalaf" w:eastAsia="adwa-assalaf" w:hAnsi="adwa-assalaf" w:cs="adwa-assalaf"/>
          <w:b w:val="0"/>
          <w:color w:val="000000"/>
          <w:sz w:val="28"/>
          <w:szCs w:val="28"/>
          <w:rtl/>
        </w:rPr>
        <w:t xml:space="preserve"> فُرضتف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السماء</w:t>
      </w:r>
      <w:r>
        <w:rPr>
          <w:rFonts w:ascii="adwa-assalaf" w:eastAsia="adwa-assalaf" w:hAnsi="adwa-assalaf" w:cs="adwa-assalaf"/>
          <w:b w:val="0"/>
          <w:color w:val="000000"/>
          <w:sz w:val="28"/>
          <w:szCs w:val="28"/>
          <w:rtl/>
        </w:rPr>
        <w:t xml:space="preserve"> آخر 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للنبي صلى الله عليه وسلم</w:t>
      </w:r>
      <w:r>
        <w:rPr>
          <w:rFonts w:ascii="adwa-assalaf" w:eastAsia="adwa-assalaf" w:hAnsi="adwa-assalaf" w:cs="adwa-assalaf"/>
          <w:b w:val="0"/>
          <w:color w:val="000000"/>
          <w:sz w:val="28"/>
          <w:szCs w:val="28"/>
          <w:rtl/>
        </w:rPr>
        <w:t xml:space="preserve"> أول ما يحُاسب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العبد</w:t>
      </w:r>
      <w:r>
        <w:rPr>
          <w:rFonts w:ascii="adwa-assalaf" w:eastAsia="adwa-assalaf" w:hAnsi="adwa-assalaf" w:cs="adwa-assalaf"/>
          <w:b w:val="0"/>
          <w:color w:val="000000"/>
          <w:sz w:val="28"/>
          <w:szCs w:val="28"/>
          <w:rtl/>
        </w:rPr>
        <w:t xml:space="preserve"> 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r>
        <w:rPr>
          <w:rFonts w:ascii="adwa-assalaf" w:eastAsia="adwa-assalaf" w:hAnsi="adwa-assalaf" w:cs="adwa-assalaf"/>
          <w:b w:val="0"/>
          <w:color w:val="000000"/>
          <w:sz w:val="28"/>
          <w:szCs w:val="28"/>
          <w:rtl/>
        </w:rPr>
        <w:t xml:space="preserve"> تكفر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الذنوب</w:t>
      </w:r>
      <w:r>
        <w:rPr>
          <w:rFonts w:ascii="adwa-assalaf" w:eastAsia="adwa-assalaf" w:hAnsi="adwa-assalaf" w:cs="adwa-assalaf"/>
          <w:b w:val="0"/>
          <w:color w:val="000000"/>
          <w:sz w:val="28"/>
          <w:szCs w:val="28"/>
          <w:rtl/>
        </w:rPr>
        <w:t xml:space="preserve"> تبعد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المعاصي</w:t>
      </w:r>
      <w:r>
        <w:rPr>
          <w:rFonts w:ascii="adwa-assalaf" w:eastAsia="adwa-assalaf" w:hAnsi="adwa-assalaf" w:cs="adwa-assalaf"/>
          <w:b w:val="0"/>
          <w:color w:val="000000"/>
          <w:sz w:val="28"/>
          <w:szCs w:val="28"/>
          <w:rtl/>
        </w:rPr>
        <w:t xml:space="preserve"> تضيء 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راحة للنفس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عمود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«رَأْسُ الأَمْرِ الإِسْلَامُ، وَعَمُودُهُ الصَّلَاةُ»</w:t>
      </w:r>
      <w:r>
        <w:rPr>
          <w:rFonts w:ascii="adwa-assalaf" w:eastAsia="adwa-assalaf" w:hAnsi="adwa-assalaf" w:cs="adwa-assalaf"/>
          <w:b w:val="0"/>
          <w:color w:val="000000"/>
          <w:sz w:val="28"/>
          <w:szCs w:val="28"/>
          <w:rtl/>
        </w:rPr>
        <w:t xml:space="preserve"> (رواه الترمذي 2616).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2.فُرِضَت الصلاة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العبادات نزل الوحي بفرضيتها والنبي ﷺ في الأرض، إلا الصلاة فإنها فُرِضَت في السماء ليلة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3.الصلاة علامة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فعلامة الاستقامة على الإسلام وترك الكفر هي المحافظة على الصلاة، يقول النبي ﷺ:</w:t>
      </w:r>
      <w:r>
        <w:rPr>
          <w:rFonts w:ascii="adwa-assalaf" w:eastAsia="adwa-assalaf" w:hAnsi="adwa-assalaf" w:cs="adwa-assalaf"/>
          <w:b w:val="0"/>
          <w:color w:val="000D80"/>
          <w:sz w:val="28"/>
          <w:szCs w:val="28"/>
          <w:rtl/>
        </w:rPr>
        <w:t xml:space="preserve"> «العَهْدُ الَّذِي بَيْنَنَا وَبَيْنَهُمُ الصَّلَاةُ، فَمَنْ تَرَكَهَا فَقَدْ كَفَرَ»</w:t>
      </w:r>
      <w:r>
        <w:rPr>
          <w:rFonts w:ascii="adwa-assalaf" w:eastAsia="adwa-assalaf" w:hAnsi="adwa-assalaf" w:cs="adwa-assalaf"/>
          <w:b w:val="0"/>
          <w:color w:val="000000"/>
          <w:sz w:val="28"/>
          <w:szCs w:val="28"/>
          <w:rtl/>
        </w:rPr>
        <w:t xml:space="preserve"> (رواه النسائي 463، والترمذي 2621).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4.الصلاة آخر وصية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كانت آخِر وَصِيَّة للنبيِّ ﷺ:</w:t>
      </w:r>
      <w:r>
        <w:rPr>
          <w:rFonts w:ascii="adwa-assalaf" w:eastAsia="adwa-assalaf" w:hAnsi="adwa-assalaf" w:cs="adwa-assalaf"/>
          <w:b w:val="0"/>
          <w:color w:val="000D80"/>
          <w:sz w:val="28"/>
          <w:szCs w:val="28"/>
          <w:rtl/>
        </w:rPr>
        <w:t xml:space="preserve"> «الصَّلَاةَ الصَّلَاةَ»</w:t>
      </w:r>
      <w:r>
        <w:rPr>
          <w:rFonts w:ascii="adwa-assalaf" w:eastAsia="adwa-assalaf" w:hAnsi="adwa-assalaf" w:cs="adwa-assalaf"/>
          <w:b w:val="0"/>
          <w:color w:val="000000"/>
          <w:sz w:val="28"/>
          <w:szCs w:val="28"/>
          <w:rtl/>
        </w:rPr>
        <w:t xml:space="preserve"> (رواه أبو داود 5156).</w:t>
      </w:r>
      <w:r>
        <w:rPr>
          <w:rFonts w:ascii="adwa-assalaf" w:eastAsia="adwa-assalaf" w:hAnsi="adwa-assalaf" w:cs="adwa-assalaf"/>
          <w:b w:val="0"/>
          <w:color w:val="000000"/>
          <w:sz w:val="28"/>
          <w:szCs w:val="28"/>
          <w:rtl/>
        </w:rPr>
        <w:t xml:space="preserve"> أي: الزموا الصلاة وحافظوا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5.الصلاة أول ما يُحاسَب عليه العبد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w:t>
      </w:r>
      <w:r>
        <w:rPr>
          <w:rFonts w:ascii="adwa-assalaf" w:eastAsia="adwa-assalaf" w:hAnsi="adwa-assalaf" w:cs="adwa-assalaf"/>
          <w:b w:val="0"/>
          <w:color w:val="000000"/>
          <w:sz w:val="28"/>
          <w:szCs w:val="28"/>
          <w:rtl/>
        </w:rPr>
        <w:t xml:space="preserve"> (رواه أبو داود 864، والنسائي 465).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6.الصلاة تُبعد المسلم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{وَأَقِمِ الصَّلَاةَ إِنَّ الصَّلَاةَ تَنْهَى عَنِ الْفَحْشَاءِ وَالْمُنْكَرِ}</w:t>
      </w:r>
      <w:r>
        <w:rPr>
          <w:rFonts w:ascii="adwa-assalaf" w:eastAsia="adwa-assalaf" w:hAnsi="adwa-assalaf" w:cs="adwa-assalaf"/>
          <w:b w:val="0"/>
          <w:color w:val="000000"/>
          <w:sz w:val="28"/>
          <w:szCs w:val="28"/>
          <w:rtl/>
        </w:rPr>
        <w:t xml:space="preserve"> (العنكبوت: ٤٥)،</w:t>
      </w:r>
      <w:r>
        <w:rPr>
          <w:rFonts w:ascii="adwa-assalaf" w:eastAsia="adwa-assalaf" w:hAnsi="adwa-assalaf" w:cs="adwa-assalaf"/>
          <w:b w:val="0"/>
          <w:color w:val="000000"/>
          <w:sz w:val="28"/>
          <w:szCs w:val="28"/>
          <w:rtl/>
        </w:rPr>
        <w:t xml:space="preserve"> فالصلاة تربط المسلم بالله عز وجل دائمًا، وتربي فيه الشعور بمراقبة الله عز وجل، فيجتنب المعاصي، ويرتفع في درجات الطاعة والتعبد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7.الصلاة تكفِّر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النبي ﷺ أثر الصلاة في تكفير الذنوب بقوله ﷺ للصحابة رضي الله عنهم:</w:t>
      </w:r>
      <w:r>
        <w:rPr>
          <w:rFonts w:ascii="adwa-assalaf" w:eastAsia="adwa-assalaf" w:hAnsi="adwa-assalaf" w:cs="adwa-assalaf"/>
          <w:b w:val="0"/>
          <w:color w:val="000D80"/>
          <w:sz w:val="28"/>
          <w:szCs w:val="28"/>
          <w:rtl/>
        </w:rPr>
        <w:t xml:space="preserve"> «أَرَأَيْتُمْ لَوْ أَنَّ نَهَرًا بِبَابِ أَحَدِكُمْ يَغْتَسِلُ فِيهِ كُلَّ يَوْمٍ خَمْسًا، مَا تَقُولُ: ذَلِكَ يُبْقِي مِنْ دَرَنِهِ –أي وسخه-؟» قَالُوا: لاَ يُبْقِي مِنْ دَرَنِهِ شَيْئًا، قَالَ: «فَذَلِكَ مِثْلُ الصَّلَوَاتِ الخَمْسِ يَمْحُو اللهُ بِهِ الخَطَايَا»</w:t>
      </w:r>
      <w:r>
        <w:rPr>
          <w:rFonts w:ascii="adwa-assalaf" w:eastAsia="adwa-assalaf" w:hAnsi="adwa-assalaf" w:cs="adwa-assalaf"/>
          <w:b w:val="0"/>
          <w:color w:val="000000"/>
          <w:sz w:val="28"/>
          <w:szCs w:val="28"/>
          <w:rtl/>
        </w:rPr>
        <w:t xml:space="preserve"> (رواه البخاري 528، ومسلم 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8.الصلاة تضيء حياة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«الصَّلَاةُ نُورٌ»</w:t>
      </w:r>
      <w:r>
        <w:rPr>
          <w:rFonts w:ascii="adwa-assalaf" w:eastAsia="adwa-assalaf" w:hAnsi="adwa-assalaf" w:cs="adwa-assalaf"/>
          <w:b w:val="0"/>
          <w:color w:val="000000"/>
          <w:sz w:val="28"/>
          <w:szCs w:val="28"/>
          <w:rtl/>
        </w:rPr>
        <w:t xml:space="preserve"> (رواه مسلم 223).</w:t>
      </w:r>
      <w:r>
        <w:rPr>
          <w:rFonts w:ascii="adwa-assalaf" w:eastAsia="adwa-assalaf" w:hAnsi="adwa-assalaf" w:cs="adwa-assalaf"/>
          <w:b w:val="0"/>
          <w:color w:val="000000"/>
          <w:sz w:val="28"/>
          <w:szCs w:val="28"/>
          <w:rtl/>
        </w:rPr>
        <w:t xml:space="preserve"> فالمسلم الذي يحافظ على صلاته يشعر أنه يسير في نور من الله تعالى، يبصبر به الخير فيمضي فيه، ويبصر به الشر فيجتنبه.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9.الصلاة راحة للنفس: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راحة للنفس، وإزاحة للهموم، حيث ينسى العبد همومه وهو بين يدي الله عز وجل، حتى إذا انتهى من صلاته عادت له قوة قلبه، وتجددت الهمة في نفسه، وقد</w:t>
      </w:r>
      <w:r>
        <w:rPr>
          <w:rFonts w:ascii="adwa-assalaf" w:eastAsia="adwa-assalaf" w:hAnsi="adwa-assalaf" w:cs="adwa-assalaf"/>
          <w:b w:val="0"/>
          <w:color w:val="000D80"/>
          <w:sz w:val="28"/>
          <w:szCs w:val="28"/>
          <w:rtl/>
        </w:rPr>
        <w:t xml:space="preserve"> «كَانَ النَّبِيُّ ﷺ إِذَا حَزَبَهُ -أحزنه- أَمْرٌ صَلَّى»</w:t>
      </w:r>
      <w:r>
        <w:rPr>
          <w:rFonts w:ascii="adwa-assalaf" w:eastAsia="adwa-assalaf" w:hAnsi="adwa-assalaf" w:cs="adwa-assalaf"/>
          <w:b w:val="0"/>
          <w:color w:val="000000"/>
          <w:sz w:val="28"/>
          <w:szCs w:val="28"/>
          <w:rtl/>
        </w:rPr>
        <w:t xml:space="preserve"> (رواه أبو داود 1319).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ﷺ يقول لبلالٍ رضي الله عنه:</w:t>
      </w:r>
      <w:r>
        <w:rPr>
          <w:rFonts w:ascii="adwa-assalaf" w:eastAsia="adwa-assalaf" w:hAnsi="adwa-assalaf" w:cs="adwa-assalaf"/>
          <w:b w:val="0"/>
          <w:color w:val="000D80"/>
          <w:sz w:val="28"/>
          <w:szCs w:val="28"/>
          <w:rtl/>
        </w:rPr>
        <w:t xml:space="preserve"> «يَا بِلَالُ، أَقِمِ الصَّلَاةَ، أَرِحْنَا بِهَا»</w:t>
      </w:r>
      <w:r>
        <w:rPr>
          <w:rFonts w:ascii="adwa-assalaf" w:eastAsia="adwa-assalaf" w:hAnsi="adwa-assalaf" w:cs="adwa-assalaf"/>
          <w:b w:val="0"/>
          <w:color w:val="000000"/>
          <w:sz w:val="28"/>
          <w:szCs w:val="28"/>
          <w:rtl/>
        </w:rPr>
        <w:t xml:space="preserve"> (رواه أبو داود 4985).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في فضل الصلاة: إنها تجمع كل أركان الإسلام، اكتب مظاهر أركان الإسلام في الصلاة، بالجدول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تتضمن الشهادتين في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عن الطعام والكلام، وكل ما يعيب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الاقتطاع من الوقت، وترك البيع والشراء من أجل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الذهاب إلى المسجد والتوجه إلى البيت الحرام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اسرد أمام زملائك موقفًا كان سببًا في التزامك بالصلاة، وشعورك عند أول تجربة مع الصلاة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«مَا مِنَ امْرِئٍ مُسْلِمٍ تَحْضُرُهُ صَلَاةٌ مَكْتُوبَةٌ فَيُحْسِنُ وُضُوءَهَا وَخُشُوعَهَا وَرُكُوعَهَا، إِلَّا كَانَتْ كَفَّارَةً لِمَا قَبْلَهَا مِنَ الذُّنُوبِ مَا لَمْ يُؤْتِ كَبِيرَةً، وَذَلِكَ الدَّهْرَ كُلَّهُ»</w:t>
      </w:r>
      <w:r>
        <w:rPr>
          <w:rFonts w:ascii="KFGQPC HAFS Uthmanic Script" w:eastAsia="KFGQPC HAFS Uthmanic Script" w:hAnsi="KFGQPC HAFS Uthmanic Script" w:cs="KFGQPC HAFS Uthmanic Script"/>
          <w:b w:val="0"/>
          <w:color w:val="187600"/>
          <w:sz w:val="26"/>
          <w:szCs w:val="26"/>
          <w:rtl/>
        </w:rPr>
        <w:t xml:space="preserve"> (رواه مسلم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فضيلة الصلاة التي دل عليها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2-ما شروط تحقق هذه الفضيلة؟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1.إقامة الصلاة فلاح في الدنيا ونجاح في الآخرة.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2.آخر وصية للنبي ﷺ قوله: «رَأْسُ الأَمْرِ الصَّلَاةُ».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3.نزل الوحي بفرضية الصلاة في المدينة.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4.الصلاة طريق إلى تزكية النفس وطهارة القلب.(✓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5.الصلاة دليل على ترك الكفر وحب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بيِّن وجه الدلالة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1.قول الله تعالى:</w:t>
      </w:r>
      <w:r>
        <w:rPr>
          <w:rFonts w:ascii="KFGQPC HAFS Uthmanic Script" w:eastAsia="KFGQPC HAFS Uthmanic Script" w:hAnsi="KFGQPC HAFS Uthmanic Script" w:cs="KFGQPC HAFS Uthmanic Script"/>
          <w:b w:val="0"/>
          <w:color w:val="187600"/>
          <w:sz w:val="26"/>
          <w:szCs w:val="26"/>
          <w:rtl/>
        </w:rPr>
        <w:t xml:space="preserve"> {وَأَقِمِ الصَّلَاةَ إِنَّ الصَّلَاةَ تَنْهَى عَنِ الْفَحْشَاءِ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2.قول النبي ﷺ:</w:t>
      </w:r>
      <w:r>
        <w:rPr>
          <w:rFonts w:ascii="adwa-assalaf" w:eastAsia="adwa-assalaf" w:hAnsi="adwa-assalaf" w:cs="adwa-assalaf"/>
          <w:b w:val="0"/>
          <w:color w:val="000D80"/>
          <w:sz w:val="28"/>
          <w:szCs w:val="28"/>
          <w:rtl/>
        </w:rPr>
        <w:t xml:space="preserve"> «الصَّلَاةُ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3.قول النبي ﷺ:</w:t>
      </w:r>
      <w:r>
        <w:rPr>
          <w:rFonts w:ascii="adwa-assalaf" w:eastAsia="adwa-assalaf" w:hAnsi="adwa-assalaf" w:cs="adwa-assalaf"/>
          <w:b w:val="0"/>
          <w:color w:val="000D80"/>
          <w:sz w:val="28"/>
          <w:szCs w:val="28"/>
          <w:rtl/>
        </w:rPr>
        <w:t xml:space="preserve"> «فَذَلِكَ مِثْلُ الصَّلَوَاتِ الخَمْسِ يَمْحُو اللهُ بِهِ الخَطَايَا».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4.قول النبي ﷺ:</w:t>
      </w:r>
      <w:r>
        <w:rPr>
          <w:rFonts w:ascii="adwa-assalaf" w:eastAsia="adwa-assalaf" w:hAnsi="adwa-assalaf" w:cs="adwa-assalaf"/>
          <w:b w:val="0"/>
          <w:color w:val="000D80"/>
          <w:sz w:val="28"/>
          <w:szCs w:val="28"/>
          <w:rtl/>
        </w:rPr>
        <w:t xml:space="preserve"> «يَا بِلَالُ، أَقِمِ الصَّلَاةَ، أَرِحْنَا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عبِّر عن منزلة الصلاة واهتمامك بها في خمسة أسطر، ثم أرسلها لأولادك وأحبابك.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أوقات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2.تُوضِّح فضل الصلاة على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3.تحذَر مِن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4.تتدرَّب على معرفة أوقات الصلاة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تتحدَّد بداية الشهور في التقويم الهجري بالقمر، وتتحدَّد مواقيت الصلاة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تعالى على المسلمين خمس صلوات في اليوم والليلة، قَالَ النبي ﷺ:</w:t>
      </w:r>
      <w:r>
        <w:rPr>
          <w:rFonts w:ascii="adwa-assalaf" w:eastAsia="adwa-assalaf" w:hAnsi="adwa-assalaf" w:cs="adwa-assalaf"/>
          <w:b w:val="0"/>
          <w:color w:val="000D80"/>
          <w:sz w:val="28"/>
          <w:szCs w:val="28"/>
          <w:rtl/>
        </w:rPr>
        <w:t xml:space="preserve"> «خَمْسُ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عَذَّبَهُ، وَإِنْ شَاءَ غَفَرَ لَهُ»</w:t>
      </w:r>
      <w:r>
        <w:rPr>
          <w:rFonts w:ascii="adwa-assalaf" w:eastAsia="adwa-assalaf" w:hAnsi="adwa-assalaf" w:cs="adwa-assalaf"/>
          <w:b w:val="0"/>
          <w:color w:val="000000"/>
          <w:sz w:val="28"/>
          <w:szCs w:val="28"/>
          <w:rtl/>
        </w:rPr>
        <w:t xml:space="preserve"> (رواه أبو داود 1420، والنسائي 461).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المفروضة</w:t>
      </w:r>
      <w:r>
        <w:rPr>
          <w:rFonts w:ascii="adwa-assalaf" w:eastAsia="adwa-assalaf" w:hAnsi="adwa-assalaf" w:cs="adwa-assalaf"/>
          <w:b w:val="0"/>
          <w:color w:val="000000"/>
          <w:sz w:val="28"/>
          <w:szCs w:val="28"/>
          <w:rtl/>
        </w:rPr>
        <w:t xml:space="preserve"> الفجر</w:t>
      </w:r>
      <w:r>
        <w:rPr>
          <w:rFonts w:ascii="adwa-assalaf" w:eastAsia="adwa-assalaf" w:hAnsi="adwa-assalaf" w:cs="adwa-assalaf"/>
          <w:b w:val="0"/>
          <w:color w:val="000000"/>
          <w:sz w:val="28"/>
          <w:szCs w:val="28"/>
          <w:rtl/>
        </w:rPr>
        <w:t xml:space="preserve"> الظهر</w:t>
      </w:r>
      <w:r>
        <w:rPr>
          <w:rFonts w:ascii="adwa-assalaf" w:eastAsia="adwa-assalaf" w:hAnsi="adwa-assalaf" w:cs="adwa-assalaf"/>
          <w:b w:val="0"/>
          <w:color w:val="000000"/>
          <w:sz w:val="28"/>
          <w:szCs w:val="28"/>
          <w:rtl/>
        </w:rPr>
        <w:t xml:space="preserve"> العصر</w:t>
      </w:r>
      <w:r>
        <w:rPr>
          <w:rFonts w:ascii="adwa-assalaf" w:eastAsia="adwa-assalaf" w:hAnsi="adwa-assalaf" w:cs="adwa-assalaf"/>
          <w:b w:val="0"/>
          <w:color w:val="000000"/>
          <w:sz w:val="28"/>
          <w:szCs w:val="28"/>
          <w:rtl/>
        </w:rPr>
        <w:t xml:space="preserve"> المغرب</w:t>
      </w:r>
      <w:r>
        <w:rPr>
          <w:rFonts w:ascii="adwa-assalaf" w:eastAsia="adwa-assalaf" w:hAnsi="adwa-assalaf" w:cs="adwa-assalaf"/>
          <w:b w:val="0"/>
          <w:color w:val="000000"/>
          <w:sz w:val="28"/>
          <w:szCs w:val="28"/>
          <w:rtl/>
        </w:rPr>
        <w:t xml:space="preserve">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حدَّد الله تعالى للصلوات المفروضة أوقاتًا معينة، قال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 (103)}</w:t>
      </w:r>
      <w:r>
        <w:rPr>
          <w:rFonts w:ascii="adwa-assalaf" w:eastAsia="adwa-assalaf" w:hAnsi="adwa-assalaf" w:cs="adwa-assalaf"/>
          <w:b w:val="0"/>
          <w:color w:val="000000"/>
          <w:sz w:val="28"/>
          <w:szCs w:val="28"/>
          <w:rtl/>
        </w:rPr>
        <w:t xml:space="preserve"> (النساء: ١٠٣).</w:t>
      </w:r>
      <w:r>
        <w:rPr>
          <w:rFonts w:ascii="adwa-assalaf" w:eastAsia="adwa-assalaf" w:hAnsi="adwa-assalaf" w:cs="adwa-assalaf"/>
          <w:b w:val="0"/>
          <w:color w:val="000000"/>
          <w:sz w:val="28"/>
          <w:szCs w:val="28"/>
          <w:rtl/>
        </w:rPr>
        <w:t xml:space="preserve"> وسُئِلَ النَّبِيُّ ﷺ: أَيُّ العَمَلِ أَحَبُّ إِلَى اللهِ؟ قَالَ:</w:t>
      </w:r>
      <w:r>
        <w:rPr>
          <w:rFonts w:ascii="adwa-assalaf" w:eastAsia="adwa-assalaf" w:hAnsi="adwa-assalaf" w:cs="adwa-assalaf"/>
          <w:b w:val="0"/>
          <w:color w:val="000D80"/>
          <w:sz w:val="28"/>
          <w:szCs w:val="28"/>
          <w:rtl/>
        </w:rPr>
        <w:t xml:space="preserve"> «الصَّلاَةُ عَلَى وَقْتِهَا»</w:t>
      </w:r>
      <w:r>
        <w:rPr>
          <w:rFonts w:ascii="adwa-assalaf" w:eastAsia="adwa-assalaf" w:hAnsi="adwa-assalaf" w:cs="adwa-assalaf"/>
          <w:b w:val="0"/>
          <w:color w:val="000000"/>
          <w:sz w:val="28"/>
          <w:szCs w:val="28"/>
          <w:rtl/>
        </w:rPr>
        <w:t xml:space="preserve"> (رواه البخاري 527، ومسلم 85).</w:t>
      </w:r>
      <w:r>
        <w:rPr>
          <w:rFonts w:ascii="adwa-assalaf" w:eastAsia="adwa-assalaf" w:hAnsi="adwa-assalaf" w:cs="adwa-assalaf"/>
          <w:b w:val="0"/>
          <w:color w:val="000000"/>
          <w:sz w:val="28"/>
          <w:szCs w:val="28"/>
          <w:rtl/>
        </w:rPr>
        <w:t xml:space="preserve"> وفيما يلي بيان أوقات الصلوات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1.وقت صلاة الفجر يبدأ من طلوع الفجر الصادق إلى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2.وقت صلاة الظهر يبدأ من الزوال (ميل الشمس عن وسط السماء إلى جهة الغرب)، وينتهي حين يصير ظل كل شيء مثله في الطول.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3.وقت صلاة العصر يبدأ من نهاية وقت الظهر حتى غروب الشمس، لكن لا يجوز تأخيرها بعد اصفرار الشمس إلا 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4.وقت صلاة المغرب يبدأ من غروب الشمس حتى مغيب الشفق الأحمر (حمرة تظهر في الأفق).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5.وقت صلاة العشاء يبدأ من مغيب الشفق الأحمر إلى منتصف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استحباب إقامة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التبكير بالصلاة في أول أوقات الصلوات الخمس، إلا في حالتين: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1.صلاة الظهر في الحر الشديد، فيُستحب للإمام تأخير إقامتها حتى يبرد الجو.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2.صلاة العشاء، فيُستحب للإمام تأخير إقامتها حتى أول ثلث الليل، إلا إذا كان فيه مشقة على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إن كان الجماعة يصلون أول الوقت فيصلي معهم ولا يؤخرها.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الصلاة ذنب عظيم، فلا يجوز تأخيرها عن وقتها بلا عذر قاهر، ومَن أخَّرها متعمدًا فهو على خطر كبير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الَّذِينَ هُمْ عَنْ صَلَاتِهِمْ سَاهُونَ (5)}</w:t>
      </w:r>
      <w:r>
        <w:rPr>
          <w:rFonts w:ascii="adwa-assalaf" w:eastAsia="adwa-assalaf" w:hAnsi="adwa-assalaf" w:cs="adwa-assalaf"/>
          <w:b w:val="0"/>
          <w:color w:val="000000"/>
          <w:sz w:val="28"/>
          <w:szCs w:val="28"/>
          <w:rtl/>
        </w:rPr>
        <w:t xml:space="preserve"> (الماعون: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 بين أوقات الصلاة بكتابة اسم الصلاة تحت الصورة التي تناسبها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أقدِّم نصحًا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نصيحة في كل موقف من المواقف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1.شخص صلَّى قبل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2.شخص نسي صلاة الظهر حتى دخل وقت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3.شخص يتهاون في أداء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4.شخص ينتظر حتى آخر الوقت لأداء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أستخرج وأكمل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(أَقِمِ ٱلصَّلَوٰةَ لِدُلُوكِ ٱلشَّمۡسِ إِلَىٰ غَسَقِ ٱلَّيۡلِ وَقُرۡءَانَ ٱلۡفَجۡرِۖ إِنَّ قُرۡءَانَ ٱلۡفَجۡرِ كَانَ مَشۡهُودًا 78)</w:t>
      </w:r>
      <w:r>
        <w:rPr>
          <w:rFonts w:ascii="adwa-assalaf" w:eastAsia="adwa-assalaf" w:hAnsi="adwa-assalaf" w:cs="adwa-assalaf"/>
          <w:b w:val="0"/>
          <w:color w:val="000000"/>
          <w:sz w:val="28"/>
          <w:szCs w:val="28"/>
          <w:rtl/>
        </w:rPr>
        <w:t xml:space="preserve"> (الإسراء:78).</w:t>
      </w:r>
      <w:r>
        <w:rPr>
          <w:rFonts w:ascii="adwa-assalaf" w:eastAsia="adwa-assalaf" w:hAnsi="adwa-assalaf" w:cs="adwa-assalaf"/>
          <w:b w:val="0"/>
          <w:color w:val="000000"/>
          <w:sz w:val="28"/>
          <w:szCs w:val="28"/>
          <w:rtl/>
        </w:rPr>
        <w:t xml:space="preserve"> تضمنت هذه الآية الإشارة إلى أوقات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1.(لِدُلُوكِ ٱلشَّمۡسِ) تضمن وقت صلاتي ...الظهر...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2.(غَسَقِ ٱلَّيۡلِ) تضمن وقت صلاتي ........المغرب...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3.أما صلاة ...الفجر.... فدَلَّ عليها قوله تعالى: (وَقُرۡءَانَ ٱلۡفَجۡرِۖ)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1.مغيب الشفق الأحمر هو نهاية وقت صلاة المغرب.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2.تتحقق بداية وقت صلاة الفجر بطلوع الفجر الصادق.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3.نهاية وقت كل صلاة هو بداية وقت التي بعدها.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4.تُستحَبُّ صلاة العصر والعشاء أول وقتها.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5.يحرم تأخير صلاة العصر بعد اصفرار الشمس إلا لعذر.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1.وجوب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2.فضل أداء الصلاة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1-أقارِنْ بين صلاتي العشاء والظهر من حيث: بداية الوقت، ونهايته، ووقت الاستحباب.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2-مَن أخَّر صلاةً حتى خرج وقتها فهو على خطر عظيم. وضِّح ذلك بالدليل.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1.تؤدِّي الصلاة على هيئتها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2.تستنتج الأخطاء الشائعة في أفعال المصلين.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3.تؤدي الصلاة على هيئتها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4.تُقدِّر أهمية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طريقة بعض المصلين في كيفية الصلاة، ولعل من أسباب ذلك عدم تعلم الصفة الصحيحة للصلاة،</w:t>
      </w:r>
      <w:r>
        <w:rPr>
          <w:rFonts w:ascii="adwa-assalaf" w:eastAsia="adwa-assalaf" w:hAnsi="adwa-assalaf" w:cs="adwa-assalaf"/>
          <w:b w:val="0"/>
          <w:color w:val="000000"/>
          <w:sz w:val="28"/>
          <w:szCs w:val="28"/>
          <w:rtl/>
        </w:rPr>
        <w:t xml:space="preserve"> فتأمل جيدًا هذا الدرس؛ لتطبق صفة الصلاة الواردة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يقف المسلم متوضئًا، طاهر البدن والثوب والمكان، ساترًا عورته، متوجهًا إلى القبلة، ثم يقوم بأعمال الصلاة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ينوي المسلم الصلاة لله تعالى، ويحدد في نيته نوع الصلاة إن كانت فرضًا مثل صلاة الظهر، أو سُنة مثل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للصلاة والتكبير: يقوم المسلم معتدلًا، رافعًا يديه قائلًا: (الله أكبر)، ثم يضع يده اليمنى على اليسرى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(2)القراءة: يقرأ المصلي دعاء الاستفتاح:</w:t>
      </w:r>
      <w:r>
        <w:rPr>
          <w:rFonts w:ascii="adwa-assalaf" w:eastAsia="adwa-assalaf" w:hAnsi="adwa-assalaf" w:cs="adwa-assalaf"/>
          <w:b w:val="0"/>
          <w:color w:val="000D80"/>
          <w:sz w:val="28"/>
          <w:szCs w:val="28"/>
          <w:rtl/>
        </w:rPr>
        <w:t xml:space="preserve"> «سُبْحَانَكَ اللَّهُمَّ وَبِحَمْدِكَ، 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الفاتحة، وما تيسَّر له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3.الركوع: يرفع المصلِّي يديه مكبِّرًا، ثم يركع، ويضع يديه على ركبتيه، ويقول: سبحان ربي العظيم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4.الرفع من الركوع: يرفع رأسه، رافعًا يديه قائلًا: سمع اللهُ لمن حمده، ويضع يده اليمنى على اليسرى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5.السجود الأول: ثم يكبِّر ويسجد، قائلًا: سبحان ربي الأعلى (ثلاث مرات)، والسجود يكون على سبعة أعضاء، هي: (الجبهة، والكفَّان، والرُّكبتان، وأصابع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ويجلس قائلًا: ربِّ اغفرْ لي،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(7)السجود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ويسجد، ويقول: سبحان ربي الأعلى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(8)إذا كان في الركعة الأولى أو الثالثة وليست آخر ركعة: يقوم المصلي مكبرًا، ويبدأ ركعة جديدة.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(9)إذا كان في الركعة الثانية وليست آخر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يجلس المصلي قارئًا التشهد، وهو:</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قام المصلي للركعة الثالثة والرابعة بعد التشهد الأوسط: فإنه يكتفي بقراءة الفاتحة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(10)إذا كان المصلي في الركعة الأخيرة: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يجلس ويقرأ التشهد، وبعده الصلاة الإبراهيمية، فيقول:</w:t>
      </w:r>
      <w:r>
        <w:rPr>
          <w:rFonts w:ascii="adwa-assalaf" w:eastAsia="adwa-assalaf" w:hAnsi="adwa-assalaf" w:cs="adwa-assalaf"/>
          <w:b w:val="0"/>
          <w:color w:val="000D80"/>
          <w:sz w:val="28"/>
          <w:szCs w:val="28"/>
          <w:rtl/>
        </w:rPr>
        <w:t xml:space="preserve"> «اللَّهُمَّ صَلِّ عَلَى مُحَمَّدٍ وَعَلَى آلِ مُحَمَّدٍ، كَمَا صَلَّيْتَ عَلَى آلِ إِبْرَاهِيمَ، إِنَّكَ حَمِيدٌ مَجِيدٌ، اللَّهُمَّ 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(11)السلام: في نهاية صلاته يلتفت يمينًا قائلًا: السلام عليكم ورحمة الله. ثم يلتفت يسارًا قائلًا: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الالتزام بعدد ركعات الصلوات المفروضة، وبأفعالها العملية كالقيام والركوع والسجود والجلوس للتشهد وبين السجدتين،</w:t>
      </w:r>
      <w:r>
        <w:rPr>
          <w:rFonts w:ascii="adwa-assalaf" w:eastAsia="adwa-assalaf" w:hAnsi="adwa-assalaf" w:cs="adwa-assalaf"/>
          <w:b w:val="0"/>
          <w:color w:val="000000"/>
          <w:sz w:val="28"/>
          <w:szCs w:val="28"/>
          <w:rtl/>
        </w:rPr>
        <w:t xml:space="preserve"> فمَن زاد أو أنقص شيئًا منها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 والخشوع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هيبة ووقار؛ ولذلك تبطل الصلاة إذا تكلم خلالها المصلي بكلام الناس، أو ضحك، أو أكل، أو شرب، أو أكثر من الحركة والالتفات.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المصلي أن يستحضر عظمة الله عز وجل في قلبه، وأنه واقف بين يدي الله جل جلاله يناجيه ويدعوه، فعليه أن يطمئن في حركاته، وتخشع جوارحه، ويتفكر فيما يقول من قرآنٍ وأذكارٍ وأدعيةٍ، قال تعالى:</w:t>
      </w:r>
      <w:r>
        <w:rPr>
          <w:rFonts w:ascii="KFGQPC HAFS Uthmanic Script" w:eastAsia="KFGQPC HAFS Uthmanic Script" w:hAnsi="KFGQPC HAFS Uthmanic Script" w:cs="KFGQPC HAFS Uthmanic Script"/>
          <w:b w:val="0"/>
          <w:color w:val="187600"/>
          <w:sz w:val="26"/>
          <w:szCs w:val="26"/>
          <w:rtl/>
        </w:rPr>
        <w:t xml:space="preserve"> {قَدْ أَفْلَحَ الْمُؤْمِنُونَ (1)</w:t>
      </w:r>
      <w:r>
        <w:rPr>
          <w:rFonts w:ascii="KFGQPC HAFS Uthmanic Script" w:eastAsia="KFGQPC HAFS Uthmanic Script" w:hAnsi="KFGQPC HAFS Uthmanic Script" w:cs="KFGQPC HAFS Uthmanic Script"/>
          <w:b w:val="0"/>
          <w:color w:val="187600"/>
          <w:sz w:val="26"/>
          <w:szCs w:val="26"/>
          <w:rtl/>
        </w:rPr>
        <w:t xml:space="preserve"> الَّذِينَ هُمْ فِي صَلَاتِهِمْ خَاشِعُونَ (2)}</w:t>
      </w:r>
      <w:r>
        <w:rPr>
          <w:rFonts w:ascii="adwa-assalaf" w:eastAsia="adwa-assalaf" w:hAnsi="adwa-assalaf" w:cs="adwa-assalaf"/>
          <w:b w:val="0"/>
          <w:color w:val="000000"/>
          <w:sz w:val="28"/>
          <w:szCs w:val="28"/>
          <w:rtl/>
        </w:rPr>
        <w:t xml:space="preserve"> (المؤمنون: ١ –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جعل الله تعالى الفلاح مترتبًا على الخشوع والطمأنينة في الصلاة، وقد قال أحد العلماء:</w:t>
      </w:r>
      <w:r>
        <w:rPr>
          <w:rFonts w:ascii="adwa-assalaf" w:eastAsia="adwa-assalaf" w:hAnsi="adwa-assalaf" w:cs="adwa-assalaf"/>
          <w:b w:val="0"/>
          <w:color w:val="BF4E14"/>
          <w:sz w:val="28"/>
          <w:szCs w:val="28"/>
          <w:rtl/>
        </w:rPr>
        <w:t xml:space="preserve"> (إنَّ الرجُلَيْنِ لَيكونانِ في الصَّلاةِ، وإنَّ ما بَيْنَهُما كما بين السماء والأرض).</w:t>
      </w:r>
      <w:r>
        <w:rPr>
          <w:rFonts w:ascii="adwa-assalaf" w:eastAsia="adwa-assalaf" w:hAnsi="adwa-assalaf" w:cs="adwa-assalaf"/>
          <w:b w:val="0"/>
          <w:color w:val="000000"/>
          <w:sz w:val="28"/>
          <w:szCs w:val="28"/>
          <w:rtl/>
        </w:rPr>
        <w:t xml:space="preserve"> أي: لتفاوتهما في 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أتدرب على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المعلم الطلاب إلى مجموعات، ثم تقوم كل مجموعة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1.يطبق طالب من كل مجموعة صفة الصلاة، ويقيِّم باقي الزملاء أداءه.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2.تتناقش كل مجموعة في الأخطاء التي يكثر وقوعها في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3.تقارِن كل مجموعة ما تعلمته بما ورد في هذا الفيديو، مع كتابة المعلومات الزائدة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كيف أتصرف؟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تفكر في الحالات الآتية، وتواصل مع معلمك أو إمام مسجدك؛ لمعرفة التصرف الشرعي الصحيح في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1.وجدت بقايا طعام بفمك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2.نسيت قراءة سورة الفاتحة في الصلاة، ثم ركعت.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3.قمت إلى الركعة الثالثة ونسيت التشهُّد الأوسط.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4.وقفتَ بالخطأ بعد الركعة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1.تبطل الصلاة بالكلام والضحك في أثنائها.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2.لابد أن يتلفَّظ المسلم بالنية قبل الصلاة.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3.يجب قراءة الفاتحة في كل ركعات الصلاة.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4.يقول المصلي في ركوعه: سبحان ربي الأعلى.(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5.الخشوع عمل قلبي ويظهر في طمأنينة الجوارح.(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1.يقول المسلم في ركوعه: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2.يقول المسلم بعد القيام من الركوع: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3.يقول المسلم بين السجدتين: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استخرج الأشياء التي تبطل الصلاة من خلال ما تعلمته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2.الخشوع تزكية للنفس، ورفع لأجر المصلي.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3.قارِنْ بين أعمال الركعة الأولى والثالثة في صلاة العشاء.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(7) جوامع المأمورات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1.توضِّح جوامع المأمورات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2.تستدل على أفضل الأعمال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3.تستنتج أسباب تفضيل بعض الأعمال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4.تحرص على القيام بأفضل الأعمال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يؤدي العبادات، لكنه يخوض في أعراض الناس، وعندما نصحه بعض زملائه قال لهم: يكفيني ما أؤديه من 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رأيك في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جوامع المأمورات الشرعية</w:t>
      </w:r>
      <w:r>
        <w:rPr>
          <w:rFonts w:ascii="adwa-assalaf" w:eastAsia="adwa-assalaf" w:hAnsi="adwa-assalaf" w:cs="adwa-assalaf"/>
          <w:b w:val="0"/>
          <w:color w:val="000000"/>
          <w:sz w:val="28"/>
          <w:szCs w:val="28"/>
          <w:rtl/>
        </w:rPr>
        <w:t xml:space="preserve"> في العبادات</w:t>
      </w:r>
      <w:r>
        <w:rPr>
          <w:rFonts w:ascii="adwa-assalaf" w:eastAsia="adwa-assalaf" w:hAnsi="adwa-assalaf" w:cs="adwa-assalaf"/>
          <w:b w:val="0"/>
          <w:color w:val="000000"/>
          <w:sz w:val="28"/>
          <w:szCs w:val="28"/>
          <w:rtl/>
        </w:rPr>
        <w:t xml:space="preserve"> الصلاة</w:t>
      </w:r>
      <w:r>
        <w:rPr>
          <w:rFonts w:ascii="adwa-assalaf" w:eastAsia="adwa-assalaf" w:hAnsi="adwa-assalaf" w:cs="adwa-assalaf"/>
          <w:b w:val="0"/>
          <w:color w:val="000000"/>
          <w:sz w:val="28"/>
          <w:szCs w:val="28"/>
          <w:rtl/>
        </w:rPr>
        <w:t xml:space="preserve"> الزكاة</w:t>
      </w:r>
      <w:r>
        <w:rPr>
          <w:rFonts w:ascii="adwa-assalaf" w:eastAsia="adwa-assalaf" w:hAnsi="adwa-assalaf" w:cs="adwa-assalaf"/>
          <w:b w:val="0"/>
          <w:color w:val="000000"/>
          <w:sz w:val="28"/>
          <w:szCs w:val="28"/>
          <w:rtl/>
        </w:rPr>
        <w:t xml:space="preserve"> الصيام</w:t>
      </w:r>
      <w:r>
        <w:rPr>
          <w:rFonts w:ascii="adwa-assalaf" w:eastAsia="adwa-assalaf" w:hAnsi="adwa-assalaf" w:cs="adwa-assalaf"/>
          <w:b w:val="0"/>
          <w:color w:val="000000"/>
          <w:sz w:val="28"/>
          <w:szCs w:val="28"/>
          <w:rtl/>
        </w:rPr>
        <w:t xml:space="preserve"> الحج</w:t>
      </w:r>
      <w:r>
        <w:rPr>
          <w:rFonts w:ascii="adwa-assalaf" w:eastAsia="adwa-assalaf" w:hAnsi="adwa-assalaf" w:cs="adwa-assalaf"/>
          <w:b w:val="0"/>
          <w:color w:val="000000"/>
          <w:sz w:val="28"/>
          <w:szCs w:val="28"/>
          <w:rtl/>
        </w:rPr>
        <w:t xml:space="preserve"> في المعاملات</w:t>
      </w:r>
      <w:r>
        <w:rPr>
          <w:rFonts w:ascii="adwa-assalaf" w:eastAsia="adwa-assalaf" w:hAnsi="adwa-assalaf" w:cs="adwa-assalaf"/>
          <w:b w:val="0"/>
          <w:color w:val="000000"/>
          <w:sz w:val="28"/>
          <w:szCs w:val="28"/>
          <w:rtl/>
        </w:rPr>
        <w:t xml:space="preserve"> تحري الكسب الحلال</w:t>
      </w:r>
      <w:r>
        <w:rPr>
          <w:rFonts w:ascii="adwa-assalaf" w:eastAsia="adwa-assalaf" w:hAnsi="adwa-assalaf" w:cs="adwa-assalaf"/>
          <w:b w:val="0"/>
          <w:color w:val="000000"/>
          <w:sz w:val="28"/>
          <w:szCs w:val="28"/>
          <w:rtl/>
        </w:rPr>
        <w:t xml:space="preserve"> صون العرض</w:t>
      </w:r>
      <w:r>
        <w:rPr>
          <w:rFonts w:ascii="adwa-assalaf" w:eastAsia="adwa-assalaf" w:hAnsi="adwa-assalaf" w:cs="adwa-assalaf"/>
          <w:b w:val="0"/>
          <w:color w:val="000000"/>
          <w:sz w:val="28"/>
          <w:szCs w:val="28"/>
          <w:rtl/>
        </w:rPr>
        <w:t xml:space="preserve"> بر الوالدين والإحسان إلى الناس</w:t>
      </w:r>
      <w:r>
        <w:rPr>
          <w:rFonts w:ascii="adwa-assalaf" w:eastAsia="adwa-assalaf" w:hAnsi="adwa-assalaf" w:cs="adwa-assalaf"/>
          <w:b w:val="0"/>
          <w:color w:val="000000"/>
          <w:sz w:val="28"/>
          <w:szCs w:val="28"/>
          <w:rtl/>
        </w:rPr>
        <w:t xml:space="preserve"> الأمانة في البيع والشراء</w:t>
      </w:r>
      <w:r>
        <w:rPr>
          <w:rFonts w:ascii="adwa-assalaf" w:eastAsia="adwa-assalaf" w:hAnsi="adwa-assalaf" w:cs="adwa-assalaf"/>
          <w:b w:val="0"/>
          <w:color w:val="000000"/>
          <w:sz w:val="28"/>
          <w:szCs w:val="28"/>
          <w:rtl/>
        </w:rPr>
        <w:t xml:space="preserve"> الكلمة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أوامر الشريعة في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هو أول وأهم الواجبات على المسلم ثم يأتي بعده هذه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1.الصلاة: فهي عمود الدين، والصلة بين العبد وربه عز وجل؛</w:t>
      </w:r>
      <w:r>
        <w:rPr>
          <w:rFonts w:ascii="adwa-assalaf" w:eastAsia="adwa-assalaf" w:hAnsi="adwa-assalaf" w:cs="adwa-assalaf"/>
          <w:b w:val="0"/>
          <w:color w:val="000000"/>
          <w:sz w:val="28"/>
          <w:szCs w:val="28"/>
          <w:rtl/>
        </w:rPr>
        <w:t xml:space="preserve"> لذا جاء الأمر بإقامتها والتحذير من تركها في كثير من الآيات والأحاديث النبوية، يقول تعالى:</w:t>
      </w:r>
      <w:r>
        <w:rPr>
          <w:rFonts w:ascii="KFGQPC HAFS Uthmanic Script" w:eastAsia="KFGQPC HAFS Uthmanic Script" w:hAnsi="KFGQPC HAFS Uthmanic Script" w:cs="KFGQPC HAFS Uthmanic Script"/>
          <w:b w:val="0"/>
          <w:color w:val="187600"/>
          <w:sz w:val="26"/>
          <w:szCs w:val="26"/>
          <w:rtl/>
        </w:rPr>
        <w:t xml:space="preserve"> {وَأَقِيمُوا الصَّلَاةَ}</w:t>
      </w:r>
      <w:r>
        <w:rPr>
          <w:rFonts w:ascii="adwa-assalaf" w:eastAsia="adwa-assalaf" w:hAnsi="adwa-assalaf" w:cs="adwa-assalaf"/>
          <w:b w:val="0"/>
          <w:color w:val="000000"/>
          <w:sz w:val="28"/>
          <w:szCs w:val="28"/>
          <w:rtl/>
        </w:rPr>
        <w:t xml:space="preserve"> (البقرة: 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الزكاة: يقول تعالى:</w:t>
      </w:r>
      <w:r>
        <w:rPr>
          <w:rFonts w:ascii="KFGQPC HAFS Uthmanic Script" w:eastAsia="KFGQPC HAFS Uthmanic Script" w:hAnsi="KFGQPC HAFS Uthmanic Script" w:cs="KFGQPC HAFS Uthmanic Script"/>
          <w:b w:val="0"/>
          <w:color w:val="187600"/>
          <w:sz w:val="26"/>
          <w:szCs w:val="26"/>
          <w:rtl/>
        </w:rPr>
        <w:t xml:space="preserve"> {وَآتُوا الزَّكَاةَ}</w:t>
      </w:r>
      <w:r>
        <w:rPr>
          <w:rFonts w:ascii="adwa-assalaf" w:eastAsia="adwa-assalaf" w:hAnsi="adwa-assalaf" w:cs="adwa-assalaf"/>
          <w:b w:val="0"/>
          <w:color w:val="000000"/>
          <w:sz w:val="28"/>
          <w:szCs w:val="28"/>
          <w:rtl/>
        </w:rPr>
        <w:t xml:space="preserve"> (البقرة: ٤٣)،</w:t>
      </w:r>
      <w:r>
        <w:rPr>
          <w:rFonts w:ascii="adwa-assalaf" w:eastAsia="adwa-assalaf" w:hAnsi="adwa-assalaf" w:cs="adwa-assalaf"/>
          <w:b w:val="0"/>
          <w:color w:val="000000"/>
          <w:sz w:val="28"/>
          <w:szCs w:val="28"/>
          <w:rtl/>
        </w:rPr>
        <w:t xml:space="preserve"> فالزكاة عبادة مالية تتحقق بها العدالة في المجتمع المسلم؛ فيسوده الحب والإخاء، ويسعد الناس بشرع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3.الصيام: يقول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 (183)}</w:t>
      </w:r>
      <w:r>
        <w:rPr>
          <w:rFonts w:ascii="adwa-assalaf" w:eastAsia="adwa-assalaf" w:hAnsi="adwa-assalaf" w:cs="adwa-assalaf"/>
          <w:b w:val="0"/>
          <w:color w:val="000000"/>
          <w:sz w:val="28"/>
          <w:szCs w:val="28"/>
          <w:rtl/>
        </w:rPr>
        <w:t xml:space="preserve"> (البقرة: ١٨٣).</w:t>
      </w:r>
      <w:r>
        <w:rPr>
          <w:rFonts w:ascii="adwa-assalaf" w:eastAsia="adwa-assalaf" w:hAnsi="adwa-assalaf" w:cs="adwa-assalaf"/>
          <w:b w:val="0"/>
          <w:color w:val="000000"/>
          <w:sz w:val="28"/>
          <w:szCs w:val="28"/>
          <w:rtl/>
        </w:rPr>
        <w:t xml:space="preserve"> فالصيام يوصل المؤمن إلى تقوى الله عز وجل، والتقوى طريق الفلاح والسعادة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4.الحج: يقول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عمران:97). فالحج رحلة إلى مكة المكرمة؛ استجابةً لأمره تعالى، ولتحقيق العبودية لله تعالى، ومغفرة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5.الأمر بالمعروف والنهي عن المنكر، فهو أساس تفضيل الأمة الإسلامية،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عمران:110)،</w:t>
      </w:r>
      <w:r>
        <w:rPr>
          <w:rFonts w:ascii="adwa-assalaf" w:eastAsia="adwa-assalaf" w:hAnsi="adwa-assalaf" w:cs="adwa-assalaf"/>
          <w:b w:val="0"/>
          <w:color w:val="000000"/>
          <w:sz w:val="28"/>
          <w:szCs w:val="28"/>
          <w:rtl/>
        </w:rPr>
        <w:t xml:space="preserve"> وهو سبب نشر الخير، وتقليل الشر في المجتمع المسلم، ويدخل فيه الجهاد في سبيل الله؛ لأن فيه نهيًا عن منكرات الكفر والشرك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أوامر الشريعة في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1.بر الوالدين والإحسان إلى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بالإحسان إلى الناس خاصة أصحاب الحقوق، فأوجب بر الوالدين، وصلة الرحم، والإحسان إلى اليتامى والفقراء والجيران،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شَيۡـئًا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36)</w:t>
      </w:r>
      <w:r>
        <w:rPr>
          <w:rFonts w:ascii="adwa-assalaf" w:eastAsia="adwa-assalaf" w:hAnsi="adwa-assalaf" w:cs="adwa-assalaf"/>
          <w:b w:val="0"/>
          <w:color w:val="000000"/>
          <w:sz w:val="28"/>
          <w:szCs w:val="28"/>
          <w:rtl/>
        </w:rPr>
        <w:t xml:space="preserve"> (النساء:36).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2.الأمانة في التعامل مع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بالصدق في بيان مميزات السلعة وعيوبها عند البيع والشراء،</w:t>
      </w:r>
      <w:r>
        <w:rPr>
          <w:rFonts w:ascii="adwa-assalaf" w:eastAsia="adwa-assalaf" w:hAnsi="adwa-assalaf" w:cs="adwa-assalaf"/>
          <w:b w:val="0"/>
          <w:color w:val="000000"/>
          <w:sz w:val="28"/>
          <w:szCs w:val="28"/>
          <w:rtl/>
        </w:rPr>
        <w:t xml:space="preserve"> وقد قال النبي ﷺ عن البائع والمشتري:</w:t>
      </w:r>
      <w:r>
        <w:rPr>
          <w:rFonts w:ascii="adwa-assalaf" w:eastAsia="adwa-assalaf" w:hAnsi="adwa-assalaf" w:cs="adwa-assalaf"/>
          <w:b w:val="0"/>
          <w:color w:val="000D80"/>
          <w:sz w:val="28"/>
          <w:szCs w:val="28"/>
          <w:rtl/>
        </w:rPr>
        <w:t xml:space="preserve"> «فَإِنْ صَدَقَا وَبَيِّنَا بُورِكَ لَهُمَا بَيْعُهُمَا، وَإِنْ كَذَبَا وَكَتَمَا مُحِقَتْ بَرَكَةُ بَيْعِهِمَا»</w:t>
      </w:r>
      <w:r>
        <w:rPr>
          <w:rFonts w:ascii="adwa-assalaf" w:eastAsia="adwa-assalaf" w:hAnsi="adwa-assalaf" w:cs="adwa-assalaf"/>
          <w:b w:val="0"/>
          <w:color w:val="000000"/>
          <w:sz w:val="28"/>
          <w:szCs w:val="28"/>
          <w:rtl/>
        </w:rPr>
        <w:t xml:space="preserve"> (رواه البخاري 2079، ومسلم 1532).</w:t>
      </w:r>
      <w:r>
        <w:rPr>
          <w:rFonts w:ascii="adwa-assalaf" w:eastAsia="adwa-assalaf" w:hAnsi="adwa-assalaf" w:cs="adwa-assalaf"/>
          <w:b w:val="0"/>
          <w:color w:val="000000"/>
          <w:sz w:val="28"/>
          <w:szCs w:val="28"/>
          <w:rtl/>
        </w:rPr>
        <w:t xml:space="preserve"> وعن ثواب ذلك في الآخرة قال ﷺ:</w:t>
      </w:r>
      <w:r>
        <w:rPr>
          <w:rFonts w:ascii="adwa-assalaf" w:eastAsia="adwa-assalaf" w:hAnsi="adwa-assalaf" w:cs="adwa-assalaf"/>
          <w:b w:val="0"/>
          <w:color w:val="000D80"/>
          <w:sz w:val="28"/>
          <w:szCs w:val="28"/>
          <w:rtl/>
        </w:rPr>
        <w:t xml:space="preserve"> «التَّاجِرُ الصَّدُوقُ الأَمِينُ مَعَ النَّبِيِّينَ وَالصِّدِّيقِينَ وَالشُّهَدَاءِ»</w:t>
      </w:r>
      <w:r>
        <w:rPr>
          <w:rFonts w:ascii="adwa-assalaf" w:eastAsia="adwa-assalaf" w:hAnsi="adwa-assalaf" w:cs="adwa-assalaf"/>
          <w:b w:val="0"/>
          <w:color w:val="000000"/>
          <w:sz w:val="28"/>
          <w:szCs w:val="28"/>
          <w:rtl/>
        </w:rPr>
        <w:t xml:space="preserve"> (رواه الترمذي 1209)،</w:t>
      </w:r>
      <w:r>
        <w:rPr>
          <w:rFonts w:ascii="adwa-assalaf" w:eastAsia="adwa-assalaf" w:hAnsi="adwa-assalaf" w:cs="adwa-assalaf"/>
          <w:b w:val="0"/>
          <w:color w:val="000000"/>
          <w:sz w:val="28"/>
          <w:szCs w:val="28"/>
          <w:rtl/>
        </w:rPr>
        <w:t xml:space="preserve"> وهكذا في سائر صور التعامل مع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3.تحرِّي الكسب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أمرنا الله تعالى بتحرِّي الطيِّب من الكسب، فقال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كُلُوا مِنْ طَيِّبَاتِ مَا رَزَقْنَاكُمْ}</w:t>
      </w:r>
      <w:r>
        <w:rPr>
          <w:rFonts w:ascii="adwa-assalaf" w:eastAsia="adwa-assalaf" w:hAnsi="adwa-assalaf" w:cs="adwa-assalaf"/>
          <w:b w:val="0"/>
          <w:color w:val="000000"/>
          <w:sz w:val="28"/>
          <w:szCs w:val="28"/>
          <w:rtl/>
        </w:rPr>
        <w:t xml:space="preserve"> (البقرة: ١٧٢)،</w:t>
      </w:r>
      <w:r>
        <w:rPr>
          <w:rFonts w:ascii="adwa-assalaf" w:eastAsia="adwa-assalaf" w:hAnsi="adwa-assalaf" w:cs="adwa-assalaf"/>
          <w:b w:val="0"/>
          <w:color w:val="000000"/>
          <w:sz w:val="28"/>
          <w:szCs w:val="28"/>
          <w:rtl/>
        </w:rPr>
        <w:t xml:space="preserve"> كما حذَّرنا رسولنا الكريم ﷺ من عاقبة الكسب الحرام، فقال:</w:t>
      </w:r>
      <w:r>
        <w:rPr>
          <w:rFonts w:ascii="adwa-assalaf" w:eastAsia="adwa-assalaf" w:hAnsi="adwa-assalaf" w:cs="adwa-assalaf"/>
          <w:b w:val="0"/>
          <w:color w:val="000D80"/>
          <w:sz w:val="28"/>
          <w:szCs w:val="28"/>
          <w:rtl/>
        </w:rPr>
        <w:t xml:space="preserve"> «لَا يَدْخُلُ الْجَنَّةَ لَحْمٌ نَبَتَ مِنْ سُحْتٍ، النَّارُ أَوْلَى بِهِ»</w:t>
      </w:r>
      <w:r>
        <w:rPr>
          <w:rFonts w:ascii="adwa-assalaf" w:eastAsia="adwa-assalaf" w:hAnsi="adwa-assalaf" w:cs="adwa-assalaf"/>
          <w:b w:val="0"/>
          <w:color w:val="000000"/>
          <w:sz w:val="28"/>
          <w:szCs w:val="28"/>
          <w:rtl/>
        </w:rPr>
        <w:t xml:space="preserve"> (رواه الترمذي 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4.الكلمة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في الإسلام لها شأن عظيم، قال النبي ﷺ:</w:t>
      </w:r>
      <w:r>
        <w:rPr>
          <w:rFonts w:ascii="adwa-assalaf" w:eastAsia="adwa-assalaf" w:hAnsi="adwa-assalaf" w:cs="adwa-assalaf"/>
          <w:b w:val="0"/>
          <w:color w:val="000D80"/>
          <w:sz w:val="28"/>
          <w:szCs w:val="28"/>
          <w:rtl/>
        </w:rPr>
        <w:t xml:space="preserve"> «إِنَّ العَبْدَ لَيَتَكَلَّمُ بِالكَلِمَةِ مِنْ رِضْوَانِ اللهِ لَا يُلْقِي لَهَا بَالًا، يَرْفَعُهُ اللهُ بِهَا دَرَجَاتٍ»</w:t>
      </w:r>
      <w:r>
        <w:rPr>
          <w:rFonts w:ascii="adwa-assalaf" w:eastAsia="adwa-assalaf" w:hAnsi="adwa-assalaf" w:cs="adwa-assalaf"/>
          <w:b w:val="0"/>
          <w:color w:val="000000"/>
          <w:sz w:val="28"/>
          <w:szCs w:val="28"/>
          <w:rtl/>
        </w:rPr>
        <w:t xml:space="preserve"> (رواه البخاري 2988).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«لَيْسَ الْمُؤْمِنُ بِطَعَّانٍ، وَلَا بِلَعَّانٍ، وَلَا الْفَاحِشِ الْبَذِيءِ»</w:t>
      </w:r>
      <w:r>
        <w:rPr>
          <w:rFonts w:ascii="adwa-assalaf" w:eastAsia="adwa-assalaf" w:hAnsi="adwa-assalaf" w:cs="adwa-assalaf"/>
          <w:b w:val="0"/>
          <w:color w:val="000000"/>
          <w:sz w:val="28"/>
          <w:szCs w:val="28"/>
          <w:rtl/>
        </w:rPr>
        <w:t xml:space="preserve"> (رواه أحمد 3839، والترمذي 1977).</w:t>
      </w:r>
      <w:r>
        <w:rPr>
          <w:rFonts w:ascii="adwa-assalaf" w:eastAsia="adwa-assalaf" w:hAnsi="adwa-assalaf" w:cs="adwa-assalaf"/>
          <w:b w:val="0"/>
          <w:color w:val="000000"/>
          <w:sz w:val="28"/>
          <w:szCs w:val="28"/>
          <w:rtl/>
        </w:rPr>
        <w:t xml:space="preserve"> فالمسلم عفُّ اللسان حسنُ الكلام، يحرص على ما يطيِّب الخواطر، ولا ينطق إلا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5.حفظ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اللسان من أعظم العبادات، وحين أوصى النبي ﷺ معاذًا رضي الله عنه قال له:</w:t>
      </w:r>
      <w:r>
        <w:rPr>
          <w:rFonts w:ascii="adwa-assalaf" w:eastAsia="adwa-assalaf" w:hAnsi="adwa-assalaf" w:cs="adwa-assalaf"/>
          <w:b w:val="0"/>
          <w:color w:val="000D80"/>
          <w:sz w:val="28"/>
          <w:szCs w:val="28"/>
          <w:rtl/>
        </w:rPr>
        <w:t xml:space="preserve"> «أَلَا أُخْبِرُكَ بِمَلَاكِ ذَلِكَ كُلِّهِ»؟ قال معاذ: بَلَى يَا نَبِيَّ الله، فَأَخَذَ بِلِسَانِهِ قَالَ: «كُفَّ عَلَيْكَ هَذَا»، قال معاذ: يَا نَبِيَّ اللهِ، وَإِنَّا لَمُؤَاخَذُونَ بِمَا نَتَكَلَّمُ بِهِ؟ فَقَالَ: «ثَكِلَتْكَ أُمُّكَ يَا مُعَاذُ، وَهَلْ يَكُبُّ النَّاسَ فِي النَّارِ عَلَى وُجُوهِهِمْ -أَوْ عَلَى مَنَاخِرِهِمْ- إِلَّا حَصَائِدُ أَلْسِنَتِهِمْ»</w:t>
      </w:r>
      <w:r>
        <w:rPr>
          <w:rFonts w:ascii="adwa-assalaf" w:eastAsia="adwa-assalaf" w:hAnsi="adwa-assalaf" w:cs="adwa-assalaf"/>
          <w:b w:val="0"/>
          <w:color w:val="000000"/>
          <w:sz w:val="28"/>
          <w:szCs w:val="28"/>
          <w:rtl/>
        </w:rPr>
        <w:t xml:space="preserve"> (رواه أحمد 22016، والترمذي 2616).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ذلك أيضًا: حفظ اللسان من الحديث فيما حرم الله عز وجل، وأعظم ذلك القول على الله عز وجل بغير علم،</w:t>
      </w:r>
      <w:r>
        <w:rPr>
          <w:rFonts w:ascii="adwa-assalaf" w:eastAsia="adwa-assalaf" w:hAnsi="adwa-assalaf" w:cs="adwa-assalaf"/>
          <w:b w:val="0"/>
          <w:color w:val="000000"/>
          <w:sz w:val="28"/>
          <w:szCs w:val="28"/>
          <w:rtl/>
        </w:rPr>
        <w:t xml:space="preserve"> كأن يقول الإنسان في دين الله عز وجل: هذا حلال، وهذا حرام، دون علمٍ بكتاب الله أو سُنة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ذلك أيضًا: حفظ اللسان من الغِيبَة والنميمة والسخرية والكذب، ونحو ذلك مما حرمه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6.صَوْن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تعالى بكل ما يؤدي إلى صون الأعراض؛ فأمر تعالى بغض البصر، وحفظ الفرج، فقال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w:t>
      </w:r>
      <w:r>
        <w:rPr>
          <w:rFonts w:ascii="adwa-assalaf" w:eastAsia="adwa-assalaf" w:hAnsi="adwa-assalaf" w:cs="adwa-assalaf"/>
          <w:b w:val="0"/>
          <w:color w:val="000000"/>
          <w:sz w:val="28"/>
          <w:szCs w:val="28"/>
          <w:rtl/>
        </w:rPr>
        <w:t xml:space="preserve"> (النور: ٣٠).</w:t>
      </w:r>
      <w:r>
        <w:rPr>
          <w:rFonts w:ascii="adwa-assalaf" w:eastAsia="adwa-assalaf" w:hAnsi="adwa-assalaf" w:cs="adwa-assalaf"/>
          <w:b w:val="0"/>
          <w:color w:val="000000"/>
          <w:sz w:val="28"/>
          <w:szCs w:val="28"/>
          <w:rtl/>
        </w:rPr>
        <w:t xml:space="preserve"> وأمر المسلمات بالتعفُّف والحجاب، كما أمر تعالى بصيانة اللسان عن الخوض في الأعراض، والستر على المخطئين، وحذَّر من نشر أحاديث الفواحش، يقول النبيُّ ﷺ:</w:t>
      </w:r>
      <w:r>
        <w:rPr>
          <w:rFonts w:ascii="adwa-assalaf" w:eastAsia="adwa-assalaf" w:hAnsi="adwa-assalaf" w:cs="adwa-assalaf"/>
          <w:b w:val="0"/>
          <w:color w:val="000D80"/>
          <w:sz w:val="28"/>
          <w:szCs w:val="28"/>
          <w:rtl/>
        </w:rPr>
        <w:t xml:space="preserve"> «مَنْ سَتَرَ مُسْلِمًا سَتَرَهُ اللهُ فِي الدُّنْيَا وَالْآخِرَةِ»</w:t>
      </w:r>
      <w:r>
        <w:rPr>
          <w:rFonts w:ascii="adwa-assalaf" w:eastAsia="adwa-assalaf" w:hAnsi="adwa-assalaf" w:cs="adwa-assalaf"/>
          <w:b w:val="0"/>
          <w:color w:val="000000"/>
          <w:sz w:val="28"/>
          <w:szCs w:val="28"/>
          <w:rtl/>
        </w:rPr>
        <w:t xml:space="preserve"> (رواه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 وأفسِّر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سُئِل:</w:t>
      </w:r>
      <w:r>
        <w:rPr>
          <w:rFonts w:ascii="adwa-assalaf" w:eastAsia="adwa-assalaf" w:hAnsi="adwa-assalaf" w:cs="adwa-assalaf"/>
          <w:b w:val="0"/>
          <w:color w:val="000D80"/>
          <w:sz w:val="28"/>
          <w:szCs w:val="28"/>
          <w:rtl/>
        </w:rPr>
        <w:t xml:space="preserve"> أَيُّ الْأَعْمَال أَفْضَل؟ فَقَال: إِيمَانٌ بِاللهِ وَرَسُولِهِ. قِيل: ثُمَّ مَاذَا؟ قَال: جِهَادٌ فِي سَبِيل اللهِ. قِيل: ثُمَّ مَاذَا؟ قَال: حَجٌّ مَبْرُورٌ»</w:t>
      </w:r>
      <w:r>
        <w:rPr>
          <w:rFonts w:ascii="adwa-assalaf" w:eastAsia="adwa-assalaf" w:hAnsi="adwa-assalaf" w:cs="adwa-assalaf"/>
          <w:b w:val="0"/>
          <w:color w:val="000000"/>
          <w:sz w:val="28"/>
          <w:szCs w:val="28"/>
          <w:rtl/>
        </w:rPr>
        <w:t xml:space="preserve"> (رواه البخاري 1519، ومسلم 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سَأَلْتُ رَسُول اللهِ ﷺ:</w:t>
      </w:r>
      <w:r>
        <w:rPr>
          <w:rFonts w:ascii="adwa-assalaf" w:eastAsia="adwa-assalaf" w:hAnsi="adwa-assalaf" w:cs="adwa-assalaf"/>
          <w:b w:val="0"/>
          <w:color w:val="000D80"/>
          <w:sz w:val="28"/>
          <w:szCs w:val="28"/>
          <w:rtl/>
        </w:rPr>
        <w:t xml:space="preserve"> أَيُّ الْعَمَلِ أَفْضَلُ؟ قَال: «الصَّلاَةُ لِوَقْتِهَا». قَال: قُلْتُ: ثُمَّ أَيٌّ؟ قَال: «بِرُّ الْوَالِدَيْنِ». قَال: قُلْتُ: ثُمَّ أَيٌّ؟ قَال: «الْجِهَادُ فِي سَبِيلِ اللهِ»</w:t>
      </w:r>
      <w:r>
        <w:rPr>
          <w:rFonts w:ascii="adwa-assalaf" w:eastAsia="adwa-assalaf" w:hAnsi="adwa-assalaf" w:cs="adwa-assalaf"/>
          <w:b w:val="0"/>
          <w:color w:val="000000"/>
          <w:sz w:val="28"/>
          <w:szCs w:val="28"/>
          <w:rtl/>
        </w:rPr>
        <w:t xml:space="preserve"> (رواه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1.استخرج أفضل الأعمال كما وردت في الحديثين.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2.حدِّد الأعمال التي لم ترد في الدرس ووردت في الحديثين.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3.بِم تفسر، اهتمام الصحابة بمعرفة أفضل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أنقل تجربةً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أتحدث إلى زملائي عن شخص أعرفه، أَمِين في بيعه وشرائه، حريص على الكسب الحلال، وأبيِّن لهم كيف كانت هذه الصفات ذات بركة في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أناقش زملائي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1.كيف نحقق صون الأعراض على وسائل التواصل الاجتماعي؟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نستفيد من وسائل التواصل الاجتماعي في نشر الكلمة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1.يجب الحج على المسلم المستطيع ماليًّا وبدنيًّا.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2.المسلم عفُّ اللسان، ولا ينطق بالبذيء من القول.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3.الإحسان للجيران من باب التفضل والاستحباب.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4.ارتداء الحجاب من أسباب صون الأعراض.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5.سأل الصحابة عن أفضل الأعمال؛ ليتركوا غيرها.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1.الصلاة أفضل العبادات، وأهم أركان الإسلام بعد الشهادتين.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2.الكلمة الطيبة باب لدخول الجنة من حيث لا يدري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3.أظهر الإسلام عناية كبيرة بصون الأعراض والستر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1.قارِنْ بين عاقبة الكسب الحلال والكسب الحرام كما وردت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2.للزكاة والأمر بالمعروف دور كبير في النهوض بالمجتمع المسلم. ناقش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3.أمر الإسلام بحسن معاملة الناس، خاصة أصحاب الحقوق.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(8) جوامع المنهيات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خطورة فعل المنهيات الشرعية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2.تربط بين اجتناب المنهيات الشرعية وصلاح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3.تقدِّر موقف الإسلام في إثابة مَن يجتنب المنهيات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4.تستخرج فوائد اجتناب المنهيات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«اتَّقِ المَحَارِمَ تَكُنْ أَعْبَدَ النَّاسِ»</w:t>
      </w:r>
      <w:r>
        <w:rPr>
          <w:rFonts w:ascii="adwa-assalaf" w:eastAsia="adwa-assalaf" w:hAnsi="adwa-assalaf" w:cs="adwa-assalaf"/>
          <w:b w:val="0"/>
          <w:color w:val="000000"/>
          <w:sz w:val="28"/>
          <w:szCs w:val="28"/>
          <w:rtl/>
        </w:rPr>
        <w:t xml:space="preserve"> (رواه الترمذي 2305، وابن ماجه 4217).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المقصود باتِّـقاء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المعنى الذي يشير إليه الحديث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جوامع المنهيات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النفس أو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قذف المحصنات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نهى الله تعالى عباده عن كلِّ شر وفساد يلحق بالدين أو النفس أو العرض أو العقل أو المال؛ ولذلك حَرَّم الأفعال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1.قتل النفس أو الغير، فالانتحار وقتل المسلم بغير وجه حقٍّ من أكبر الكبائر، يقول الله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(النساء:29).</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w:t>
      </w:r>
      <w:r>
        <w:rPr>
          <w:rFonts w:ascii="adwa-assalaf" w:eastAsia="adwa-assalaf" w:hAnsi="adwa-assalaf" w:cs="adwa-assalaf"/>
          <w:b w:val="0"/>
          <w:color w:val="000000"/>
          <w:sz w:val="28"/>
          <w:szCs w:val="28"/>
          <w:rtl/>
        </w:rPr>
        <w:t xml:space="preserve"> (الأنعام:151).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2.الزنا: وهو من أكبر الكبائر؛ لما له من آثار سيئة، مثل: اختلاط الأنساب، وانتشار الفاحشة؛</w:t>
      </w:r>
      <w:r>
        <w:rPr>
          <w:rFonts w:ascii="adwa-assalaf" w:eastAsia="adwa-assalaf" w:hAnsi="adwa-assalaf" w:cs="adwa-assalaf"/>
          <w:b w:val="0"/>
          <w:color w:val="000000"/>
          <w:sz w:val="28"/>
          <w:szCs w:val="28"/>
          <w:rtl/>
        </w:rPr>
        <w:t xml:space="preserve"> لذا حذَّرنا الله عز وجل مِن أي فِعلٍ يقربنا منه، فقال تعالى:</w:t>
      </w:r>
      <w:r>
        <w:rPr>
          <w:rFonts w:ascii="KFGQPC HAFS Uthmanic Script" w:eastAsia="KFGQPC HAFS Uthmanic Script" w:hAnsi="KFGQPC HAFS Uthmanic Script" w:cs="KFGQPC HAFS Uthmanic Script"/>
          <w:b w:val="0"/>
          <w:color w:val="187600"/>
          <w:sz w:val="26"/>
          <w:szCs w:val="26"/>
          <w:rtl/>
        </w:rPr>
        <w:t xml:space="preserve"> { وَلَا تَقْرَبُوا الزِّنَا إِنَّهُ كَانَ فَاحِشَةً وَسَاءَ سَبِيلًا}</w:t>
      </w:r>
      <w:r>
        <w:rPr>
          <w:rFonts w:ascii="adwa-assalaf" w:eastAsia="adwa-assalaf" w:hAnsi="adwa-assalaf" w:cs="adwa-assalaf"/>
          <w:b w:val="0"/>
          <w:color w:val="000000"/>
          <w:sz w:val="28"/>
          <w:szCs w:val="28"/>
          <w:rtl/>
        </w:rPr>
        <w:t xml:space="preserve"> (الإسراء: 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3.قذف المحصنات: وهو من أكبر الكبائر، ويعني أن يتَّهم الإنسانُ امرأةً أو رجلًا بالزِّنا دون أن يثبت هذا الفعل باعترافهما، أو بشهادة أربعة رجال مسلمين على ذلك، يقول سبحانه:</w:t>
      </w:r>
      <w:r>
        <w:rPr>
          <w:rFonts w:ascii="KFGQPC HAFS Uthmanic Script" w:eastAsia="KFGQPC HAFS Uthmanic Script" w:hAnsi="KFGQPC HAFS Uthmanic Script" w:cs="KFGQPC HAFS Uthmanic Script"/>
          <w:b w:val="0"/>
          <w:color w:val="187600"/>
          <w:sz w:val="26"/>
          <w:szCs w:val="26"/>
          <w:rtl/>
        </w:rPr>
        <w:t xml:space="preserve"> {إِنَّ الَّذِينَ يَرْمُونَ الْمُحْصَنَاتِ الْغَافِلَاتِ الْمُؤْمِنَاتِ لُعِنُوا فِي الدُّنْيَا وَالْآخِرَةِ وَلَهُمْ عَذَابٌ عَظِيمٌ}</w:t>
      </w:r>
      <w:r>
        <w:rPr>
          <w:rFonts w:ascii="adwa-assalaf" w:eastAsia="adwa-assalaf" w:hAnsi="adwa-assalaf" w:cs="adwa-assalaf"/>
          <w:b w:val="0"/>
          <w:color w:val="000000"/>
          <w:sz w:val="28"/>
          <w:szCs w:val="28"/>
          <w:rtl/>
        </w:rPr>
        <w:t xml:space="preserve"> (النور: 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4.السَّرِقة: وهي من أكبر الكبائر، فهي تحرم الناس ثمرة جهودهم، وتسلب المجتمع نعمة الأمن، قال النبيُّ ﷺ:</w:t>
      </w:r>
      <w:r>
        <w:rPr>
          <w:rFonts w:ascii="adwa-assalaf" w:eastAsia="adwa-assalaf" w:hAnsi="adwa-assalaf" w:cs="adwa-assalaf"/>
          <w:b w:val="0"/>
          <w:color w:val="000D80"/>
          <w:sz w:val="28"/>
          <w:szCs w:val="28"/>
          <w:rtl/>
        </w:rPr>
        <w:t xml:space="preserve"> «وَلاَ يَسْرِقُ -أي العبد- حِينَ يَسْرِقُ وَهُوَ مُؤْمِنٌ»</w:t>
      </w:r>
      <w:r>
        <w:rPr>
          <w:rFonts w:ascii="adwa-assalaf" w:eastAsia="adwa-assalaf" w:hAnsi="adwa-assalaf" w:cs="adwa-assalaf"/>
          <w:b w:val="0"/>
          <w:color w:val="000000"/>
          <w:sz w:val="28"/>
          <w:szCs w:val="28"/>
          <w:rtl/>
        </w:rPr>
        <w:t xml:space="preserve"> (رواه البخاري 6809، ومسلم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5.شرب المُسكِرات: وهي أمُّ الكبائر؛ لأنها تفتح الباب لسائر الكبائر، وقد شدَّد الإسلام الوعيد على هذا الفعل، فقال ﷺ:</w:t>
      </w:r>
      <w:r>
        <w:rPr>
          <w:rFonts w:ascii="adwa-assalaf" w:eastAsia="adwa-assalaf" w:hAnsi="adwa-assalaf" w:cs="adwa-assalaf"/>
          <w:b w:val="0"/>
          <w:color w:val="000D80"/>
          <w:sz w:val="28"/>
          <w:szCs w:val="28"/>
          <w:rtl/>
        </w:rPr>
        <w:t xml:space="preserve"> «كُلُّ مُسْكِرٍ حَرَامٌ، إِنَّ عَلَى اللهِ عز وجل عَهْدًا لِمَنْ يَشْرَبُ الْمُسْكِرَ أَنْ يَسْقِيَهُ مِنْ طِينَةِ الْخَبَالِ» قَالُوا: يَا رَسُولَ اللهِ، وَمَا طِينَةُ الْخَبَالِ؟ قَالَ: «عَرَقُ أَهْلِ النَّارِ»، أَوْ «عُصَارَةُ أَهْلِ النَّارِ»</w:t>
      </w:r>
      <w:r>
        <w:rPr>
          <w:rFonts w:ascii="adwa-assalaf" w:eastAsia="adwa-assalaf" w:hAnsi="adwa-assalaf" w:cs="adwa-assalaf"/>
          <w:b w:val="0"/>
          <w:color w:val="000000"/>
          <w:sz w:val="28"/>
          <w:szCs w:val="28"/>
          <w:rtl/>
        </w:rPr>
        <w:t xml:space="preserve"> (رواه مسلم 2002).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6.شهادة الزور: وهي النطق أو الإقرار بالباطل في الشهادة أمام القضاء ونحو ذلك، وهي مِن أكبر الكبائر؛ لما يترتب عليها من أكل حقوق الناس وظلمهم، قَالَ النَّبِيُّ ﷺ:</w:t>
      </w:r>
      <w:r>
        <w:rPr>
          <w:rFonts w:ascii="adwa-assalaf" w:eastAsia="adwa-assalaf" w:hAnsi="adwa-assalaf" w:cs="adwa-assalaf"/>
          <w:b w:val="0"/>
          <w:color w:val="000D80"/>
          <w:sz w:val="28"/>
          <w:szCs w:val="28"/>
          <w:rtl/>
        </w:rPr>
        <w:t xml:space="preserve"> «أَكْبَرُ الكَبَائِرِ: الإِشْرَاكُ بِاللهِ، وَعُقُوقُ الوَالِدَيْنِ، وَشَهَادَةُ الزُّورِ»</w:t>
      </w:r>
      <w:r>
        <w:rPr>
          <w:rFonts w:ascii="adwa-assalaf" w:eastAsia="adwa-assalaf" w:hAnsi="adwa-assalaf" w:cs="adwa-assalaf"/>
          <w:b w:val="0"/>
          <w:color w:val="000000"/>
          <w:sz w:val="28"/>
          <w:szCs w:val="28"/>
          <w:rtl/>
        </w:rPr>
        <w:t xml:space="preserve"> (رواه البخاري 6919، ومسلم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7.اليمين الغموس: وهي اليمين التي يخالف فيها الحالف الواقع، وهو يعلم أنه كاذب، فتغمسه في النار،</w:t>
      </w:r>
      <w:r>
        <w:rPr>
          <w:rFonts w:ascii="adwa-assalaf" w:eastAsia="adwa-assalaf" w:hAnsi="adwa-assalaf" w:cs="adwa-assalaf"/>
          <w:b w:val="0"/>
          <w:color w:val="000000"/>
          <w:sz w:val="28"/>
          <w:szCs w:val="28"/>
          <w:rtl/>
        </w:rPr>
        <w:t xml:space="preserve"> فقد جاء أعرابيٌّ إلى النَّبِيِّ ﷺ، فَقَالَ: يَا رَسُولَ اللهِ، مَا الكَبَائِرُ؟ فعدَّ منها:</w:t>
      </w:r>
      <w:r>
        <w:rPr>
          <w:rFonts w:ascii="adwa-assalaf" w:eastAsia="adwa-assalaf" w:hAnsi="adwa-assalaf" w:cs="adwa-assalaf"/>
          <w:b w:val="0"/>
          <w:color w:val="000D80"/>
          <w:sz w:val="28"/>
          <w:szCs w:val="28"/>
          <w:rtl/>
        </w:rPr>
        <w:t xml:space="preserve"> «اليَمِينُ الغَمُوسُ» قال: وما اليمينُ الغَموسُ؟ قال: «الَّذِي يَقْتَطِعُ مَالَ امْرِئٍ مُسْلِمٍ هُوَ فِيهَا كَاذِبٌ»</w:t>
      </w:r>
      <w:r>
        <w:rPr>
          <w:rFonts w:ascii="adwa-assalaf" w:eastAsia="adwa-assalaf" w:hAnsi="adwa-assalaf" w:cs="adwa-assalaf"/>
          <w:b w:val="0"/>
          <w:color w:val="000000"/>
          <w:sz w:val="28"/>
          <w:szCs w:val="28"/>
          <w:rtl/>
        </w:rPr>
        <w:t xml:space="preserve"> (رواه البخاري 6920).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8.القمار: أو الميسر، وهو التنافس والمغامرة على كسب المال بالحظ؛ كلعب الورق، ورهانات اليانصيب، وبعض المسابقات التلفزيونية التي تطالب المشاهد بدفع جزء من المال مقابل تحقيق الكسب من خلال سحب عشوائي مثلًا.</w:t>
      </w:r>
      <w:r>
        <w:rPr>
          <w:rFonts w:ascii="adwa-assalaf" w:eastAsia="adwa-assalaf" w:hAnsi="adwa-assalaf" w:cs="adwa-assalaf"/>
          <w:b w:val="0"/>
          <w:color w:val="000000"/>
          <w:sz w:val="28"/>
          <w:szCs w:val="28"/>
          <w:rtl/>
        </w:rPr>
        <w:t xml:space="preserve"> وقد جعله الله تعالى رجسًا من عمل الشيطان، وجعل اجتنابه سبيلًا للفلاح،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إِنَّمَا الْخَمْرُ وَالْمَيْسِرُ وَالْأَنْصَابُ وَالْأَزْلَامُ رِجْسٌ مِنْ عَمَلِ الشَّيْطَانِ فَاجْتَنِبُوهُ لَعَلَّكُمْ تُفْلِحُونَ}</w:t>
      </w:r>
      <w:r>
        <w:rPr>
          <w:rFonts w:ascii="adwa-assalaf" w:eastAsia="adwa-assalaf" w:hAnsi="adwa-assalaf" w:cs="adwa-assalaf"/>
          <w:b w:val="0"/>
          <w:color w:val="000000"/>
          <w:sz w:val="28"/>
          <w:szCs w:val="28"/>
          <w:rtl/>
        </w:rPr>
        <w:t xml:space="preserve"> (المائدة: ٩٠).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9.الرِّبا: وهو أخذ الزيادة على الديون، وهو مِن أشد الكبائر التي حذَّر الله تعالى منها، فقد أعلن الله عز وجل الحرب على المُرابين إذا لم يتوبوا،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وَذَرُوا مَا بَقِيَ مِنَ الرِّبَا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اللَّهِ وَرَسُولِهِ}</w:t>
      </w:r>
      <w:r>
        <w:rPr>
          <w:rFonts w:ascii="adwa-assalaf" w:eastAsia="adwa-assalaf" w:hAnsi="adwa-assalaf" w:cs="adwa-assalaf"/>
          <w:b w:val="0"/>
          <w:color w:val="000000"/>
          <w:sz w:val="28"/>
          <w:szCs w:val="28"/>
          <w:rtl/>
        </w:rPr>
        <w:t xml:space="preserve"> (البقرة: ٢٧٨ – ٢٧٩).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10أكل أموال الناس بالباطل، فقد نهى الله عز وجل عن ذلك،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(النساء:29).</w:t>
      </w:r>
      <w:r>
        <w:rPr>
          <w:rFonts w:ascii="adwa-assalaf" w:eastAsia="adwa-assalaf" w:hAnsi="adwa-assalaf" w:cs="adwa-assalaf"/>
          <w:b w:val="0"/>
          <w:color w:val="000000"/>
          <w:sz w:val="28"/>
          <w:szCs w:val="28"/>
          <w:rtl/>
        </w:rPr>
        <w:t xml:space="preserve"> وهذا يشمل جميع المعاملات المحرمة،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أ-الغش في البيع والشراء: مثل كتمان عيوب السلعة، أو الكذب في بيان مميزاتها أو في ثمنها،</w:t>
      </w:r>
      <w:r>
        <w:rPr>
          <w:rFonts w:ascii="adwa-assalaf" w:eastAsia="adwa-assalaf" w:hAnsi="adwa-assalaf" w:cs="adwa-assalaf"/>
          <w:b w:val="0"/>
          <w:color w:val="000000"/>
          <w:sz w:val="28"/>
          <w:szCs w:val="28"/>
          <w:rtl/>
        </w:rPr>
        <w:t xml:space="preserve"> وقد تبرأ الرسول ﷺ ممن يغش الناس، فقد قال ﷺ لبائع يغش في بيعه:</w:t>
      </w:r>
      <w:r>
        <w:rPr>
          <w:rFonts w:ascii="adwa-assalaf" w:eastAsia="adwa-assalaf" w:hAnsi="adwa-assalaf" w:cs="adwa-assalaf"/>
          <w:b w:val="0"/>
          <w:color w:val="000D80"/>
          <w:sz w:val="28"/>
          <w:szCs w:val="28"/>
          <w:rtl/>
        </w:rPr>
        <w:t xml:space="preserve"> «مَنْ غَشَّ فَلَيْسَ مِنِّي»</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ب-الغرر: وهو بيع سلعة مجهولة الصفة، وفي الحديث:</w:t>
      </w:r>
      <w:r>
        <w:rPr>
          <w:rFonts w:ascii="adwa-assalaf" w:eastAsia="adwa-assalaf" w:hAnsi="adwa-assalaf" w:cs="adwa-assalaf"/>
          <w:b w:val="0"/>
          <w:color w:val="000D80"/>
          <w:sz w:val="28"/>
          <w:szCs w:val="28"/>
          <w:rtl/>
        </w:rPr>
        <w:t xml:space="preserve"> «نَهَى رَسُولُ اللهِ ﷺ عَنْ بَيْعِ الْغَرَرِ»</w:t>
      </w:r>
      <w:r>
        <w:rPr>
          <w:rFonts w:ascii="adwa-assalaf" w:eastAsia="adwa-assalaf" w:hAnsi="adwa-assalaf" w:cs="adwa-assalaf"/>
          <w:b w:val="0"/>
          <w:color w:val="000000"/>
          <w:sz w:val="28"/>
          <w:szCs w:val="28"/>
          <w:rtl/>
        </w:rPr>
        <w:t xml:space="preserve"> (رواه مسلم 1513)،</w:t>
      </w:r>
      <w:r>
        <w:rPr>
          <w:rFonts w:ascii="adwa-assalaf" w:eastAsia="adwa-assalaf" w:hAnsi="adwa-assalaf" w:cs="adwa-assalaf"/>
          <w:b w:val="0"/>
          <w:color w:val="000000"/>
          <w:sz w:val="28"/>
          <w:szCs w:val="28"/>
          <w:rtl/>
        </w:rPr>
        <w:t xml:space="preserve"> ومن أمثلته: بيع السمك في الماء، أو بيع الحيوان قبل أن يُولد.</w:t>
      </w:r>
      <w:r>
        <w:rPr>
          <w:rFonts w:ascii="adwa-assalaf" w:eastAsia="adwa-assalaf" w:hAnsi="adwa-assalaf" w:cs="adwa-assalaf"/>
          <w:b w:val="0"/>
          <w:color w:val="000000"/>
          <w:sz w:val="28"/>
          <w:szCs w:val="28"/>
          <w:rtl/>
        </w:rPr>
        <w:t xml:space="preserve"> وفي هذا التشريع صيانة لحقوق الناس، حتى لا تشيع هذه العقود الفاسدة داخل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أقترح وسائل دعوية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«كُلُّ مُسْكِرٍ حَرَامٌ»،</w:t>
      </w:r>
      <w:r>
        <w:rPr>
          <w:rFonts w:ascii="adwa-assalaf" w:eastAsia="adwa-assalaf" w:hAnsi="adwa-assalaf" w:cs="adwa-assalaf"/>
          <w:b w:val="0"/>
          <w:color w:val="000000"/>
          <w:sz w:val="28"/>
          <w:szCs w:val="28"/>
          <w:rtl/>
        </w:rPr>
        <w:t xml:space="preserve"> ولا تقتصر المسكرات على شرب الخمور فقط، بل هناك أشياء أخرى مسكرة،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الأشياء المُسكرة والمخدِّرة المنتشرة في مجتمعك التي ينطبق عليها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2.ما الوسائل الدعوية المتاحة لمواجهة تلك المسكرات والمخدارت. ناقش زملاءك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 وأفسر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تَقۡتُلُوٓاْ أَوۡلَٰدَكُمۡ خَشۡيَةَ إِمۡلَٰقٍۖ نَّحۡنُ نَرۡزُقُهُمۡ وَإِيَّاكُمۡۚ إِنَّ قَتۡلَهُمۡ كَانَ خِطۡـئًا كَبِيرًا 31</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 وَمَن قُتِلَ مَظۡلُومًا فَقَدۡ جَعَلۡنَا لِوَلِيِّهِۦ سُلۡطَٰنًا فَلَا يُسۡرِف فِّي ٱلۡقَتۡلِۖ إِنَّهُۥ كَانَ مَنصُورًا 33</w:t>
      </w:r>
      <w:r>
        <w:rPr>
          <w:rFonts w:ascii="KFGQPC HAFS Uthmanic Script" w:eastAsia="KFGQPC HAFS Uthmanic Script" w:hAnsi="KFGQPC HAFS Uthmanic Script" w:cs="KFGQPC HAFS Uthmanic Script"/>
          <w:b w:val="0"/>
          <w:color w:val="187600"/>
          <w:sz w:val="26"/>
          <w:szCs w:val="26"/>
          <w:rtl/>
        </w:rPr>
        <w:t xml:space="preserve"> وَلَا تَقۡرَبُواْ مَالَ ٱلۡيَتِيمِ إِلَّا بِٱلَّتِي هِيَ أَحۡسَنُ حَتَّىٰ يَبۡلُغَ أَشُدَّهُ وَأَوۡفُواْ بِٱلۡعَهۡدِۖ إِنَّ ٱلۡعَهۡدَ كَانَ مَسۡـُٔولًا 34</w:t>
      </w:r>
      <w:r>
        <w:rPr>
          <w:rFonts w:ascii="KFGQPC HAFS Uthmanic Script" w:eastAsia="KFGQPC HAFS Uthmanic Script" w:hAnsi="KFGQPC HAFS Uthmanic Script" w:cs="KFGQPC HAFS Uthmanic Script"/>
          <w:b w:val="0"/>
          <w:color w:val="187600"/>
          <w:sz w:val="26"/>
          <w:szCs w:val="26"/>
          <w:rtl/>
        </w:rPr>
        <w:t xml:space="preserve"> وَأَوۡفُواْ ٱلۡكَيۡلَ إِذَا كِلۡتُمۡ وَزِنُواْ بِٱلۡقِسۡطَاسِ ٱلۡمُسۡتَقِيمِۚ ذَٰلِكَ خَيۡر وَأَحۡسَنُ تَأۡوِيلًا 35)</w:t>
      </w:r>
      <w:r>
        <w:rPr>
          <w:rFonts w:ascii="adwa-assalaf" w:eastAsia="adwa-assalaf" w:hAnsi="adwa-assalaf" w:cs="adwa-assalaf"/>
          <w:b w:val="0"/>
          <w:color w:val="000000"/>
          <w:sz w:val="28"/>
          <w:szCs w:val="28"/>
          <w:rtl/>
        </w:rPr>
        <w:t xml:space="preserve"> (الإسراء: 31-35).</w:t>
      </w:r>
      <w:r>
        <w:rPr>
          <w:rFonts w:ascii="adwa-assalaf" w:eastAsia="adwa-assalaf" w:hAnsi="adwa-assalaf" w:cs="adwa-assalaf"/>
          <w:b w:val="0"/>
          <w:color w:val="000000"/>
          <w:sz w:val="28"/>
          <w:szCs w:val="28"/>
          <w:rtl/>
        </w:rPr>
        <w:t xml:space="preserve"> استخرج المأمورات والمنهيات من الآيات في 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المأمورات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بالعهد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استيفاء الكيل والوزن بالقسط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انتظار اليتيم حتى يبلغ ليتصرف في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الولد خشية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التعرض لأهل القاتل أو لقبيلته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يؤدي إلى فعل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مال 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أستنتج وأتوقع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استنتج القيم والفوائد التي تعمُّ المجتمع باجتناب المنهيات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والقذف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الخمور والمخدرات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 في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القيم والفوائد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1.حرَّم الإسلام المخدرات كما حرم الخمور.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2.توعَّد الله سبحانه شاهد الزور بالحرب. (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3.الميسر والغش من أكل الأموال بالباطل.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4.يُباح الربا والغرر برضا طرفي التجارة. (x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5.تحريم القذف يصون أعراض المسلمات.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استخرج من الدرس: المحرمات التي يعملها اللسان، والمحرمات المتعلقة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محرمات يعملها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محرمات متعلقة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ما الآثار السيئة على المجتمع المسلم لكلٍّ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الربا - شهادة الزور-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اكتب دليلًا على تحريم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1.قتل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2.اليمين الغموس.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3.القمار.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الأخلاق والآداب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(1)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مَعنى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2.تقدِّر منزلة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3.تُعدِّد مظاهرَ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4.تَربطَ بين حُسن الْخُلُق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5.تستنتجَ أثر حُسن الْخُلُق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نبينا محمد ﷺ هو القدوة والمثل الأعلى في حسن الخلق، يقول الله تعالى له: (وَإِنَّكَ لَعَلَىٰ خُلُقٍ عَظِيمٖ) (القلم: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w:t>
      </w:r>
      <w:r>
        <w:rPr>
          <w:rFonts w:ascii="adwa-assalaf" w:eastAsia="adwa-assalaf" w:hAnsi="adwa-assalaf" w:cs="adwa-assalaf"/>
          <w:b w:val="0"/>
          <w:color w:val="000000"/>
          <w:sz w:val="28"/>
          <w:szCs w:val="28"/>
          <w:rtl/>
        </w:rPr>
        <w:t xml:space="preserve"> معنى حسن الخلق</w:t>
      </w:r>
      <w:r>
        <w:rPr>
          <w:rFonts w:ascii="adwa-assalaf" w:eastAsia="adwa-assalaf" w:hAnsi="adwa-assalaf" w:cs="adwa-assalaf"/>
          <w:b w:val="0"/>
          <w:color w:val="000000"/>
          <w:sz w:val="28"/>
          <w:szCs w:val="28"/>
          <w:rtl/>
        </w:rPr>
        <w:t xml:space="preserve"> منزلة حسن الخلق</w:t>
      </w:r>
      <w:r>
        <w:rPr>
          <w:rFonts w:ascii="adwa-assalaf" w:eastAsia="adwa-assalaf" w:hAnsi="adwa-assalaf" w:cs="adwa-assalaf"/>
          <w:b w:val="0"/>
          <w:color w:val="000000"/>
          <w:sz w:val="28"/>
          <w:szCs w:val="28"/>
          <w:rtl/>
        </w:rPr>
        <w:t xml:space="preserve"> الإيمان وحسن الخلق</w:t>
      </w:r>
      <w:r>
        <w:rPr>
          <w:rFonts w:ascii="adwa-assalaf" w:eastAsia="adwa-assalaf" w:hAnsi="adwa-assalaf" w:cs="adwa-assalaf"/>
          <w:b w:val="0"/>
          <w:color w:val="000000"/>
          <w:sz w:val="28"/>
          <w:szCs w:val="28"/>
          <w:rtl/>
        </w:rPr>
        <w:t xml:space="preserve"> من مظاهر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حسن الخلق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هو: كف الأذى عن الناس، وصفاء القلب مِن بُغضِهم، وبذل المعروف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أمرنا الإسلام بحسن الخلق، قال النبيُّ ﷺ:</w:t>
      </w:r>
      <w:r>
        <w:rPr>
          <w:rFonts w:ascii="adwa-assalaf" w:eastAsia="adwa-assalaf" w:hAnsi="adwa-assalaf" w:cs="adwa-assalaf"/>
          <w:b w:val="0"/>
          <w:color w:val="000D80"/>
          <w:sz w:val="28"/>
          <w:szCs w:val="28"/>
          <w:rtl/>
        </w:rPr>
        <w:t xml:space="preserve"> «اتَّقِ اللهَ حَيْثُمَا كُنْتَ، وَأَتْبِعِ السَّيِّئَةَ الحَسَنَةَ تَمْحُهَا، وَخَالِقِ النَّاسَ بِخُلُقٍ حَسَنٍ»</w:t>
      </w:r>
      <w:r>
        <w:rPr>
          <w:rFonts w:ascii="adwa-assalaf" w:eastAsia="adwa-assalaf" w:hAnsi="adwa-assalaf" w:cs="adwa-assalaf"/>
          <w:b w:val="0"/>
          <w:color w:val="000000"/>
          <w:sz w:val="28"/>
          <w:szCs w:val="28"/>
          <w:rtl/>
        </w:rPr>
        <w:t xml:space="preserve"> (رواه الترمذي 1987).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حسن الخلق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للأخلاق منزلة عظيمة في الإسلام، ومن ذلك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1.أنها من مقاصد بعثة النبي ﷺ، فقد قال:</w:t>
      </w:r>
      <w:r>
        <w:rPr>
          <w:rFonts w:ascii="adwa-assalaf" w:eastAsia="adwa-assalaf" w:hAnsi="adwa-assalaf" w:cs="adwa-assalaf"/>
          <w:b w:val="0"/>
          <w:color w:val="000D80"/>
          <w:sz w:val="28"/>
          <w:szCs w:val="28"/>
          <w:rtl/>
        </w:rPr>
        <w:t xml:space="preserve"> «إِنَّمَا بُعِثْتُ لِأُتَمِّمَ صَالِحَ الْأَخْلَاقِ»</w:t>
      </w:r>
      <w:r>
        <w:rPr>
          <w:rFonts w:ascii="adwa-assalaf" w:eastAsia="adwa-assalaf" w:hAnsi="adwa-assalaf" w:cs="adwa-assalaf"/>
          <w:b w:val="0"/>
          <w:color w:val="000000"/>
          <w:sz w:val="28"/>
          <w:szCs w:val="28"/>
          <w:rtl/>
        </w:rPr>
        <w:t xml:space="preserve"> (رواه أحمد 8952).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2.صاحب الخلق الحسن من أفضل الناس عند الله تعالى، يقول النبي ﷺ:</w:t>
      </w:r>
      <w:r>
        <w:rPr>
          <w:rFonts w:ascii="adwa-assalaf" w:eastAsia="adwa-assalaf" w:hAnsi="adwa-assalaf" w:cs="adwa-assalaf"/>
          <w:b w:val="0"/>
          <w:color w:val="000D80"/>
          <w:sz w:val="28"/>
          <w:szCs w:val="28"/>
          <w:rtl/>
        </w:rPr>
        <w:t xml:space="preserve"> «إِنَّ خِيَارَكُمْ أَحَاسِنُكُمْ أَخْلاَقًا»</w:t>
      </w:r>
      <w:r>
        <w:rPr>
          <w:rFonts w:ascii="adwa-assalaf" w:eastAsia="adwa-assalaf" w:hAnsi="adwa-assalaf" w:cs="adwa-assalaf"/>
          <w:b w:val="0"/>
          <w:color w:val="000000"/>
          <w:sz w:val="28"/>
          <w:szCs w:val="28"/>
          <w:rtl/>
        </w:rPr>
        <w:t xml:space="preserve"> (رواه البخاري 6035، ومسلم 2321).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3.لحسن الخلق أجر عظيم يوم القيامة، يقول النَّبِيُّ ﷺ:</w:t>
      </w:r>
      <w:r>
        <w:rPr>
          <w:rFonts w:ascii="adwa-assalaf" w:eastAsia="adwa-assalaf" w:hAnsi="adwa-assalaf" w:cs="adwa-assalaf"/>
          <w:b w:val="0"/>
          <w:color w:val="000D80"/>
          <w:sz w:val="28"/>
          <w:szCs w:val="28"/>
          <w:rtl/>
        </w:rPr>
        <w:t xml:space="preserve"> «مَا شَيْءٌ أَثْقَلُ فِي مِيزَانِ الْمُؤْمِنِ يَوْمَ الْقِيَامَةِ مِنْ خُلُقٍ حَسَنٍ، وَإِنَّ اللهَ لَيُبْغِضُ الْفَاحِشَ الْبَذِيءَ»</w:t>
      </w:r>
      <w:r>
        <w:rPr>
          <w:rFonts w:ascii="adwa-assalaf" w:eastAsia="adwa-assalaf" w:hAnsi="adwa-assalaf" w:cs="adwa-assalaf"/>
          <w:b w:val="0"/>
          <w:color w:val="000000"/>
          <w:sz w:val="28"/>
          <w:szCs w:val="28"/>
          <w:rtl/>
        </w:rPr>
        <w:t xml:space="preserve"> (رواه أبو داود 4799، والترمذي 2002).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4.صاحب الخلق الحسن من أحبِّ الناس للنبي ﷺ، فقد قال ﷺ:</w:t>
      </w:r>
      <w:r>
        <w:rPr>
          <w:rFonts w:ascii="adwa-assalaf" w:eastAsia="adwa-assalaf" w:hAnsi="adwa-assalaf" w:cs="adwa-assalaf"/>
          <w:b w:val="0"/>
          <w:color w:val="000D80"/>
          <w:sz w:val="28"/>
          <w:szCs w:val="28"/>
          <w:rtl/>
        </w:rPr>
        <w:t xml:space="preserve"> «إِنَّ مِنْ أَحَبِّكُمْ إِلَيَّ أَحْسَنَكُمْ أَخْلَاقًا»</w:t>
      </w:r>
      <w:r>
        <w:rPr>
          <w:rFonts w:ascii="adwa-assalaf" w:eastAsia="adwa-assalaf" w:hAnsi="adwa-assalaf" w:cs="adwa-assalaf"/>
          <w:b w:val="0"/>
          <w:color w:val="000000"/>
          <w:sz w:val="28"/>
          <w:szCs w:val="28"/>
          <w:rtl/>
        </w:rPr>
        <w:t xml:space="preserve"> (رواه البخاري 3559، ومسلم 2321).</w:t>
      </w:r>
      <w:r>
        <w:rPr>
          <w:rFonts w:ascii="adwa-assalaf" w:eastAsia="adwa-assalaf" w:hAnsi="adwa-assalaf" w:cs="adwa-assalaf"/>
          <w:b w:val="0"/>
          <w:color w:val="000000"/>
          <w:sz w:val="28"/>
          <w:szCs w:val="28"/>
          <w:rtl/>
        </w:rPr>
        <w:t xml:space="preserve"> وفي الجنة يكون صاحب الخلق الحسن قريبًا من النبيِّ ﷺ، يقول ﷺ:</w:t>
      </w:r>
      <w:r>
        <w:rPr>
          <w:rFonts w:ascii="adwa-assalaf" w:eastAsia="adwa-assalaf" w:hAnsi="adwa-assalaf" w:cs="adwa-assalaf"/>
          <w:b w:val="0"/>
          <w:color w:val="000D80"/>
          <w:sz w:val="28"/>
          <w:szCs w:val="28"/>
          <w:rtl/>
        </w:rPr>
        <w:t xml:space="preserve"> «إِنَّ مِنْ أَحَبِّكُمْ إِلَيَّ وَأَقْرَبِكُمْ مِنِّي مَجْلِسًا يَوْمَ الْقِيَامَةِ أَحَاسِنَكُمْ أَخْلَاقًا»</w:t>
      </w:r>
      <w:r>
        <w:rPr>
          <w:rFonts w:ascii="adwa-assalaf" w:eastAsia="adwa-assalaf" w:hAnsi="adwa-assalaf" w:cs="adwa-assalaf"/>
          <w:b w:val="0"/>
          <w:color w:val="000000"/>
          <w:sz w:val="28"/>
          <w:szCs w:val="28"/>
          <w:rtl/>
        </w:rPr>
        <w:t xml:space="preserve"> (رواه الترمذي 2018).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وحسن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يتحقق الإيمان إلا بحسن الخلق مع العباد، ومحبة الخير لهم، يقول النَّبِيُّ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13، ومسلم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رسول الله ﷺ أن حسن الخلق من لوازم الإيمان، فقَالَ ﷺ:</w:t>
      </w:r>
      <w:r>
        <w:rPr>
          <w:rFonts w:ascii="adwa-assalaf" w:eastAsia="adwa-assalaf" w:hAnsi="adwa-assalaf" w:cs="adwa-assalaf"/>
          <w:b w:val="0"/>
          <w:color w:val="000D80"/>
          <w:sz w:val="28"/>
          <w:szCs w:val="28"/>
          <w:rtl/>
        </w:rPr>
        <w:t xml:space="preserve"> «مَنْ كَانَ يُؤْمِنُ بِاللهِ وَاليَوْمِ الآخِرِ فَلاَ يُؤْذِ جَارَهُ، وَمَنْ كَانَ يُؤْمِنُ بِاللهِ وَاليَوْمِ الآخِرِ فَلْيُكْرِمْ ضَيْفَهُ، وَمَنْ كَانَ يُؤْمِنُ بِاللهِ وَاليَوْمِ الآخِرِ فَلْيَقُلْ خَيْرًا أَوْ لِيَصْمُتْ»</w:t>
      </w:r>
      <w:r>
        <w:rPr>
          <w:rFonts w:ascii="adwa-assalaf" w:eastAsia="adwa-assalaf" w:hAnsi="adwa-assalaf" w:cs="adwa-assalaf"/>
          <w:b w:val="0"/>
          <w:color w:val="000000"/>
          <w:sz w:val="28"/>
          <w:szCs w:val="28"/>
          <w:rtl/>
        </w:rPr>
        <w:t xml:space="preserve"> (رواه البخاري 6018، ومسلم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ويتحقق كمال الإيمان بكمال الأخلاق، يقول النبيُّ ﷺ:</w:t>
      </w:r>
      <w:r>
        <w:rPr>
          <w:rFonts w:ascii="adwa-assalaf" w:eastAsia="adwa-assalaf" w:hAnsi="adwa-assalaf" w:cs="adwa-assalaf"/>
          <w:b w:val="0"/>
          <w:color w:val="000D80"/>
          <w:sz w:val="28"/>
          <w:szCs w:val="28"/>
          <w:rtl/>
        </w:rPr>
        <w:t xml:space="preserve"> «أَكْمَلُ الْمُؤْمِنِينَ إِيمَانًا أَحْسَنُهُمْ خُلُقًا»</w:t>
      </w:r>
      <w:r>
        <w:rPr>
          <w:rFonts w:ascii="adwa-assalaf" w:eastAsia="adwa-assalaf" w:hAnsi="adwa-assalaf" w:cs="adwa-assalaf"/>
          <w:b w:val="0"/>
          <w:color w:val="000000"/>
          <w:sz w:val="28"/>
          <w:szCs w:val="28"/>
          <w:rtl/>
        </w:rPr>
        <w:t xml:space="preserve"> (رواه أبو داود 4682، والترمذي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1.كفُّ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أهم واجب على المسلم لإخوانه، قَالَ رسولُ اللهِ ﷺ:</w:t>
      </w:r>
      <w:r>
        <w:rPr>
          <w:rFonts w:ascii="adwa-assalaf" w:eastAsia="adwa-assalaf" w:hAnsi="adwa-assalaf" w:cs="adwa-assalaf"/>
          <w:b w:val="0"/>
          <w:color w:val="000D80"/>
          <w:sz w:val="28"/>
          <w:szCs w:val="28"/>
          <w:rtl/>
        </w:rPr>
        <w:t xml:space="preserve"> «الْمُسْلِمُ مَنْ سَلِمَ الْمُسْلِمُونَ مِنْ لِسَانِهِ وَيَدِهِ»</w:t>
      </w:r>
      <w:r>
        <w:rPr>
          <w:rFonts w:ascii="adwa-assalaf" w:eastAsia="adwa-assalaf" w:hAnsi="adwa-assalaf" w:cs="adwa-assalaf"/>
          <w:b w:val="0"/>
          <w:color w:val="000000"/>
          <w:sz w:val="28"/>
          <w:szCs w:val="28"/>
          <w:rtl/>
        </w:rPr>
        <w:t xml:space="preserve"> (رواه البخاري 10، ومسلم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2.صفاء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صفى قلبه لإخوانه المسلمين أحسن معاملتهم؛ ولذلك نهى النبي ﷺ عما يعكر المحبة وصفاء القلب بين المسلمين، فقال ﷺ:</w:t>
      </w:r>
      <w:r>
        <w:rPr>
          <w:rFonts w:ascii="adwa-assalaf" w:eastAsia="adwa-assalaf" w:hAnsi="adwa-assalaf" w:cs="adwa-assalaf"/>
          <w:b w:val="0"/>
          <w:color w:val="000D80"/>
          <w:sz w:val="28"/>
          <w:szCs w:val="28"/>
          <w:rtl/>
        </w:rPr>
        <w:t xml:space="preserve"> «لاَ تَبَاغَضُوا، وَلاَ تَحَاسَدُوا، وَلاَ تَدَابَرُوا، وَكُونُوا عِبَادَ اللهِ إِخْوَانًا»</w:t>
      </w:r>
      <w:r>
        <w:rPr>
          <w:rFonts w:ascii="adwa-assalaf" w:eastAsia="adwa-assalaf" w:hAnsi="adwa-assalaf" w:cs="adwa-assalaf"/>
          <w:b w:val="0"/>
          <w:color w:val="000000"/>
          <w:sz w:val="28"/>
          <w:szCs w:val="28"/>
          <w:rtl/>
        </w:rPr>
        <w:t xml:space="preserve"> (رواه البخاري 6065، ومسلم 2559).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3.اجتناب صفات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يوجب على المسلم الصدق والأمانة والوفاء بالعهد وقول الحق إن وقعت خصومة، وألا يقع في صفات المنافق التي حذَّرَنا النبي ﷺ منها، وهي:</w:t>
      </w:r>
      <w:r>
        <w:rPr>
          <w:rFonts w:ascii="adwa-assalaf" w:eastAsia="adwa-assalaf" w:hAnsi="adwa-assalaf" w:cs="adwa-assalaf"/>
          <w:b w:val="0"/>
          <w:color w:val="000D80"/>
          <w:sz w:val="28"/>
          <w:szCs w:val="28"/>
          <w:rtl/>
        </w:rPr>
        <w:t xml:space="preserve"> «إِذَا حَدَّثَ كَذَبَ، وَإِذَا عَاهَدَ غَدَرَ، وَإِذَا وَعَدَ أَخْلَفَ، وَإِذَا خَاصَمَ فَجَرَ»</w:t>
      </w:r>
      <w:r>
        <w:rPr>
          <w:rFonts w:ascii="adwa-assalaf" w:eastAsia="adwa-assalaf" w:hAnsi="adwa-assalaf" w:cs="adwa-assalaf"/>
          <w:b w:val="0"/>
          <w:color w:val="000000"/>
          <w:sz w:val="28"/>
          <w:szCs w:val="28"/>
          <w:rtl/>
        </w:rPr>
        <w:t xml:space="preserve"> (رواه البخاري 34، ومسلم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4.بسط الوجه والبشاشة: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أقل ما يقدِّمُه المسلم لإخوانه، يقول النبي ﷺ:</w:t>
      </w:r>
      <w:r>
        <w:rPr>
          <w:rFonts w:ascii="adwa-assalaf" w:eastAsia="adwa-assalaf" w:hAnsi="adwa-assalaf" w:cs="adwa-assalaf"/>
          <w:b w:val="0"/>
          <w:color w:val="000D80"/>
          <w:sz w:val="28"/>
          <w:szCs w:val="28"/>
          <w:rtl/>
        </w:rPr>
        <w:t xml:space="preserve"> «لَا تَحْقِرَنَّ مِنَ الْمَعْرُوفِ شَيْئًا وَلَوْ أَنْ تَلْقَى أَخَاكَ بِوَجْهٍ طَلْقٍ»</w:t>
      </w:r>
      <w:r>
        <w:rPr>
          <w:rFonts w:ascii="adwa-assalaf" w:eastAsia="adwa-assalaf" w:hAnsi="adwa-assalaf" w:cs="adwa-assalaf"/>
          <w:b w:val="0"/>
          <w:color w:val="000000"/>
          <w:sz w:val="28"/>
          <w:szCs w:val="28"/>
          <w:rtl/>
        </w:rPr>
        <w:t xml:space="preserve"> (رواه مسلم 2626).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وبرغم أنه أمر يسير لكن تأثيره كبير، يقول رسول الله ﷺ:</w:t>
      </w:r>
      <w:r>
        <w:rPr>
          <w:rFonts w:ascii="adwa-assalaf" w:eastAsia="adwa-assalaf" w:hAnsi="adwa-assalaf" w:cs="adwa-assalaf"/>
          <w:b w:val="0"/>
          <w:color w:val="000D80"/>
          <w:sz w:val="28"/>
          <w:szCs w:val="28"/>
          <w:rtl/>
        </w:rPr>
        <w:t xml:space="preserve"> «إِنَّكُمْ لَا تَسَعُونَ النَّاسَ بِأَمْوَالِكُمْ، وَلْيَسَعُهُمْ مِنْكُمْ بَسْطُ الْوَجْهِ وَحُسْنُ الْخُلُقِ»</w:t>
      </w:r>
      <w:r>
        <w:rPr>
          <w:rFonts w:ascii="adwa-assalaf" w:eastAsia="adwa-assalaf" w:hAnsi="adwa-assalaf" w:cs="adwa-assalaf"/>
          <w:b w:val="0"/>
          <w:color w:val="000000"/>
          <w:sz w:val="28"/>
          <w:szCs w:val="28"/>
          <w:rtl/>
        </w:rPr>
        <w:t xml:space="preserve"> (رواه الحاكم 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5.الرفق ولين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عز وجل يحب الرفق، ويزيد الثواب عليه، يقول ﷺ:</w:t>
      </w:r>
      <w:r>
        <w:rPr>
          <w:rFonts w:ascii="adwa-assalaf" w:eastAsia="adwa-assalaf" w:hAnsi="adwa-assalaf" w:cs="adwa-assalaf"/>
          <w:b w:val="0"/>
          <w:color w:val="000000"/>
          <w:sz w:val="28"/>
          <w:szCs w:val="28"/>
          <w:rtl/>
        </w:rPr>
        <w:t xml:space="preserve"> «إنَّ اللهَ رَفيقٌ يُحِبُّ الرِّفْقَ، وَيُعْطِي عَلَى الرِّفْقِ مَا لَا يُعْطِي عَلَى العُنْفِ»</w:t>
      </w:r>
      <w:r>
        <w:rPr>
          <w:rFonts w:ascii="adwa-assalaf" w:eastAsia="adwa-assalaf" w:hAnsi="adwa-assalaf" w:cs="adwa-assalaf"/>
          <w:b w:val="0"/>
          <w:color w:val="000000"/>
          <w:sz w:val="28"/>
          <w:szCs w:val="28"/>
          <w:rtl/>
        </w:rPr>
        <w:t xml:space="preserve"> (رواه البخاري 6927، ومسلم 2593).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ولين الكلام من أسس حسن الخلق، ولذلك قال ابن عباس رضي الله عنهما:</w:t>
      </w:r>
      <w:r>
        <w:rPr>
          <w:rFonts w:ascii="adwa-assalaf" w:eastAsia="adwa-assalaf" w:hAnsi="adwa-assalaf" w:cs="adwa-assalaf"/>
          <w:b w:val="0"/>
          <w:color w:val="BF4E14"/>
          <w:sz w:val="28"/>
          <w:szCs w:val="28"/>
          <w:rtl/>
        </w:rPr>
        <w:t xml:space="preserve"> (حُسن الخلق أمرٌ هيِّن: وجهٌ بشوش، وكلامٌ ليِّن).</w:t>
      </w:r>
      <w:r>
        <w:rPr>
          <w:rFonts w:ascii="adwa-assalaf" w:eastAsia="adwa-assalaf" w:hAnsi="adwa-assalaf" w:cs="adwa-assalaf"/>
          <w:b w:val="0"/>
          <w:color w:val="000000"/>
          <w:sz w:val="28"/>
          <w:szCs w:val="28"/>
          <w:rtl/>
        </w:rPr>
        <w:t xml:space="preserve"> والناس تحب وتُقبِلُ على صاحب الكلام الرقيق، والطبع الهادئ.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6.الجود وبذل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خاصة للفقراء والمحتاجين، وإكرام الضيوف، كما كان النبي ﷺ يفعل، فعَنِ ابْنِ عَبَّاسٍ رضي الله عنهما قَالَ:</w:t>
      </w:r>
      <w:r>
        <w:rPr>
          <w:rFonts w:ascii="adwa-assalaf" w:eastAsia="adwa-assalaf" w:hAnsi="adwa-assalaf" w:cs="adwa-assalaf"/>
          <w:b w:val="0"/>
          <w:color w:val="000D80"/>
          <w:sz w:val="28"/>
          <w:szCs w:val="28"/>
          <w:rtl/>
        </w:rPr>
        <w:t xml:space="preserve"> «كَانَ رَسُولُ اللهِ ﷺ أَجْوَدَ النَّاسِ بِالْخَيْرِ»</w:t>
      </w:r>
      <w:r>
        <w:rPr>
          <w:rFonts w:ascii="adwa-assalaf" w:eastAsia="adwa-assalaf" w:hAnsi="adwa-assalaf" w:cs="adwa-assalaf"/>
          <w:b w:val="0"/>
          <w:color w:val="000000"/>
          <w:sz w:val="28"/>
          <w:szCs w:val="28"/>
          <w:rtl/>
        </w:rPr>
        <w:t xml:space="preserve"> (رواه البخاري 6، ومسلم 2308).</w:t>
      </w:r>
      <w:r>
        <w:rPr>
          <w:rFonts w:ascii="adwa-assalaf" w:eastAsia="adwa-assalaf" w:hAnsi="adwa-assalaf" w:cs="adwa-assalaf"/>
          <w:b w:val="0"/>
          <w:color w:val="000000"/>
          <w:sz w:val="28"/>
          <w:szCs w:val="28"/>
          <w:rtl/>
        </w:rPr>
        <w:t xml:space="preserve"> وقال عبد الله بن المبارك رحمه الله عن حسن الخلق:</w:t>
      </w:r>
      <w:r>
        <w:rPr>
          <w:rFonts w:ascii="adwa-assalaf" w:eastAsia="adwa-assalaf" w:hAnsi="adwa-assalaf" w:cs="adwa-assalaf"/>
          <w:b w:val="0"/>
          <w:color w:val="BF4E14"/>
          <w:sz w:val="28"/>
          <w:szCs w:val="28"/>
          <w:rtl/>
        </w:rPr>
        <w:t xml:space="preserve"> (هو بسط الوجه، وبذل المعروف، وكف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7.العدل في القول والحكم: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لا يقول الباطل، ولا يظلم إن حَكمَ بين الناس، فعن النبي ﷺ:</w:t>
      </w:r>
      <w:r>
        <w:rPr>
          <w:rFonts w:ascii="adwa-assalaf" w:eastAsia="adwa-assalaf" w:hAnsi="adwa-assalaf" w:cs="adwa-assalaf"/>
          <w:b w:val="0"/>
          <w:color w:val="000D80"/>
          <w:sz w:val="28"/>
          <w:szCs w:val="28"/>
          <w:rtl/>
        </w:rPr>
        <w:t xml:space="preserve"> «إِنَّ المُقْسِطِينَ عِنْدَ اللهِ عَلَى مَنَابِرَ مِنْ نُورٍ... الَّذينَ يَعْدِلُونَ في حُكْمِهِمْ وَأَهْلِيهِمِ وَمَا وَلُوا»</w:t>
      </w:r>
      <w:r>
        <w:rPr>
          <w:rFonts w:ascii="adwa-assalaf" w:eastAsia="adwa-assalaf" w:hAnsi="adwa-assalaf" w:cs="adwa-assalaf"/>
          <w:b w:val="0"/>
          <w:color w:val="000000"/>
          <w:sz w:val="28"/>
          <w:szCs w:val="28"/>
          <w:rtl/>
        </w:rPr>
        <w:t xml:space="preserve"> (رواه مسلم 1827).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حسن الخلق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يحظى صاحب الخلق الحسن بمحبة الناس واحترامهم، فيقْبَلُون كلامه ونصحه، ودعوته لهم للخير؛ لأنه يصير بحسن خلقه قدوةً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ولحسن الخلق آثار طيبة على المجتمع، حيث تنتشر المحبة والألفة بين أفراده، ويسود الاحترام والعدل في العلاقات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أُقيِّم وأستدلُّ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1.رتِّب المواقف الآتية من الأكثر صوابًا إلى الأقل صوابًا: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ينفق على أيتام، لكنه يضربهم بدعوى تأديبهم.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لا يملك النفقة على الأيتام، لكنه يرعاهم، ويسعى في حاجتهم.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ينفق على أيتام، ويحسن إليهم، ويرعاهم.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لا يملك النفقة على الأيتام، لكنه رحيم بهم، ولين الكلام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2.بالاستعانة بمعلمك، استدلَّ على صحة كل موقف في ترتيبه، بأدلة من القُرآن الكريم أو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أتوقع حلًّا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تعاون مع زملائك في بيان أثر الأخلاق الآتية في حل المشكلات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بشاشة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 والهدية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كلمة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اكتب (موافق) أو (غير موافق) أمام كل عبارة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1.حسن الخلق له درجات، أولها ترك الإيذاء باليد أو اللسان. (موافق)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2.صاحب الأخلاق المحمودة لا ينفع إلا نفسه وأسرته. (غير موافق)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3.الابتسامة لها فضل ديني، وأثر اجتماعي طيب. (موافق)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4.يختص حسن الخلق بمعاملة المسلمين دون غيرهم. (غير موافق)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5.لين الكلام يدل على ضعف الشخصية والخوف من الناس. (غير موافق)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1.صاحب الخلق الحسن حبيبٌ للنبي ﷺ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2.كمال الإيمان يرتبط بكمال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3.صفات النفاق تنافي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المقصود بحُسن الخلق، اكتب دليلًا من 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2.عدِّد خمسة من مظاهر حسن الخلق في معاملة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3.حُسن الخُلق يدفع المسلم إلى أن يكون أمينًا في عمله وتجارته.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4.عبِّر فيما لا يزيد عن ثلاثة أسطر عن دور الأخلاق في بناء المجتمع المسلم.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(2)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1.تعظِّم حق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2.تعدِّد حقوق الوالدين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3.تستنتج أثر بر الوالدين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4.تتحرَّى برَّ الوالدين في مواقف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5.توضِّح عاقبة العقوق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 واجب أخلاقي وإنساني، تدل عليه الفطرة السليمة قبل أن تأمر به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عبِّرْ عن تقديرك لوالديك في عبارة واحدة، وأرسلها لهما في رسالة عبر الجوال.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 الوالدين</w:t>
      </w:r>
      <w:r>
        <w:rPr>
          <w:rFonts w:ascii="adwa-assalaf" w:eastAsia="adwa-assalaf" w:hAnsi="adwa-assalaf" w:cs="adwa-assalaf"/>
          <w:b w:val="0"/>
          <w:color w:val="000000"/>
          <w:sz w:val="28"/>
          <w:szCs w:val="28"/>
          <w:rtl/>
        </w:rPr>
        <w:t xml:space="preserve"> منزلة بر الوالدين</w:t>
      </w:r>
      <w:r>
        <w:rPr>
          <w:rFonts w:ascii="adwa-assalaf" w:eastAsia="adwa-assalaf" w:hAnsi="adwa-assalaf" w:cs="adwa-assalaf"/>
          <w:b w:val="0"/>
          <w:color w:val="000000"/>
          <w:sz w:val="28"/>
          <w:szCs w:val="28"/>
          <w:rtl/>
        </w:rPr>
        <w:t xml:space="preserve"> حقوق الوالدين ف الإسلام</w:t>
      </w:r>
      <w:r>
        <w:rPr>
          <w:rFonts w:ascii="adwa-assalaf" w:eastAsia="adwa-assalaf" w:hAnsi="adwa-assalaf" w:cs="adwa-assalaf"/>
          <w:b w:val="0"/>
          <w:color w:val="000000"/>
          <w:sz w:val="28"/>
          <w:szCs w:val="28"/>
          <w:rtl/>
        </w:rPr>
        <w:t xml:space="preserve"> عاقبة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للوالدين منزلةً عظيمةً، وقرَن الإحسان إليهما بعبادة الله تعالى؛ لما لهما من فضل عظيم، ولما لبِرِّهما من الثواب الجزيل، يقول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أوصى الله عز وجل بالوالدين خيرًا، وذكر القرآنُ الكريم شكرَ الوالدين على معروفهما بعد شكر الله تعالى على نعمه، يقول 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 )</w:t>
      </w:r>
      <w:r>
        <w:rPr>
          <w:rFonts w:ascii="adwa-assalaf" w:eastAsia="adwa-assalaf" w:hAnsi="adwa-assalaf" w:cs="adwa-assalaf"/>
          <w:b w:val="0"/>
          <w:color w:val="000000"/>
          <w:sz w:val="28"/>
          <w:szCs w:val="28"/>
          <w:rtl/>
        </w:rPr>
        <w:t xml:space="preserve"> (لقمان:14).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 الوالدين من أفضل الأعمال في الإسلام، قال عَبْد الله بن مَسْعُودٍ رضي الله عنه: سَأَلْتُ رَسُول اللهِ ﷺ:</w:t>
      </w:r>
      <w:r>
        <w:rPr>
          <w:rFonts w:ascii="adwa-assalaf" w:eastAsia="adwa-assalaf" w:hAnsi="adwa-assalaf" w:cs="adwa-assalaf"/>
          <w:b w:val="0"/>
          <w:color w:val="000D80"/>
          <w:sz w:val="28"/>
          <w:szCs w:val="28"/>
          <w:rtl/>
        </w:rPr>
        <w:t xml:space="preserve"> أَيُّ الْعَمَلِ أَفْضَلُ؟ قَال: «الصَّلاَةُ لِوَقْتِهَا». قَال: قُلْتُ: ثُمَّ أَيٌّ؟ قَال: «بِرُّ الْوَالِدَيْنِ». قَال: قُلْتُ: ثُمَّ أَيٌّ؟ قَال: «الْجِهَادُ فِي سَبِيلِ اللهِ»</w:t>
      </w:r>
      <w:r>
        <w:rPr>
          <w:rFonts w:ascii="adwa-assalaf" w:eastAsia="adwa-assalaf" w:hAnsi="adwa-assalaf" w:cs="adwa-assalaf"/>
          <w:b w:val="0"/>
          <w:color w:val="000000"/>
          <w:sz w:val="28"/>
          <w:szCs w:val="28"/>
          <w:rtl/>
        </w:rPr>
        <w:t xml:space="preserve"> (رواه البخاري 527، ومسلم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الوالدَيْن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الوالدين هي أهم وأول حقوق العباد على المسلم، ومن تلك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1.طاعة الوالدَيْن: فطاعتهما مِن طاعة الله تعالى، إلا إذا كانت طاعتهما فيها معصية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2.ترك ما يُغضب الوالدَيْن: فيحرم فعل أي شيء يؤذي الوالدين، أو يكون سببًا في غضبهما.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3.الإنفاق على الوالدين: وهذا واجب إن كانَا فقيرين، ومستحب إن كانَا من الأغنياء، فإن هذا يدخل في قوله تعالى:</w:t>
      </w:r>
      <w:r>
        <w:rPr>
          <w:rFonts w:ascii="KFGQPC HAFS Uthmanic Script" w:eastAsia="KFGQPC HAFS Uthmanic Script" w:hAnsi="KFGQPC HAFS Uthmanic Script" w:cs="KFGQPC HAFS Uthmanic Script"/>
          <w:b w:val="0"/>
          <w:color w:val="187600"/>
          <w:sz w:val="26"/>
          <w:szCs w:val="26"/>
          <w:rtl/>
        </w:rPr>
        <w:t xml:space="preserve"> (وَصَاحِبۡهُمَا فِي ٱلدُّنۡيَا مَعۡرُوفًاۖ )</w:t>
      </w:r>
      <w:r>
        <w:rPr>
          <w:rFonts w:ascii="adwa-assalaf" w:eastAsia="adwa-assalaf" w:hAnsi="adwa-assalaf" w:cs="adwa-assalaf"/>
          <w:b w:val="0"/>
          <w:color w:val="000000"/>
          <w:sz w:val="28"/>
          <w:szCs w:val="28"/>
          <w:rtl/>
        </w:rPr>
        <w:t xml:space="preserve"> (لقمان:15).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4.الإحسان إلى الوالدَيْن: وذلك بالرَّحمة بهما، والتذلل لهما، والتواضع معهما، ومجالستهما والإصغاء إلى حديثهما، وإدخال السرور عليهما، والتزام الأدب معهما،</w:t>
      </w:r>
      <w:r>
        <w:rPr>
          <w:rFonts w:ascii="adwa-assalaf" w:eastAsia="adwa-assalaf" w:hAnsi="adwa-assalaf" w:cs="adwa-assalaf"/>
          <w:b w:val="0"/>
          <w:color w:val="000000"/>
          <w:sz w:val="28"/>
          <w:szCs w:val="28"/>
          <w:rtl/>
        </w:rPr>
        <w:t xml:space="preserve"> واجتناب ما لا يليق من القول والفعل معهما، والتودُّد إليهما في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5.تحمُّل الوالدَيْن عند الكبر: وذلك بحسن الرعاية الصحية وغيرها، ومزيد من الشفقة والود، وبترك اللوم أو الضيق على أي خطأ منهما، وعدم التأخر عن خدمتهما.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6.تعظيم حق الأمِّ: وذلك لقول النبي ﷺ لمن سأله:</w:t>
      </w:r>
      <w:r>
        <w:rPr>
          <w:rFonts w:ascii="adwa-assalaf" w:eastAsia="adwa-assalaf" w:hAnsi="adwa-assalaf" w:cs="adwa-assalaf"/>
          <w:b w:val="0"/>
          <w:color w:val="000D80"/>
          <w:sz w:val="28"/>
          <w:szCs w:val="28"/>
          <w:rtl/>
        </w:rPr>
        <w:t xml:space="preserve"> يَا رَسُولَ اللهِ، مَنْ أَحَقُّ النَّاسِ بِحُسْنِ الصُّحْبَةِ؟ قَالَ: «أُمُّكَ، ثُمَّ أُمُّكَ، ثُمَّ أُمُّكَ، ثُمَّ أَبُوكَ، ثُمَّ أَدْنَاكَ أَدْنَاكَ»</w:t>
      </w:r>
      <w:r>
        <w:rPr>
          <w:rFonts w:ascii="adwa-assalaf" w:eastAsia="adwa-assalaf" w:hAnsi="adwa-assalaf" w:cs="adwa-assalaf"/>
          <w:b w:val="0"/>
          <w:color w:val="000000"/>
          <w:sz w:val="28"/>
          <w:szCs w:val="28"/>
          <w:rtl/>
        </w:rPr>
        <w:t xml:space="preserve"> (رواه البخاري 5971، ومسلم 2548).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7.القيام بحقوقهما بعد الموت: وذلك بالدعاء لهما، وإنفاذ وعدهما، وتسديد ديونهما، ومودة أصحابهما، والحفاظ على صلة الرحم التي كانت تُوصَل من خلالهما.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عاقبة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 هو: الإساءة إليهما، أو إيذاؤهما، أو ترك طاعتهما. وهو من أشد المحرمات وأكبر الكبائر، قال رسول الله ﷺ:</w:t>
      </w:r>
      <w:r>
        <w:rPr>
          <w:rFonts w:ascii="adwa-assalaf" w:eastAsia="adwa-assalaf" w:hAnsi="adwa-assalaf" w:cs="adwa-assalaf"/>
          <w:b w:val="0"/>
          <w:color w:val="000D80"/>
          <w:sz w:val="28"/>
          <w:szCs w:val="28"/>
          <w:rtl/>
        </w:rPr>
        <w:t xml:space="preserve"> «أَلاَ أُنَبِّئُكُمْ بِأَكْبَرِ الكَبَائِرِ؟ الإِشْرَاكُ بِاللهِ، وَعُقُوقُ الوَالِدَيْنِ»، وَكَانَ مُتَّكِئًا فَجَلَسَ فَقَالَ: «أَلاَ وَقَوْلُ الزُّورِ وَشَهَادَةُ الزُّورِ»</w:t>
      </w:r>
      <w:r>
        <w:rPr>
          <w:rFonts w:ascii="adwa-assalaf" w:eastAsia="adwa-assalaf" w:hAnsi="adwa-assalaf" w:cs="adwa-assalaf"/>
          <w:b w:val="0"/>
          <w:color w:val="000000"/>
          <w:sz w:val="28"/>
          <w:szCs w:val="28"/>
          <w:rtl/>
        </w:rPr>
        <w:t xml:space="preserve"> (رواه البخاري 5976، ومسلم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ويعاقِب الله عز وجل العاقَّ في الدنيا بأنه يرى من أبنائه العقوق قبل أن يرى عذاب الآخرة، قال رسول الله ﷺ:</w:t>
      </w:r>
      <w:r>
        <w:rPr>
          <w:rFonts w:ascii="adwa-assalaf" w:eastAsia="adwa-assalaf" w:hAnsi="adwa-assalaf" w:cs="adwa-assalaf"/>
          <w:b w:val="0"/>
          <w:color w:val="000D80"/>
          <w:sz w:val="28"/>
          <w:szCs w:val="28"/>
          <w:rtl/>
        </w:rPr>
        <w:t xml:space="preserve"> «مَا مِن ذَنْبٍ أجدَرُ أن يُعجِّلَ الله تعالى لصاحِبِه العُقوبَةَ في الدُّنيا، مع ما يَدَّخِرُ له في الآخرة، مثلُ البَغيِ، وقَطيعةِ الرحمِ»</w:t>
      </w:r>
      <w:r>
        <w:rPr>
          <w:rFonts w:ascii="adwa-assalaf" w:eastAsia="adwa-assalaf" w:hAnsi="adwa-assalaf" w:cs="adwa-assalaf"/>
          <w:b w:val="0"/>
          <w:color w:val="000000"/>
          <w:sz w:val="28"/>
          <w:szCs w:val="28"/>
          <w:rtl/>
        </w:rPr>
        <w:t xml:space="preserve"> (رواه أبو داود 4902، والترمذي 2511)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أشارك في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(فَلَا تَقُل لَّهُمَآ أُفٍّ وَلَا تَنۡهَرۡهُمَا) ،</w:t>
      </w:r>
      <w:r>
        <w:rPr>
          <w:rFonts w:ascii="adwa-assalaf" w:eastAsia="adwa-assalaf" w:hAnsi="adwa-assalaf" w:cs="adwa-assalaf"/>
          <w:b w:val="0"/>
          <w:color w:val="000000"/>
          <w:sz w:val="28"/>
          <w:szCs w:val="28"/>
          <w:rtl/>
        </w:rPr>
        <w:t xml:space="preserve"> شارك زملاءك في ذكر الأقوال والأفعال التي تبدو صغيرة لكنها تسيء إلى الوالدين وتحزنهما، ولا يجتنبها الأبناء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أحلِّل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 وَٱتَّبِعۡ سَبِيلَ مَنۡ أَنَابَ إِلَيَّۚ ثُمَّ إِلَيَّ مَرۡجِعُكُمۡ فَأُنَبِّئُكُم بِمَا كُنتُمۡ تَعۡمَلُونَ )</w:t>
      </w:r>
      <w:r>
        <w:rPr>
          <w:rFonts w:ascii="adwa-assalaf" w:eastAsia="adwa-assalaf" w:hAnsi="adwa-assalaf" w:cs="adwa-assalaf"/>
          <w:b w:val="0"/>
          <w:color w:val="000000"/>
          <w:sz w:val="28"/>
          <w:szCs w:val="28"/>
          <w:rtl/>
        </w:rPr>
        <w:t xml:space="preserve"> (لقمان:15).</w:t>
      </w:r>
      <w:r>
        <w:rPr>
          <w:rFonts w:ascii="adwa-assalaf" w:eastAsia="adwa-assalaf" w:hAnsi="adwa-assalaf" w:cs="adwa-assalaf"/>
          <w:b w:val="0"/>
          <w:color w:val="000000"/>
          <w:sz w:val="28"/>
          <w:szCs w:val="28"/>
          <w:rtl/>
        </w:rPr>
        <w:t xml:space="preserve"> من خلال فهمك للآية الكريمة، وضِّح موقف المسلم مع أبيه الذي يدعوه إلى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1.قارِنْ بين ما توعَّد الله عز وجل به العاقَّ في الدنيا وما توعده به في الآخرة، وتوقَّع الثواب الذي يكون للابن البارِّ بوالديه.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2.بالاستعانة بمعلمك، استدلَّ على صحة ما استنتجته بأدلةٍ مِن القرآنِ الكريم أو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أعمِّق معرفتي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 على الإنسان قصص ومواقف كثيرة لبر الوالدين أو عقوقهما، اعرِض إحدى تلك القصص على معلمك وزملائك.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5: 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للوالدين من مظاهر الإحسان إليهما، فما الدعاء الذي تدعو الله عز وجل به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1.العقوق يشمل كل ما يسيء إلى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2.تتعلق حقوق الوالدين بحياتهما دون موتهما.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3.يظهر أثر عقوق الوالدين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4.تستحب النفقة على الوالدين الفقيرين.x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5.يزداد حق الوالدين وبرهما حين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1.شكر الوالدين مِن شُكر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2.برِّ الوالدين من أفضل الأعمال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3.عقوق الوالدين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1.عدِّد خمسة من حقوق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يحقق المسلم الإحسان إلى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3.اشرح موقف المسلم إذا أمره أحد والديه بفعل معصية، أو ترك طاعة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4.اكتب خمسة أسطر تصف من خلالها فضلَ برِّ الوالدين، وأثره على الفرد والمجتمع.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(3)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1.تُعرِّف مفهوم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2.تعدِّد حقوق ذوي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3.تستدِل على منزلة صلة الرحم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4.تستنتج دور صلة الرحم في بناء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5.تقدِّر حرص الإسلام على صلة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w:t>
      </w:r>
      <w:r>
        <w:rPr>
          <w:rFonts w:ascii="adwa-assalaf" w:eastAsia="adwa-assalaf" w:hAnsi="adwa-assalaf" w:cs="adwa-assalaf"/>
          <w:b w:val="0"/>
          <w:color w:val="000000"/>
          <w:sz w:val="28"/>
          <w:szCs w:val="28"/>
          <w:rtl/>
        </w:rPr>
        <w:t xml:space="preserve"> (محمد: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الحكمة من الجمع بين قطع الأرحام والإفساد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يُستفاد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w:t>
      </w:r>
      <w:r>
        <w:rPr>
          <w:rFonts w:ascii="adwa-assalaf" w:eastAsia="adwa-assalaf" w:hAnsi="adwa-assalaf" w:cs="adwa-assalaf"/>
          <w:b w:val="0"/>
          <w:color w:val="000000"/>
          <w:sz w:val="28"/>
          <w:szCs w:val="28"/>
          <w:rtl/>
        </w:rPr>
        <w:t xml:space="preserve"> معنى صلة الرحم</w:t>
      </w:r>
      <w:r>
        <w:rPr>
          <w:rFonts w:ascii="adwa-assalaf" w:eastAsia="adwa-assalaf" w:hAnsi="adwa-assalaf" w:cs="adwa-assalaf"/>
          <w:b w:val="0"/>
          <w:color w:val="000000"/>
          <w:sz w:val="28"/>
          <w:szCs w:val="28"/>
          <w:rtl/>
        </w:rPr>
        <w:t xml:space="preserve"> منزلة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الأرحام هم: أقارب الإنسان من ناحية أبيه وأمه،</w:t>
      </w:r>
      <w:r>
        <w:rPr>
          <w:rFonts w:ascii="adwa-assalaf" w:eastAsia="adwa-assalaf" w:hAnsi="adwa-assalaf" w:cs="adwa-assalaf"/>
          <w:b w:val="0"/>
          <w:color w:val="000000"/>
          <w:sz w:val="28"/>
          <w:szCs w:val="28"/>
          <w:rtl/>
        </w:rPr>
        <w:t xml:space="preserve"> فيشمل ذلك الأجداد والجدات، والإخوة والأخوات وأولادهم، ثم الأعمام والعمَّات، والأخوال والخالات، ثم أولادهم.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صلة الرحم: الإحسان إلى الأقارب في القول والفعل،</w:t>
      </w:r>
      <w:r>
        <w:rPr>
          <w:rFonts w:ascii="adwa-assalaf" w:eastAsia="adwa-assalaf" w:hAnsi="adwa-assalaf" w:cs="adwa-assalaf"/>
          <w:b w:val="0"/>
          <w:color w:val="000000"/>
          <w:sz w:val="28"/>
          <w:szCs w:val="28"/>
          <w:rtl/>
        </w:rPr>
        <w:t xml:space="preserve"> ومن ذلك: زيارتهم، وتفقد أحوالهم، والسؤال عنهم، ومساعدة المحتاج منهم، والسعي في قضاء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أكَّد القرآن الكريم على منزلة الرحم، حيث جمع بين تقوى الله تعالى وصلة الرحم، وأن الناسَ سَيُسْألون عن صلتهم بالله تعالى، وعن صلتهم بأرحامهم، يقول الله تعالى:</w:t>
      </w:r>
      <w:r>
        <w:rPr>
          <w:rFonts w:ascii="KFGQPC HAFS Uthmanic Script" w:eastAsia="KFGQPC HAFS Uthmanic Script" w:hAnsi="KFGQPC HAFS Uthmanic Script" w:cs="KFGQPC HAFS Uthmanic Script"/>
          <w:b w:val="0"/>
          <w:color w:val="187600"/>
          <w:sz w:val="26"/>
          <w:szCs w:val="26"/>
          <w:rtl/>
        </w:rPr>
        <w:t xml:space="preserve"> (وَٱتَّقُواْ ٱللَّهَ ٱلَّذِي تَسَآءَلُونَ بِهِۦ وَٱلۡأَرۡحَامَۚ)</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«الرَّحِمُ مُعَلَّقَةٌ بِالْعَرْشِ، تَقُولُ: مَنْ وَصَلَنِي وَصَلَهُ اللهُ، وَمَنْ قَطَعَنِي قَطَعَهُ اللهُ»</w:t>
      </w:r>
      <w:r>
        <w:rPr>
          <w:rFonts w:ascii="adwa-assalaf" w:eastAsia="adwa-assalaf" w:hAnsi="adwa-assalaf" w:cs="adwa-assalaf"/>
          <w:b w:val="0"/>
          <w:color w:val="000000"/>
          <w:sz w:val="28"/>
          <w:szCs w:val="28"/>
          <w:rtl/>
        </w:rPr>
        <w:t xml:space="preserve"> (رواه البخاري 5989، ومسلم 2555)،</w:t>
      </w:r>
      <w:r>
        <w:rPr>
          <w:rFonts w:ascii="adwa-assalaf" w:eastAsia="adwa-assalaf" w:hAnsi="adwa-assalaf" w:cs="adwa-assalaf"/>
          <w:b w:val="0"/>
          <w:color w:val="000000"/>
          <w:sz w:val="28"/>
          <w:szCs w:val="28"/>
          <w:rtl/>
        </w:rPr>
        <w:t xml:space="preserve"> أي: قطع الله عز وجل عنه الخير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وربط النبيُّ ﷺ بين الإيمان وصلة الرحم، فقَالَ ﷺ:</w:t>
      </w:r>
      <w:r>
        <w:rPr>
          <w:rFonts w:ascii="adwa-assalaf" w:eastAsia="adwa-assalaf" w:hAnsi="adwa-assalaf" w:cs="adwa-assalaf"/>
          <w:b w:val="0"/>
          <w:color w:val="000D80"/>
          <w:sz w:val="28"/>
          <w:szCs w:val="28"/>
          <w:rtl/>
        </w:rPr>
        <w:t xml:space="preserve"> «مَنْ كَانَ يُؤْمِنُ بِاللهِ وَاليَوْمِ الآخِرِ فَلْيَصِلْ رَحِمَهُ»</w:t>
      </w:r>
      <w:r>
        <w:rPr>
          <w:rFonts w:ascii="adwa-assalaf" w:eastAsia="adwa-assalaf" w:hAnsi="adwa-assalaf" w:cs="adwa-assalaf"/>
          <w:b w:val="0"/>
          <w:color w:val="000000"/>
          <w:sz w:val="28"/>
          <w:szCs w:val="28"/>
          <w:rtl/>
        </w:rPr>
        <w:t xml:space="preserve"> (رواه البخاري 6138).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ووعد النبي ﷺ واصلَ الرحم بسعادة الدنيا والآخرة، فقال ﷺ:</w:t>
      </w:r>
      <w:r>
        <w:rPr>
          <w:rFonts w:ascii="adwa-assalaf" w:eastAsia="adwa-assalaf" w:hAnsi="adwa-assalaf" w:cs="adwa-assalaf"/>
          <w:b w:val="0"/>
          <w:color w:val="000D80"/>
          <w:sz w:val="28"/>
          <w:szCs w:val="28"/>
          <w:rtl/>
        </w:rPr>
        <w:t xml:space="preserve"> «مَنْ أَحَبَّ أَنْ يُبْسَطَ لَهُ فِي رِزْقِهِ، وَيُنْسَأَ لَهُ فِي أَثَرِهِ –أي: يُؤخَّر أجله ويُبارَك في عمره- فَلْيَصِلْ رَحِمَهُ»</w:t>
      </w:r>
      <w:r>
        <w:rPr>
          <w:rFonts w:ascii="adwa-assalaf" w:eastAsia="adwa-assalaf" w:hAnsi="adwa-assalaf" w:cs="adwa-assalaf"/>
          <w:b w:val="0"/>
          <w:color w:val="000000"/>
          <w:sz w:val="28"/>
          <w:szCs w:val="28"/>
          <w:rtl/>
        </w:rPr>
        <w:t xml:space="preserve"> (رواه البخاري 5986، ومسلم 2557).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حقوق الأقارب بعد حقِّ الوالدين في المنزلة، ومن أهم حقوقهم: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1.دوام المعاملة الطيبة، وأقل ذلك منع الأذى عنهم، ثم حسن المعاملة وبذل المعروف، فَهُمْ أولى مِن غيرهم بذلك، يقول الله تعالى:</w:t>
      </w:r>
      <w:r>
        <w:rPr>
          <w:rFonts w:ascii="KFGQPC HAFS Uthmanic Script" w:eastAsia="KFGQPC HAFS Uthmanic Script" w:hAnsi="KFGQPC HAFS Uthmanic Script" w:cs="KFGQPC HAFS Uthmanic Script"/>
          <w:b w:val="0"/>
          <w:color w:val="187600"/>
          <w:sz w:val="26"/>
          <w:szCs w:val="26"/>
          <w:rtl/>
        </w:rPr>
        <w:t xml:space="preserve"> (وَأُوْلُواْ ٱلۡأَرۡحَامِ بَعۡضُهُمۡ أَوۡلَىٰ بِبَعۡضٍ فِي كِتَٰبِ ٱللَّهِۚ)</w:t>
      </w:r>
      <w:r>
        <w:rPr>
          <w:rFonts w:ascii="adwa-assalaf" w:eastAsia="adwa-assalaf" w:hAnsi="adwa-assalaf" w:cs="adwa-assalaf"/>
          <w:b w:val="0"/>
          <w:color w:val="000000"/>
          <w:sz w:val="28"/>
          <w:szCs w:val="28"/>
          <w:rtl/>
        </w:rPr>
        <w:t xml:space="preserve"> (الأنفال:75).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2.تقديمهم على غيرهم في الإحسان، يقول الله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شَيۡـئًا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w:t>
      </w:r>
      <w:r>
        <w:rPr>
          <w:rFonts w:ascii="adwa-assalaf" w:eastAsia="adwa-assalaf" w:hAnsi="adwa-assalaf" w:cs="adwa-assalaf"/>
          <w:b w:val="0"/>
          <w:color w:val="000000"/>
          <w:sz w:val="28"/>
          <w:szCs w:val="28"/>
          <w:rtl/>
        </w:rPr>
        <w:t xml:space="preserve"> (النساء:36).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3.تقديمهم على غيرهم في الصدقة، فإن ثوابها مضاعف، قال النبيُّ ﷺ:</w:t>
      </w:r>
      <w:r>
        <w:rPr>
          <w:rFonts w:ascii="adwa-assalaf" w:eastAsia="adwa-assalaf" w:hAnsi="adwa-assalaf" w:cs="adwa-assalaf"/>
          <w:b w:val="0"/>
          <w:color w:val="000D80"/>
          <w:sz w:val="28"/>
          <w:szCs w:val="28"/>
          <w:rtl/>
        </w:rPr>
        <w:t xml:space="preserve"> «إِنَّ الصَّدَقَةَ عَلَى الْمِسْكِينِ صَدَقَةٌ، وَعَلَى ذِي الرَّحِمِ اثْنَتَانِ: صَدَقَةٌ وَصِلَةٌ»</w:t>
      </w:r>
      <w:r>
        <w:rPr>
          <w:rFonts w:ascii="adwa-assalaf" w:eastAsia="adwa-assalaf" w:hAnsi="adwa-assalaf" w:cs="adwa-assalaf"/>
          <w:b w:val="0"/>
          <w:color w:val="000000"/>
          <w:sz w:val="28"/>
          <w:szCs w:val="28"/>
          <w:rtl/>
        </w:rPr>
        <w:t xml:space="preserve"> (رواه الترمذي 658، والنسائي 2582).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4.زيارتهم وتفقد أحوالهم حتى وإن لم يفعلوا ذلك، يقول النبي ﷺ:</w:t>
      </w:r>
      <w:r>
        <w:rPr>
          <w:rFonts w:ascii="adwa-assalaf" w:eastAsia="adwa-assalaf" w:hAnsi="adwa-assalaf" w:cs="adwa-assalaf"/>
          <w:b w:val="0"/>
          <w:color w:val="000D80"/>
          <w:sz w:val="28"/>
          <w:szCs w:val="28"/>
          <w:rtl/>
        </w:rPr>
        <w:t xml:space="preserve"> «لَيْسَ الوَاصِلُ بِالْمُكَافِئِ، وَلَكِنِ الوَاصِلُ الَّذِي إِذَا قُطِعَتْ رَحِمُهُ وَصَلَهَا»</w:t>
      </w:r>
      <w:r>
        <w:rPr>
          <w:rFonts w:ascii="adwa-assalaf" w:eastAsia="adwa-assalaf" w:hAnsi="adwa-assalaf" w:cs="adwa-assalaf"/>
          <w:b w:val="0"/>
          <w:color w:val="000000"/>
          <w:sz w:val="28"/>
          <w:szCs w:val="28"/>
          <w:rtl/>
        </w:rPr>
        <w:t xml:space="preserve"> (رواه البخاري 5991).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5.الإصلاح بين الأقارب إن وقع بينهم خلاف، يقول النبي ﷺ:</w:t>
      </w:r>
      <w:r>
        <w:rPr>
          <w:rFonts w:ascii="adwa-assalaf" w:eastAsia="adwa-assalaf" w:hAnsi="adwa-assalaf" w:cs="adwa-assalaf"/>
          <w:b w:val="0"/>
          <w:color w:val="000D80"/>
          <w:sz w:val="28"/>
          <w:szCs w:val="28"/>
          <w:rtl/>
        </w:rPr>
        <w:t xml:space="preserve"> «أَلَا أُخْبِرُكُمْ بِأَفْضَلَ مِنْ دَرَجَةِ الصِّيَامِ وَالصَّلَاةِ وَالصَّدَقَةِ، قَالُوا: بَلَى، قَالَ: صَلَاحُ ذَاتِ البَيْنِ»</w:t>
      </w:r>
      <w:r>
        <w:rPr>
          <w:rFonts w:ascii="adwa-assalaf" w:eastAsia="adwa-assalaf" w:hAnsi="adwa-assalaf" w:cs="adwa-assalaf"/>
          <w:b w:val="0"/>
          <w:color w:val="000000"/>
          <w:sz w:val="28"/>
          <w:szCs w:val="28"/>
          <w:rtl/>
        </w:rPr>
        <w:t xml:space="preserve"> (رواه أبو داود 4919، والترمذي 2509).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 وأبحث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رَجُلًا قَالَ: يَا رَسُولَ الله، إِنَّ لِي قَرَابَةً أَصِلُهُمْ وَيَقْطَعُونِي، وَأُحْسِنُ إِلَيْهِمْ وَيُسِيئُونَ إِلَيَّ، وَأَحْلُمُ عَنْهُمْ وَيَجْهَلُونَ عَلَيَّ.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«لَئِنْ كُنْتَ كَمَا قُلْتَ، فَكَأَنَّمَا تُسِفُّهُمُ الْمَلَّ(</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 ، وَلَا يَزَالُ مَعَكَ مِنَ اللهِ ظَهِيرٌ عَلَيْهِمْ مَا دُمْتَ عَلَى ذَلِكَ»</w:t>
      </w:r>
      <w:r>
        <w:rPr>
          <w:rFonts w:ascii="adwa-assalaf" w:eastAsia="adwa-assalaf" w:hAnsi="adwa-assalaf" w:cs="adwa-assalaf"/>
          <w:b w:val="0"/>
          <w:color w:val="000000"/>
          <w:sz w:val="28"/>
          <w:szCs w:val="28"/>
          <w:rtl/>
        </w:rPr>
        <w:t xml:space="preserve"> (رواه مسلم 2558).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1.يعالج هذا الحديث سببًا يحتج به كثير من الناس على عدم صلة أرحامهم،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2.ابحث في الأحاديث التي مرت عليك في الدرس عن نص قريب من هذا الحديث في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أقرأ وأتوقَّع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إحدى القرى تكثُر المشاحنات داخل إحدى العائلات الكبرى؛ للاختلاف على الأمور المادية، حتى قاطع الأفراد بعضهم بعضًا، ولم يعد يتواصل الأقارب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 أثر الخلافات على مشاعر أهل العائلة الواحدة تجاه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ينظر أهل القرية إلى تلك العائلة؟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3.شارك زملاءك في اقتراح وسائل لحلِّ الخلافات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أصحِّح مسارًا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الجدول الآتي، قارِن بين حالتك الراهنة مع بعض أرحامك، مع بيان ما تخطط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 قمت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وسيلة تداركه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موعد الصلة القادمة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مكالمة هاتفية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لقاء في مناسبة 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في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لقاء في مكان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اختر الإجابة الصحيحة مما بين القوسين: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1.تأتي منزلة حق الأرحام بعد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(الجيران – الوالدين -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2.أقل ما تقدمه لأقاربك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المال لهم – الإصلاح بينهم - ترك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3.يعد قطع الرحم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(المباحات – المكروهات -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1.صلة الرحم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2.قطع الرحم من الإفساد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3.الصدقة على الأرحام أفضل الصدقة مِن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1.عرِّف صلة الرحم، مبينًا مَن هم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2.عدِّد خمسة حقوق للأرحام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3.صلة الرحم دعامة قوية لبناء المجتمع المسلم القوي.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(4)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1.تُبيِّن مفهوم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2.تستدلَّ على حقوق المسلم على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3.تستنتج أثر الأخوة الإسلامية في قوة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4.تقدِّر فضيلة الإسلام في بناء الأمة على رابطة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 شعورك وأنت تتابع أخبار معاناة المسلمين بسبب المجاعات وانتشار الأوبئة.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الأخوة الإسلامية</w:t>
      </w:r>
      <w:r>
        <w:rPr>
          <w:rFonts w:ascii="adwa-assalaf" w:eastAsia="adwa-assalaf" w:hAnsi="adwa-assalaf" w:cs="adwa-assalaf"/>
          <w:b w:val="0"/>
          <w:color w:val="000000"/>
          <w:sz w:val="28"/>
          <w:szCs w:val="28"/>
          <w:rtl/>
        </w:rPr>
        <w:t xml:space="preserve"> معنى الأخوة الإسلامية</w:t>
      </w:r>
      <w:r>
        <w:rPr>
          <w:rFonts w:ascii="adwa-assalaf" w:eastAsia="adwa-assalaf" w:hAnsi="adwa-assalaf" w:cs="adwa-assalaf"/>
          <w:b w:val="0"/>
          <w:color w:val="000000"/>
          <w:sz w:val="28"/>
          <w:szCs w:val="28"/>
          <w:rtl/>
        </w:rPr>
        <w:t xml:space="preserve"> دور الأخوة ف بناء المجتمع</w:t>
      </w:r>
      <w:r>
        <w:rPr>
          <w:rFonts w:ascii="adwa-assalaf" w:eastAsia="adwa-assalaf" w:hAnsi="adwa-assalaf" w:cs="adwa-assalaf"/>
          <w:b w:val="0"/>
          <w:color w:val="000000"/>
          <w:sz w:val="28"/>
          <w:szCs w:val="28"/>
          <w:rtl/>
        </w:rPr>
        <w:t xml:space="preserve"> حقوق المسلم عل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الأخوة الإسلامية هي: تقديم رابطة الدين على روابط العِرق والعصبيات والحدود الجغرافية، وبذل الخير للمسلمين، وتقديم العون لهم في كل مكان؛ امتثالًا لقول الله تعالى:</w:t>
      </w:r>
      <w:r>
        <w:rPr>
          <w:rFonts w:ascii="KFGQPC HAFS Uthmanic Script" w:eastAsia="KFGQPC HAFS Uthmanic Script" w:hAnsi="KFGQPC HAFS Uthmanic Script" w:cs="KFGQPC HAFS Uthmanic Script"/>
          <w:b w:val="0"/>
          <w:color w:val="187600"/>
          <w:sz w:val="26"/>
          <w:szCs w:val="26"/>
          <w:rtl/>
        </w:rPr>
        <w:t xml:space="preserve"> (إِنَّمَا ٱلۡمُؤۡمِنُونَ إِخۡوَة)</w:t>
      </w:r>
      <w:r>
        <w:rPr>
          <w:rFonts w:ascii="KFGQPC HAFS Uthmanic Script" w:eastAsia="KFGQPC HAFS Uthmanic Script" w:hAnsi="KFGQPC HAFS Uthmanic Script" w:cs="KFGQPC HAFS Uthmanic Script"/>
          <w:b w:val="0"/>
          <w:color w:val="187600"/>
          <w:sz w:val="26"/>
          <w:szCs w:val="26"/>
          <w:rtl/>
        </w:rPr>
        <w:t xml:space="preserve"> (الحجرات:10).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الأخوة في بناء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الأخوة هي أساس بناء المجتمع المسلم، كما حدث في مجتمع المدينة بعد الهجرة، حيث تآلفت قلوب المهاجرين والأنصار، وتحقق قول النبي ﷺ:</w:t>
      </w:r>
      <w:r>
        <w:rPr>
          <w:rFonts w:ascii="adwa-assalaf" w:eastAsia="adwa-assalaf" w:hAnsi="adwa-assalaf" w:cs="adwa-assalaf"/>
          <w:b w:val="0"/>
          <w:color w:val="000D80"/>
          <w:sz w:val="28"/>
          <w:szCs w:val="28"/>
          <w:rtl/>
        </w:rPr>
        <w:t xml:space="preserve"> «المُؤْمِنُ لِلْمُؤْمِنِ كَالْبُنْيَانِ، يَشُدُّ بَعْضُهُ بَعْضًا»</w:t>
      </w:r>
      <w:r>
        <w:rPr>
          <w:rFonts w:ascii="adwa-assalaf" w:eastAsia="adwa-assalaf" w:hAnsi="adwa-assalaf" w:cs="adwa-assalaf"/>
          <w:b w:val="0"/>
          <w:color w:val="000000"/>
          <w:sz w:val="28"/>
          <w:szCs w:val="28"/>
          <w:rtl/>
        </w:rPr>
        <w:t xml:space="preserve"> (رواه البخاري 6026، ومسلم 2585).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تحققت الأخوة الإسلامية بين العرب والأجناس الأخرى بعد الفتوحات الإسلامية في عهد الخلفاء الراشدين،</w:t>
      </w:r>
      <w:r>
        <w:rPr>
          <w:rFonts w:ascii="adwa-assalaf" w:eastAsia="adwa-assalaf" w:hAnsi="adwa-assalaf" w:cs="adwa-assalaf"/>
          <w:b w:val="0"/>
          <w:color w:val="000000"/>
          <w:sz w:val="28"/>
          <w:szCs w:val="28"/>
          <w:rtl/>
        </w:rPr>
        <w:t xml:space="preserve"> فقامت دولة الإسلام وحضارته العظيمة التي ظلت أعظم الحضارات في العالم لعدة قرون.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المسلم على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تتحقق الأخوة الإسلامية إلا بأداء حقوقها، ومن أهمها ما ذكره النبي ﷺ في الأحاديث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1.محبة المسلم ومحبة الخير له: قال النبي ﷺ:</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13، ومسلم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2.ترك إيذاء المسلمين بأي طريق، يقول النبي ﷺ:</w:t>
      </w:r>
      <w:r>
        <w:rPr>
          <w:rFonts w:ascii="adwa-assalaf" w:eastAsia="adwa-assalaf" w:hAnsi="adwa-assalaf" w:cs="adwa-assalaf"/>
          <w:b w:val="0"/>
          <w:color w:val="000D80"/>
          <w:sz w:val="28"/>
          <w:szCs w:val="28"/>
          <w:rtl/>
        </w:rPr>
        <w:t xml:space="preserve"> «الْمُسْلِمُ مَنْ سَلِمَ الْمُسْلِمُونَ مِنْ لِسَانِهِ وَيَدِهِ»</w:t>
      </w:r>
      <w:r>
        <w:rPr>
          <w:rFonts w:ascii="adwa-assalaf" w:eastAsia="adwa-assalaf" w:hAnsi="adwa-assalaf" w:cs="adwa-assalaf"/>
          <w:b w:val="0"/>
          <w:color w:val="000000"/>
          <w:sz w:val="28"/>
          <w:szCs w:val="28"/>
          <w:rtl/>
        </w:rPr>
        <w:t xml:space="preserve"> (رواه البخاري 6484، ومسلم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3.ترك ظلم المسلم أو خذلانه أو احتقاره، يقول النبي ﷺ:</w:t>
      </w:r>
      <w:r>
        <w:rPr>
          <w:rFonts w:ascii="adwa-assalaf" w:eastAsia="adwa-assalaf" w:hAnsi="adwa-assalaf" w:cs="adwa-assalaf"/>
          <w:b w:val="0"/>
          <w:color w:val="000D80"/>
          <w:sz w:val="28"/>
          <w:szCs w:val="28"/>
          <w:rtl/>
        </w:rPr>
        <w:t xml:space="preserve"> «المُسْلِمُ أَخو المُسْلِمِ، لا يَظْلِمُهُ، وَلَا يَخْذُلُهُ، وَلَا يَحْقِرُهُ»</w:t>
      </w:r>
      <w:r>
        <w:rPr>
          <w:rFonts w:ascii="adwa-assalaf" w:eastAsia="adwa-assalaf" w:hAnsi="adwa-assalaf" w:cs="adwa-assalaf"/>
          <w:b w:val="0"/>
          <w:color w:val="000000"/>
          <w:sz w:val="28"/>
          <w:szCs w:val="28"/>
          <w:rtl/>
        </w:rPr>
        <w:t xml:space="preserve"> (رواه مسلم 2564).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4.إلقاء السلام، وتلبية الدعوة، وبذل النصيحة، وتشميت العاطس، وعيادة المريض، واتباع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«حَقُّ الْمُسْلِمِ عَلَى الْمُسْلِمِ سِتٌّ». قِيلَ: مَا هُنَّ يَا رَسُولَ اللهِ؟ قَالَ: «إِذَا لَقِيتَهُ فَسَلِّمْ عَلَيْهِ، وَإِذَا دَعَاكَ فَأَجِبْهُ، وَإِذَا اسْتَنْصَحَكَ فَانْصَحْ لَهُ، وَإِذَا عَطَسَ فَحَمِدَ اللهَ فَسَمِّتْهُ، وَإِذَا مَرِضَ فَعُدْهُ، وَإِذَا مَاتَ فَاتَّبِعْهُ»</w:t>
      </w:r>
      <w:r>
        <w:rPr>
          <w:rFonts w:ascii="adwa-assalaf" w:eastAsia="adwa-assalaf" w:hAnsi="adwa-assalaf" w:cs="adwa-assalaf"/>
          <w:b w:val="0"/>
          <w:color w:val="000000"/>
          <w:sz w:val="28"/>
          <w:szCs w:val="28"/>
          <w:rtl/>
        </w:rPr>
        <w:t xml:space="preserve"> (رواه مسلم 2162).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5.إعانة المسلم، وتفريج كربته، والتيسير عليه، وستر عيوبه، يقول النبيُّ ﷺ:</w:t>
      </w:r>
      <w:r>
        <w:rPr>
          <w:rFonts w:ascii="adwa-assalaf" w:eastAsia="adwa-assalaf" w:hAnsi="adwa-assalaf" w:cs="adwa-assalaf"/>
          <w:b w:val="0"/>
          <w:color w:val="000D80"/>
          <w:sz w:val="28"/>
          <w:szCs w:val="28"/>
          <w:rtl/>
        </w:rPr>
        <w:t xml:space="preserve"> «مَنْ نَفَّسَ عَنْ مُسْلِمٍ كُرْبَةً مِنْ كُرَبِ الدُّنْيَا نَفَّسَ اللهُ عَنْهُ كُرْبَةً مِنْ كُرَبِ يَوْمِ الْقِيَامَةِ، وَمَنْ يَسَّرَ عَلَى مُعْسِرٍ يَسَّرَ اللهُ عَلَيْهِ فِي الدُّنْيَا وَالْآخِرَةِ، وَمَنْ سَتَرَ مُسْلِمًا سَتَرَهُ اللهُ فِي الدُّنْيَا وَالْآخِرَةِ»</w:t>
      </w:r>
      <w:r>
        <w:rPr>
          <w:rFonts w:ascii="adwa-assalaf" w:eastAsia="adwa-assalaf" w:hAnsi="adwa-assalaf" w:cs="adwa-assalaf"/>
          <w:b w:val="0"/>
          <w:color w:val="000000"/>
          <w:sz w:val="28"/>
          <w:szCs w:val="28"/>
          <w:rtl/>
        </w:rPr>
        <w:t xml:space="preserve"> (رواه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أستنتج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«إِنَّ الشَّيْطَانَ قَدْ أَيِسَ أَنْ يَعْبُدَهُ الْمُصَلُّونَ فِي جَزِيرَةِ الْعَرَبِ، وَلَكِنْ فِي التَّحْرِيشِ بَيْنَهُمْ»</w:t>
      </w:r>
      <w:r>
        <w:rPr>
          <w:rFonts w:ascii="adwa-assalaf" w:eastAsia="adwa-assalaf" w:hAnsi="adwa-assalaf" w:cs="adwa-assalaf"/>
          <w:b w:val="0"/>
          <w:color w:val="000000"/>
          <w:sz w:val="28"/>
          <w:szCs w:val="28"/>
          <w:rtl/>
        </w:rPr>
        <w:t xml:space="preserve"> (رواه مسلم: 2812).</w:t>
      </w:r>
      <w:r>
        <w:rPr>
          <w:rFonts w:ascii="adwa-assalaf" w:eastAsia="adwa-assalaf" w:hAnsi="adwa-assalaf" w:cs="adwa-assalaf"/>
          <w:b w:val="0"/>
          <w:color w:val="000000"/>
          <w:sz w:val="28"/>
          <w:szCs w:val="28"/>
          <w:rtl/>
        </w:rPr>
        <w:t xml:space="preserve"> بالنقاش مع أفراد مجموعتك، كيف نستدل بهذا الحديث على منزلة الأخوة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أنقد وأتبنَّى موقفًا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يتعصَّب لانتمائه العرقي ويفاخر به، ويكره إخوانه المسلمين من أعراق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1.ماذا تقول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يمكننا الحد من هذه الأفعال والعصبيات؟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3: أشارك في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يختار كلُّ طالب أحد حقوق الأخوة الإسلامية التي ذكرها النبي ﷺ، ويقوم بعرض أهميتها وأثرها على المجتمع المسلم أمام زملائه، ويستفيد من توجيهات معلمه.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4: أُبادر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تناقش أنت وزملاؤك في مساعدة أهل مجتمعك في عيادة المرضى ورعايتهم، أو التيسير على المعسرين، أو مساعدة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ضع علامة (✓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1.المؤازرة والمواساة من أهم سمات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2.تختص حقوق الأخوة بالأتقياء والصالحين من المؤمنين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3.أقل ما تقدمه للمسلمين ألا تضرهم، وأن تتمنى لهم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4.تفريج الكربات عن المسلمين له ثواب عظيم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5.يكفي المسلم أن يهتم بمشكلات الناس في مجتمعه.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6.المسلم الصالح يبادر إلى مساعدة إخوانه المحتاجين.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المقصود بالأخوة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2.ما المشاعر التي يحملها قلب المؤمن تجاه إخوانه؟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3.استدِلَّ بحديث نبوي على ستة من حقوق المسلم على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4.كانت الأخوة الإسلامية عاملًا رئيسًا في انتشار الإسلام وبناء المجتمعات المسلمة. وضِّح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(5) محاسن الدين الإسلامي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1.توضِّح محاسن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2.تستدِل على يسر الإسلام وحفظه من 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3.تمثِّل على شمول تشريعات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4.تعبِّر عن محبتك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الدين الحق الذي أمر الله تعالى باتباعه والعمل بشريعته، وتميز الإسلام بخصائص ومحاسن تفضله على جميع الشرائع، ومن تلك المحاسن: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الإسلام</w:t>
      </w:r>
      <w:r>
        <w:rPr>
          <w:rFonts w:ascii="adwa-assalaf" w:eastAsia="adwa-assalaf" w:hAnsi="adwa-assalaf" w:cs="adwa-assalaf"/>
          <w:b w:val="0"/>
          <w:color w:val="000000"/>
          <w:sz w:val="28"/>
          <w:szCs w:val="28"/>
          <w:rtl/>
        </w:rPr>
        <w:t xml:space="preserve"> دينٌ إلهي</w:t>
      </w:r>
      <w:r>
        <w:rPr>
          <w:rFonts w:ascii="adwa-assalaf" w:eastAsia="adwa-assalaf" w:hAnsi="adwa-assalaf" w:cs="adwa-assalaf"/>
          <w:b w:val="0"/>
          <w:color w:val="000000"/>
          <w:sz w:val="28"/>
          <w:szCs w:val="28"/>
          <w:rtl/>
        </w:rPr>
        <w:t xml:space="preserve"> دينٌ محفوظٌ</w:t>
      </w:r>
      <w:r>
        <w:rPr>
          <w:rFonts w:ascii="adwa-assalaf" w:eastAsia="adwa-assalaf" w:hAnsi="adwa-assalaf" w:cs="adwa-assalaf"/>
          <w:b w:val="0"/>
          <w:color w:val="000000"/>
          <w:sz w:val="28"/>
          <w:szCs w:val="28"/>
          <w:rtl/>
        </w:rPr>
        <w:t xml:space="preserve"> دينٌ عالميٌّ</w:t>
      </w:r>
      <w:r>
        <w:rPr>
          <w:rFonts w:ascii="adwa-assalaf" w:eastAsia="adwa-assalaf" w:hAnsi="adwa-assalaf" w:cs="adwa-assalaf"/>
          <w:b w:val="0"/>
          <w:color w:val="000000"/>
          <w:sz w:val="28"/>
          <w:szCs w:val="28"/>
          <w:rtl/>
        </w:rPr>
        <w:t xml:space="preserve"> دينٌ كاملٌ وشاملٌ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دين 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ليس اختراعًا بشريًّا، بل تنزيل من رب العالمين، أوحى به الله عز وجل لنبينا محمد ﷺ؛ ليكمل مسيرة الأنبياء قبله، قال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اتفقت عقيدة الإسلام مع رسالات الأنبياء، وأثبت إعجاز القرآن أنه كلام الله حقًّا وصدقًا؛ ولذلك لما سمعه النجاشي ملك الحبشة، قال:</w:t>
      </w:r>
      <w:r>
        <w:rPr>
          <w:rFonts w:ascii="adwa-assalaf" w:eastAsia="adwa-assalaf" w:hAnsi="adwa-assalaf" w:cs="adwa-assalaf"/>
          <w:b w:val="0"/>
          <w:color w:val="BF4E14"/>
          <w:sz w:val="28"/>
          <w:szCs w:val="28"/>
          <w:rtl/>
        </w:rPr>
        <w:t xml:space="preserve"> (إِنَّ هَذَا وَاللهِ وَالَّذِي جَاءَ بِهِ مُوسَى لَيَخْرُجُ مِنْ مِشْكَاةٍ وَاحِدَةٍ)</w:t>
      </w:r>
      <w:r>
        <w:rPr>
          <w:rFonts w:ascii="adwa-assalaf" w:eastAsia="adwa-assalaf" w:hAnsi="adwa-assalaf" w:cs="adwa-assalaf"/>
          <w:b w:val="0"/>
          <w:color w:val="000000"/>
          <w:sz w:val="28"/>
          <w:szCs w:val="28"/>
          <w:rtl/>
        </w:rPr>
        <w:t xml:space="preserve"> (رواه أحمد 22498).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الإسلام دين 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منذ أن ظهر الإسلام قبل أكثر من أربعة عشر قرنًا وهو محفوظٌ من التبديل والتحريف، سواء في مصادره (القرآن الكريم والسُّنة النبوية)، أو في عباداته وتشريعاته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أن الإسلام دينُ اللهِ حقًّا وصدقًا، وقد وعدَ الله عز وجل بحفظ القرآن الكريم، وفي ذلك حفظ للدين كله، يقول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9)</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الإسلام دين عالميٌّ: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يستوعب جميع الشعوب والعرقيات والقوميات، فلا عنصرية في الإسلام، يقول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خَبِير13)</w:t>
      </w:r>
      <w:r>
        <w:rPr>
          <w:rFonts w:ascii="adwa-assalaf" w:eastAsia="adwa-assalaf" w:hAnsi="adwa-assalaf" w:cs="adwa-assalaf"/>
          <w:b w:val="0"/>
          <w:color w:val="000000"/>
          <w:sz w:val="28"/>
          <w:szCs w:val="28"/>
          <w:rtl/>
        </w:rPr>
        <w:t xml:space="preserve">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النبيُّ ﷺ:</w:t>
      </w:r>
      <w:r>
        <w:rPr>
          <w:rFonts w:ascii="adwa-assalaf" w:eastAsia="adwa-assalaf" w:hAnsi="adwa-assalaf" w:cs="adwa-assalaf"/>
          <w:b w:val="0"/>
          <w:color w:val="000D80"/>
          <w:sz w:val="28"/>
          <w:szCs w:val="28"/>
          <w:rtl/>
        </w:rPr>
        <w:t xml:space="preserve"> «يَا أَيُّهَا النَّاسُ، أَلَا إِنَّ رَبَّكُمْ وَاحِدٌ، وَإِنَّ أَبَاكُمْ وَاحِدٌ، أَلَا لَا فَضْلَ لِعَرَبِيٍّ عَلَى أَعْجَمِيٍّ، وَلاَ لِعَجَمِيٍّ عَلَى عَرَبِيٍّ، وَلَا لأَحْمَرَ عَلَى أَسْوَدَ، وَلَا أَسْوَدَ عَلَى أَحْمَرَ إِلَّا بِالتَّقْوَى»</w:t>
      </w:r>
      <w:r>
        <w:rPr>
          <w:rFonts w:ascii="adwa-assalaf" w:eastAsia="adwa-assalaf" w:hAnsi="adwa-assalaf" w:cs="adwa-assalaf"/>
          <w:b w:val="0"/>
          <w:color w:val="000000"/>
          <w:sz w:val="28"/>
          <w:szCs w:val="28"/>
          <w:rtl/>
        </w:rPr>
        <w:t xml:space="preserve"> (رواه أحمد 23489).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الإسلام دين كاملٌ وشاملٌ: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قام الإسلام على عقيدة وشريعة شملت جميع جوانب حياة الإنسان، فأساس عقيدة الإسلام هو توحيد الله تعالى بالعبادة، وتحرير الإنسان من العبودية للمخلوقات.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واشتملت تشريعات الإسلام على عبادات ومعاملات وأخلاق نظمت علاقة المسلم مع ربه عز وجل، ببيان ما يرضي الله عز وجل وما يغضبه، وبذكر تفاصيل العبادات كالصلاة والصيام والزكاة.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ونظمت الشريعة علاقات المسلم مع الناس،</w:t>
      </w:r>
      <w:r>
        <w:rPr>
          <w:rFonts w:ascii="adwa-assalaf" w:eastAsia="adwa-assalaf" w:hAnsi="adwa-assalaf" w:cs="adwa-assalaf"/>
          <w:b w:val="0"/>
          <w:color w:val="000000"/>
          <w:sz w:val="28"/>
          <w:szCs w:val="28"/>
          <w:rtl/>
        </w:rPr>
        <w:t xml:space="preserve"> فحرمت الاعتداء على النفس والعرض والمال،</w:t>
      </w:r>
      <w:r>
        <w:rPr>
          <w:rFonts w:ascii="adwa-assalaf" w:eastAsia="adwa-assalaf" w:hAnsi="adwa-assalaf" w:cs="adwa-assalaf"/>
          <w:b w:val="0"/>
          <w:color w:val="000000"/>
          <w:sz w:val="28"/>
          <w:szCs w:val="28"/>
          <w:rtl/>
        </w:rPr>
        <w:t xml:space="preserve"> ووضعت أصول المعاملات المالية، فأمرت بالكسب الحلال، واجتناب الحرام بجميع 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وأوضحت الشريعة أصول الأخلاق والمعاملات الاجتماعية، فأمرت بحسن الخلق، والإحسان إلى الناس، ووضعت تشريعات تنظم العلاقات الأسرية كالزواج، والطلاق، والميراث.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 الإسلام عقوبات تردع الظالم، وتعيد حق المظلوم، وتنشر العدل والأمان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الإسلام شامل لكل ما ينفع الإنسان، وإنه لَنعمَةٌ عظيمةٌ مِن الله تعالى علينا،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الإسلام دين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كثرة تشريعات الإسلام وتنوعها لكنها تقوم على أساس التيسير، ورفع المشقة والحرج عن المسلم، قال الله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يُطالب المسلم من أوامر الشريعة إلا بما يستطيع فعله، ولم يكلفنا الله تعالى فوق طاقتنا، 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 .</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«مَا نَهَيْتُكُمْ عَنْهُ فَاجْتَنِبُوهُ، وَمَا أَمَرْتُكُمْ بِهِ فَأْتُوا مِنْهُ مَا اسْتَطَعْتُمْ»</w:t>
      </w:r>
      <w:r>
        <w:rPr>
          <w:rFonts w:ascii="adwa-assalaf" w:eastAsia="adwa-assalaf" w:hAnsi="adwa-assalaf" w:cs="adwa-assalaf"/>
          <w:b w:val="0"/>
          <w:color w:val="000000"/>
          <w:sz w:val="28"/>
          <w:szCs w:val="28"/>
          <w:rtl/>
        </w:rPr>
        <w:t xml:space="preserve"> (رواه البخاري 7288، ومسلم 1337).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أبحث وأشارك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تيسير الإسلام أنه يراعي أحوال الناس، فخفَّفَ بعض الأحكام الشرعية عن الفقراء، والمرضى، وكبار السن، والأطفال.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بالتعاون مع زملائك، اكتب أمثلة على تخفيف بعض العبادات عن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التخفيف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عليه زكاة ولا 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الصلاة جالسًا، ويجوز له الفطر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كبير السن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الفطر في رمضان إن كان لا يستطيع – ويصلي حسب ما يقدر.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رعايتهم – ولا يكلفون إلا بالتدريب على 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أستخرج وأصنف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جعفر بن أبي طالب رضي الله عنه عما جاء به النبي ﷺ من شرائع الإسلام وعقيدته:</w:t>
      </w:r>
      <w:r>
        <w:rPr>
          <w:rFonts w:ascii="adwa-assalaf" w:eastAsia="adwa-assalaf" w:hAnsi="adwa-assalaf" w:cs="adwa-assalaf"/>
          <w:b w:val="0"/>
          <w:color w:val="000D80"/>
          <w:sz w:val="28"/>
          <w:szCs w:val="28"/>
          <w:rtl/>
        </w:rPr>
        <w:t xml:space="preserve">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w:t>
      </w:r>
      <w:r>
        <w:rPr>
          <w:rFonts w:ascii="adwa-assalaf" w:eastAsia="adwa-assalaf" w:hAnsi="adwa-assalaf" w:cs="adwa-assalaf"/>
          <w:b w:val="0"/>
          <w:color w:val="000000"/>
          <w:sz w:val="28"/>
          <w:szCs w:val="28"/>
          <w:rtl/>
        </w:rPr>
        <w:t xml:space="preserve"> (رواه أحمد 22498).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تكامل تشريعات الإسلام وشمولها، من خلال ذلك قُمْ بتصنيف ما ورد في الحديث بالجدول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معاملات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1.حِفظ القرآن الكريم من التحريف دليل على صحة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2.يقتصر الإسلام على العبادات وعلاقة الفرد بربه عز وجل.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3.نزل القرآن بلغة العرب؛ لأنهم أتقى من باقي الشعوب.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4.الدين الإسلامي هو دين جميع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5.أساس التشريعات هو التيسير ومراعاة أحوال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1.يريد الله تعالى بنا اليسر.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الله عز وجل القرآن من 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3.لا يكلفنا الله عز وجل إلا بما نستطيع.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عن الأسئلة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1.ينتشر الإسلام في معظم دول العالم، وأكثر المسلمين من أجناس غير عربية. استدل بذلك وبما ورد في الدرس على عالمية الإسلام، واحترامه لجميع الأجناس.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2.اكتب أمثلة على شمول تشريعات الإسلام لجميع نواحي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3.عبر في خمسة أسطر عن محبتك للإسلام، واعتزازك بشريعته، مستشهدًا بما ورد في الدرس.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(6) محاسن الدين الإسلامي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الإجرائية: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يُتوقَّع منك –عزيزي الطالب- بعد هذا الدرس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1.توضِّح محاسن الإسلام الواردة في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2.تستدل على أمرِ الإسلام بالعدل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3.تطبِّق مظاهر الوسطية والإحسان في حياتك.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4.تقدِّرحرص الإسلام على العدل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5.تستنتج أثر القيم الإسلامية في إصلاح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الإسلام</w:t>
      </w:r>
      <w:r>
        <w:rPr>
          <w:rFonts w:ascii="adwa-assalaf" w:eastAsia="adwa-assalaf" w:hAnsi="adwa-assalaf" w:cs="adwa-assalaf"/>
          <w:b w:val="0"/>
          <w:color w:val="000000"/>
          <w:sz w:val="28"/>
          <w:szCs w:val="28"/>
          <w:rtl/>
        </w:rPr>
        <w:t xml:space="preserve"> دين الوسطية</w:t>
      </w:r>
      <w:r>
        <w:rPr>
          <w:rFonts w:ascii="adwa-assalaf" w:eastAsia="adwa-assalaf" w:hAnsi="adwa-assalaf" w:cs="adwa-assalaf"/>
          <w:b w:val="0"/>
          <w:color w:val="000000"/>
          <w:sz w:val="28"/>
          <w:szCs w:val="28"/>
          <w:rtl/>
        </w:rPr>
        <w:t xml:space="preserve"> دين العدل</w:t>
      </w:r>
      <w:r>
        <w:rPr>
          <w:rFonts w:ascii="adwa-assalaf" w:eastAsia="adwa-assalaf" w:hAnsi="adwa-assalaf" w:cs="adwa-assalaf"/>
          <w:b w:val="0"/>
          <w:color w:val="000000"/>
          <w:sz w:val="28"/>
          <w:szCs w:val="28"/>
          <w:rtl/>
        </w:rPr>
        <w:t xml:space="preserve"> دين الرحمة</w:t>
      </w:r>
      <w:r>
        <w:rPr>
          <w:rFonts w:ascii="adwa-assalaf" w:eastAsia="adwa-assalaf" w:hAnsi="adwa-assalaf" w:cs="adwa-assalaf"/>
          <w:b w:val="0"/>
          <w:color w:val="000000"/>
          <w:sz w:val="28"/>
          <w:szCs w:val="28"/>
          <w:rtl/>
        </w:rPr>
        <w:t xml:space="preserve"> دين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تناولنا في الدرس السابق خمس محاسن للإسلام، ونكمل في هذا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الإسلام دين الوسطية والتوازن: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يتميز الإسلام بالوسطية والتوازن، يقول الله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فللإسلام منهج متوازن بين العمل للدنيا والآخرة، فأباح التمتع والترقي في الدنيا، مع الحرص على إقامة العبادات، وترك المحرمات حتى لا يُضيع الآخرة، قال تعالى:</w:t>
      </w:r>
      <w:r>
        <w:rPr>
          <w:rFonts w:ascii="KFGQPC HAFS Uthmanic Script" w:eastAsia="KFGQPC HAFS Uthmanic Script" w:hAnsi="KFGQPC HAFS Uthmanic Script" w:cs="KFGQPC HAFS Uthmanic Script"/>
          <w:b w:val="0"/>
          <w:color w:val="187600"/>
          <w:sz w:val="26"/>
          <w:szCs w:val="26"/>
          <w:rtl/>
        </w:rPr>
        <w:t xml:space="preserve"> (وَٱبۡتَغِ فِيمَآ ءَاتَىٰكَ ٱللَّهُ ٱلدَّارَ ٱلۡأٓخِرَةَۖ وَلَا تَنسَ نَصِيبَكَ مِنَ ٱلدُّنۡيَاۖ)</w:t>
      </w:r>
      <w:r>
        <w:rPr>
          <w:rFonts w:ascii="adwa-assalaf" w:eastAsia="adwa-assalaf" w:hAnsi="adwa-assalaf" w:cs="adwa-assalaf"/>
          <w:b w:val="0"/>
          <w:color w:val="000000"/>
          <w:sz w:val="28"/>
          <w:szCs w:val="28"/>
          <w:rtl/>
        </w:rPr>
        <w:t xml:space="preserve"> (القصص:77).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ونظم الإسلام الحقوق والواجبات بين أفراد المجتمع على أساس التوازن؛ حتى لا يُظلَم أحد،</w:t>
      </w:r>
      <w:r>
        <w:rPr>
          <w:rFonts w:ascii="adwa-assalaf" w:eastAsia="adwa-assalaf" w:hAnsi="adwa-assalaf" w:cs="adwa-assalaf"/>
          <w:b w:val="0"/>
          <w:color w:val="000000"/>
          <w:sz w:val="28"/>
          <w:szCs w:val="28"/>
          <w:rtl/>
        </w:rPr>
        <w:t xml:space="preserve"> وحرَّمَ الإسلام التفريط والغلو، والإسراف والبخل، وأمثالها، يقول الله تعالى عن إنفاق المال:</w:t>
      </w:r>
      <w:r>
        <w:rPr>
          <w:rFonts w:ascii="KFGQPC HAFS Uthmanic Script" w:eastAsia="KFGQPC HAFS Uthmanic Script" w:hAnsi="KFGQPC HAFS Uthmanic Script" w:cs="KFGQPC HAFS Uthmanic Script"/>
          <w:b w:val="0"/>
          <w:color w:val="187600"/>
          <w:sz w:val="26"/>
          <w:szCs w:val="26"/>
          <w:rtl/>
        </w:rPr>
        <w:t xml:space="preserve"> (وَلَا تَجۡعَلۡ يَدَكَ مَغۡلُولَةً إِلَىٰ عُنُقِكَ وَلَا تَبۡسُطۡهَا كُلَّ ٱلۡبَسۡطِ فَتَقۡعُدَ مَلُومًا مَّحۡسُورًا )</w:t>
      </w:r>
      <w:r>
        <w:rPr>
          <w:rFonts w:ascii="adwa-assalaf" w:eastAsia="adwa-assalaf" w:hAnsi="adwa-assalaf" w:cs="adwa-assalaf"/>
          <w:b w:val="0"/>
          <w:color w:val="000000"/>
          <w:sz w:val="28"/>
          <w:szCs w:val="28"/>
          <w:rtl/>
        </w:rPr>
        <w:t xml:space="preserve"> (الإسراء:29).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الإسلام دين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من أهم قيم الإسلام ومحاسنه، فهو مرتبط بأصل الرسالة والإيمان، يقول تعالى:</w:t>
      </w:r>
      <w:r>
        <w:rPr>
          <w:rFonts w:ascii="KFGQPC HAFS Uthmanic Script" w:eastAsia="KFGQPC HAFS Uthmanic Script" w:hAnsi="KFGQPC HAFS Uthmanic Script" w:cs="KFGQPC HAFS Uthmanic Script"/>
          <w:b w:val="0"/>
          <w:color w:val="187600"/>
          <w:sz w:val="26"/>
          <w:szCs w:val="26"/>
          <w:rtl/>
        </w:rPr>
        <w:t xml:space="preserve"> (وَقُلۡ ءَامَنتُ بِمَآ أَنزَلَ ٱللَّهُ مِن كِتَٰب وَأُمِرۡتُ لِأَعۡدِلَ بَيۡنَكُمُۖ)</w:t>
      </w:r>
      <w:r>
        <w:rPr>
          <w:rFonts w:ascii="adwa-assalaf" w:eastAsia="adwa-assalaf" w:hAnsi="adwa-assalaf" w:cs="adwa-assalaf"/>
          <w:b w:val="0"/>
          <w:color w:val="000000"/>
          <w:sz w:val="28"/>
          <w:szCs w:val="28"/>
          <w:rtl/>
        </w:rPr>
        <w:t xml:space="preserve"> (الشورى:15).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والعدل في الإسلام يقوم على إعطاء الحقوق لأهلها، ومنع ظلم الناس، والتصدي لذلك،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وَإِذَا حَكَمۡتُم بَيۡنَ ٱلنَّاسِ أَن تَحۡكُمُواْ بِٱلۡعَدۡلِۚ إِنَّ ٱللَّهَ نِعِمَّا يَعِظُكُم بِهِ إِنَّ ٱللَّهَ كَانَ سَمِيعَۢا بَصِيرًا )</w:t>
      </w:r>
      <w:r>
        <w:rPr>
          <w:rFonts w:ascii="adwa-assalaf" w:eastAsia="adwa-assalaf" w:hAnsi="adwa-assalaf" w:cs="adwa-assalaf"/>
          <w:b w:val="0"/>
          <w:color w:val="000000"/>
          <w:sz w:val="28"/>
          <w:szCs w:val="28"/>
          <w:rtl/>
        </w:rPr>
        <w:t xml:space="preserve"> (النساء:58).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الإسلام دين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الإسلام رحمةٌ للعالمين،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 )</w:t>
      </w:r>
      <w:r>
        <w:rPr>
          <w:rFonts w:ascii="adwa-assalaf" w:eastAsia="adwa-assalaf" w:hAnsi="adwa-assalaf" w:cs="adwa-assalaf"/>
          <w:b w:val="0"/>
          <w:color w:val="000000"/>
          <w:sz w:val="28"/>
          <w:szCs w:val="28"/>
          <w:rtl/>
        </w:rPr>
        <w:t xml:space="preserve"> (الأنبياء:107).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رحمة الإسلام في عقيدته؛ إذ رحِمَ الإسلامُ الإنسانَ من العبودية والخضوع لغيره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الرحمة في تشريعات الإسلام التي حفظت أرواح الناس وأموالهم وسائر حقوقهم،</w:t>
      </w:r>
      <w:r>
        <w:rPr>
          <w:rFonts w:ascii="adwa-assalaf" w:eastAsia="adwa-assalaf" w:hAnsi="adwa-assalaf" w:cs="adwa-assalaf"/>
          <w:b w:val="0"/>
          <w:color w:val="000000"/>
          <w:sz w:val="28"/>
          <w:szCs w:val="28"/>
          <w:rtl/>
        </w:rPr>
        <w:t xml:space="preserve"> بل أمَرَ الإسلام برحمةِ كلِّ ما في الأرض من بشر وحيوانات، قال النبي ﷺ:</w:t>
      </w:r>
      <w:r>
        <w:rPr>
          <w:rFonts w:ascii="adwa-assalaf" w:eastAsia="adwa-assalaf" w:hAnsi="adwa-assalaf" w:cs="adwa-assalaf"/>
          <w:b w:val="0"/>
          <w:color w:val="000D80"/>
          <w:sz w:val="28"/>
          <w:szCs w:val="28"/>
          <w:rtl/>
        </w:rPr>
        <w:t xml:space="preserve"> «الرَّاحِمُونَ يَرْحَمُهُمُ الرَّحْمَنُ، ارْحَمُوا مَنْ فِي الأَرْضِ يَرْحَمْكُمْ مَنْ فِي السَّمَاءِ»</w:t>
      </w:r>
      <w:r>
        <w:rPr>
          <w:rFonts w:ascii="adwa-assalaf" w:eastAsia="adwa-assalaf" w:hAnsi="adwa-assalaf" w:cs="adwa-assalaf"/>
          <w:b w:val="0"/>
          <w:color w:val="000000"/>
          <w:sz w:val="28"/>
          <w:szCs w:val="28"/>
          <w:rtl/>
        </w:rPr>
        <w:t xml:space="preserve"> (رواه أبو داود 4941، والترمذي 1924).</w:t>
      </w:r>
      <w:r>
        <w:rPr>
          <w:rFonts w:ascii="adwa-assalaf" w:eastAsia="adwa-assalaf" w:hAnsi="adwa-assalaf" w:cs="adwa-assalaf"/>
          <w:b w:val="0"/>
          <w:color w:val="000000"/>
          <w:sz w:val="28"/>
          <w:szCs w:val="28"/>
          <w:rtl/>
        </w:rPr>
        <w:t xml:space="preserve"> وتوعَّدَ مَن ترك الرحمة، فقال ﷺ:</w:t>
      </w:r>
      <w:r>
        <w:rPr>
          <w:rFonts w:ascii="adwa-assalaf" w:eastAsia="adwa-assalaf" w:hAnsi="adwa-assalaf" w:cs="adwa-assalaf"/>
          <w:b w:val="0"/>
          <w:color w:val="000D80"/>
          <w:sz w:val="28"/>
          <w:szCs w:val="28"/>
          <w:rtl/>
        </w:rPr>
        <w:t xml:space="preserve"> «مَنْ لاَ يَرْحَمُ لاَ يُرْحَمُ»</w:t>
      </w:r>
      <w:r>
        <w:rPr>
          <w:rFonts w:ascii="adwa-assalaf" w:eastAsia="adwa-assalaf" w:hAnsi="adwa-assalaf" w:cs="adwa-assalaf"/>
          <w:b w:val="0"/>
          <w:color w:val="000000"/>
          <w:sz w:val="28"/>
          <w:szCs w:val="28"/>
          <w:rtl/>
        </w:rPr>
        <w:t xml:space="preserve"> (رواه البخاري 5997، ومسلم 2318).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رحمة الإسلام أيضًا في الأمر برحمة الضعفاء والمساكين وأصحاب الأعذار والإحسان إليهم، وتوقير كبار السن، والرفق بالصغار، والرفق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الإسلام دين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في الإسلام له عدة مجالات، وكلها تدل على فضل الإسلام، وحسن تشريعاته.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فالإحسان يشمل إتقان الأعمال وتقديمها في أحسن صورة، يقول النبيُّ ﷺ:</w:t>
      </w:r>
      <w:r>
        <w:rPr>
          <w:rFonts w:ascii="adwa-assalaf" w:eastAsia="adwa-assalaf" w:hAnsi="adwa-assalaf" w:cs="adwa-assalaf"/>
          <w:b w:val="0"/>
          <w:color w:val="000D80"/>
          <w:sz w:val="28"/>
          <w:szCs w:val="28"/>
          <w:rtl/>
        </w:rPr>
        <w:t xml:space="preserve"> «إِنَّ اللهَ كَتَبَ الْإِحْسَانَ عَلَى كُلِّ شَيْءٍ»</w:t>
      </w:r>
      <w:r>
        <w:rPr>
          <w:rFonts w:ascii="adwa-assalaf" w:eastAsia="adwa-assalaf" w:hAnsi="adwa-assalaf" w:cs="adwa-assalaf"/>
          <w:b w:val="0"/>
          <w:color w:val="000000"/>
          <w:sz w:val="28"/>
          <w:szCs w:val="28"/>
          <w:rtl/>
        </w:rPr>
        <w:t xml:space="preserve"> (رواه مسلم 1955).</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«إِنَّ اللهَ تَبَارَكَ وَتَعَالَى يُحِبُّ إِذَا عَمِلَ أَحَدُكُمْ عَمَلًا أَنْ يُتْقِنَهُ»</w:t>
      </w:r>
      <w:r>
        <w:rPr>
          <w:rFonts w:ascii="adwa-assalaf" w:eastAsia="adwa-assalaf" w:hAnsi="adwa-assalaf" w:cs="adwa-assalaf"/>
          <w:b w:val="0"/>
          <w:color w:val="000000"/>
          <w:sz w:val="28"/>
          <w:szCs w:val="28"/>
          <w:rtl/>
        </w:rPr>
        <w:t xml:space="preserve"> (رواه الطبراني في الكبير 24/306).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الإحسان أيضًا بذل الخير والمعروف للناس، ومعاملتهم بأفضل مما يعاملونك، قال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 يَعِظُكُمۡ لَعَلَّكُمۡ تَذَكَّرُونَ)</w:t>
      </w:r>
      <w:r>
        <w:rPr>
          <w:rFonts w:ascii="adwa-assalaf" w:eastAsia="adwa-assalaf" w:hAnsi="adwa-assalaf" w:cs="adwa-assalaf"/>
          <w:b w:val="0"/>
          <w:color w:val="000000"/>
          <w:sz w:val="28"/>
          <w:szCs w:val="28"/>
          <w:rtl/>
        </w:rPr>
        <w:t xml:space="preserve"> (النحل:90).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الإحسان: الأمر بالرفق والحلم في معاملة الناس، والسماحة في البيع والتقاضي، قال النبيُّ ﷺ:</w:t>
      </w:r>
      <w:r>
        <w:rPr>
          <w:rFonts w:ascii="adwa-assalaf" w:eastAsia="adwa-assalaf" w:hAnsi="adwa-assalaf" w:cs="adwa-assalaf"/>
          <w:b w:val="0"/>
          <w:color w:val="000D80"/>
          <w:sz w:val="28"/>
          <w:szCs w:val="28"/>
          <w:rtl/>
        </w:rPr>
        <w:t xml:space="preserve"> «رَحِمَ اللهُ رَجُلًا سَمْحًا إِذَا بَاعَ، وَإِذَا اشْتَرَى، وَإِذَا اقْتَضَى»</w:t>
      </w:r>
      <w:r>
        <w:rPr>
          <w:rFonts w:ascii="adwa-assalaf" w:eastAsia="adwa-assalaf" w:hAnsi="adwa-assalaf" w:cs="adwa-assalaf"/>
          <w:b w:val="0"/>
          <w:color w:val="000000"/>
          <w:sz w:val="28"/>
          <w:szCs w:val="28"/>
          <w:rtl/>
        </w:rPr>
        <w:t xml:space="preserve"> (رواه البخاري 2076).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الإحسان: الأمر بإنظار المعسر(</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 يقول النبي ﷺ:</w:t>
      </w:r>
      <w:r>
        <w:rPr>
          <w:rFonts w:ascii="adwa-assalaf" w:eastAsia="adwa-assalaf" w:hAnsi="adwa-assalaf" w:cs="adwa-assalaf"/>
          <w:b w:val="0"/>
          <w:color w:val="000D80"/>
          <w:sz w:val="28"/>
          <w:szCs w:val="28"/>
          <w:rtl/>
        </w:rPr>
        <w:t xml:space="preserve"> «كَانَ تَاجِرٌ يُدَايِنُ النَّاسَ، فَإِذَا رَأَى مُعْسِرًا قَالَ لِفِتْيَانِهِ: تَجَاوَزُوا عَنْهُ، لَعَلَّ اللهَ أَنْ يَتَجَاوَزَ عَنَّا، فَتَجَاوَزَ اللهُ عَنْهُ»</w:t>
      </w:r>
      <w:r>
        <w:rPr>
          <w:rFonts w:ascii="adwa-assalaf" w:eastAsia="adwa-assalaf" w:hAnsi="adwa-assalaf" w:cs="adwa-assalaf"/>
          <w:b w:val="0"/>
          <w:color w:val="000000"/>
          <w:sz w:val="28"/>
          <w:szCs w:val="28"/>
          <w:rtl/>
        </w:rPr>
        <w:t xml:space="preserve"> (رواه البخاري 2078، ومسلم 1562).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صور الإحسان: مراقبة الله تعالى التي تمنع العبد من فِعل أي شرٍّ أو 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الأنشطة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1: أستخرج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الوسطية والتوازن في الإسلام لهما مجالات كثيرة، يمكنك التعرف عليها من خلال تأمل النصوص الآتية، والتعاون مع زملائك في استخراج ما تدل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(يَٰبَنِيٓ ءَادَمَ خُذُواْ زِينَتَكُمۡ عِندَ كُلِّ مَسۡجِدٍ وَكُلُواْ وَٱشۡرَبُواْ وَلَا تُسۡرِفُوٓاْۚ إِنَّهُۥ لَا يُحِبُّ ٱلۡمُسۡرِفِينَ 31 )</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بالتزين - التمتع بالطعام والشراب – النهي عن الإسراف.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(وَٱقۡصِدۡ فِي مَشۡيِكَ وَٱغۡضُضۡ مِن صَوۡتِكَۚ)</w:t>
      </w:r>
      <w:r>
        <w:rPr>
          <w:rFonts w:ascii="adwa-assalaf" w:eastAsia="adwa-assalaf" w:hAnsi="adwa-assalaf" w:cs="adwa-assalaf"/>
          <w:b w:val="0"/>
          <w:color w:val="000000"/>
          <w:sz w:val="28"/>
          <w:szCs w:val="28"/>
          <w:rtl/>
        </w:rPr>
        <w:t xml:space="preserve"> (لقمان: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التوسط في المشي، وخفض الصوت.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تَجۡهَرۡ بِصَلَاتِكَ وَلَا تُخَافِتۡ بِهَا وَٱبۡتَغِ بَيۡنَ ذَٰلِكَ سَبِيلًا )</w:t>
      </w:r>
      <w:r>
        <w:rPr>
          <w:rFonts w:ascii="adwa-assalaf" w:eastAsia="adwa-assalaf" w:hAnsi="adwa-assalaf" w:cs="adwa-assalaf"/>
          <w:b w:val="0"/>
          <w:color w:val="000000"/>
          <w:sz w:val="28"/>
          <w:szCs w:val="28"/>
          <w:rtl/>
        </w:rPr>
        <w:t xml:space="preserve"> (الإسراء:110).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التوسط في رفع الصوت عند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«إِيَّاكُمْ والغلوَّ في الدِّين»</w:t>
      </w:r>
      <w:r>
        <w:rPr>
          <w:rFonts w:ascii="adwa-assalaf" w:eastAsia="adwa-assalaf" w:hAnsi="adwa-assalaf" w:cs="adwa-assalaf"/>
          <w:b w:val="0"/>
          <w:color w:val="000000"/>
          <w:sz w:val="28"/>
          <w:szCs w:val="28"/>
          <w:rtl/>
        </w:rPr>
        <w:t xml:space="preserve"> (رواه أحمد 1851، والنسائي 3057).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الغلو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 2: أتعاون وأعبِّر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في الإسلام يشمل رد الظلم ولو كان الظالم هو القاضي أو والده، يقول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بِٱلۡقِسطِ شُهَدَآءَ لِلَّهِ وَلَو عَلَىٰٓ أَنفُسِكُم أَوِ ٱلوَٰلِدَينِ وَٱلأَقرَبِينَ)</w:t>
      </w:r>
      <w:r>
        <w:rPr>
          <w:rFonts w:ascii="adwa-assalaf" w:eastAsia="adwa-assalaf" w:hAnsi="adwa-assalaf" w:cs="adwa-assalaf"/>
          <w:b w:val="0"/>
          <w:color w:val="000000"/>
          <w:sz w:val="28"/>
          <w:szCs w:val="28"/>
          <w:rtl/>
        </w:rPr>
        <w:t xml:space="preserve"> (النساء:135). ويشمل العدل في الإسلام إعطاء الحق وإنصاف المظلوم حتى لو كنا نكرهه، قال تعالى:</w:t>
      </w:r>
      <w:r>
        <w:rPr>
          <w:rFonts w:ascii="KFGQPC HAFS Uthmanic Script" w:eastAsia="KFGQPC HAFS Uthmanic Script" w:hAnsi="KFGQPC HAFS Uthmanic Script" w:cs="KFGQPC HAFS Uthmanic Script"/>
          <w:b w:val="0"/>
          <w:color w:val="187600"/>
          <w:sz w:val="26"/>
          <w:szCs w:val="26"/>
          <w:rtl/>
        </w:rPr>
        <w:t xml:space="preserve"> (وَلَا يَجرِمَنَّكُم شَنَـَٔانُ قَومٍ عَلَىٰٓ أَلَّا تَعدِلُواْ ٱعدِلُواْ هُوَ أَقرَبُ لِلتَّقوَىٰۖ)</w:t>
      </w:r>
      <w:r>
        <w:rPr>
          <w:rFonts w:ascii="adwa-assalaf" w:eastAsia="adwa-assalaf" w:hAnsi="adwa-assalaf" w:cs="adwa-assalaf"/>
          <w:b w:val="0"/>
          <w:color w:val="000000"/>
          <w:sz w:val="28"/>
          <w:szCs w:val="28"/>
          <w:rtl/>
        </w:rPr>
        <w:t xml:space="preserve"> (المائدة:8). من خلال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1.عبر في خمسة أسطر عن فخرك بدين الإسلام؛ لأنه دين العدل والإنصاف.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2.تعاوَنْ مع زميلك في بيان أثر تطبيق مظاهر عدل الإسلام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التقـويم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ضع علامة ✓ أمام العبارة الصحيحة، وعلامة (×) أمام العبارة الخطأ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1.الوسطية تدخل في الطعام واللباس والنفقة.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2.تختص الرحمة بتعامل المسلمين بعضهم مع بعض.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3.يرتبط الإيمان بإقامة العدل بين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4.الراحمون يرحمهم الرحمن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5.إتقان العمل وبذل المعروف من الإحسان.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يختص الحكام والقضاة بتنفيذ العدل بين الناس.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7.التشدد في الدين يدل على زيادة الإيمان. x</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علِّق على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1.دعوة الإسلام إلى العدل تسهم في النهوض بالمجتمع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2.الرحمة تشمل دعوة الناس للدخول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3.العدل واجب مع المسلمين وغير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اكتب دليلًا على كلٍّ مما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1.الأمر بالعدل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2.التحذير مِن ترك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3.التوازن بين أعمال الدنيا وأعمال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أجب عن السؤالين الآتيين: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1.وضِّح ثلاثة من مظاهر التوازن والوسطية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2.كيف يطبِّق المسلم الإحسان في حياته اليومية؟</w:t>
      </w:r>
    </w:p>
    <w:p>
      <w:pPr>
        <w:jc w:val="right"/>
      </w:pPr>
      <w:r>
        <w:rPr>
          <w:rFonts w:cs="Times New Roman"/>
          <w:sz w:val="14"/>
          <w:szCs w:val="14"/>
        </w:rPr>
        <w:t xml:space="preserve">ar238v1.0 - 10/10/2026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الفاقة: هي الفقر والحاجة.</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مسيرة: أي يحتاج الراكب شهرًا حتى يصل إلى نهايته.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 كيزانه: جمع كوز، وهو إناء يُشرب به.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( 1) الإطراء هو المبالغة في المدح.</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عتق رقبة.</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الحيض: دم ينزل من رحم المرأة إذا بلغت، ثم يعتادها في أوقات معلومة.</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النفاس: الدم الخارج من رحم المرأة بسبب الولادة.</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(1) منِيُّ الرجل: سائل أبيض كثيف، له رائحة مميزة، يخرج متدفقًا عند الشهوة. ومنيُّ المرأة: سائل أصفر رقيق.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كأنما تطعمهم الرماد الحار.</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المعسر هو الذي لا يستطيع سداد الدين، وإنظاره تأجيل موعد سداد الدين عليه.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2026-10-10T19:54:39Z</dcterms:created>
  <dcterms:modified xsi:type="dcterms:W3CDTF">2026-10-10T19:54:39Z</dcterms:modified>
</cp:coreProperties>
</file>