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التربية الإسلامية (4)-10288-1.0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التربية الإسلامية (4)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التربية الإسلامية (4)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جملةٍ من أمراض القلوب التي يحتاج كل مسلمٍ إلى وقاية قلبه منها؛ كالغفلة، واتباع الهوى، وحب الدنيا، والعشق، والكبر، والجدال، والحسد، وبيان أهمية التوبة وأثرها في صيانة القلب، مع عرض المحتوى بطريقةٍ عصرية مبسطة، وأسلوبٍ سهلٍ شيق خال من الحشو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التربية الإسلامية (4)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لَا إِلَهَ إِلَّا هُوَ الْعَزِيزُ الْحَكِيمُ﴾ (18)</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 :</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صلى الله  عليه وسلم، ‬بشكلٍ عصريٍّ ميسَّرٍ،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أمْراضِ القُلُوبِ وعِلاجُها</w:t>
      </w:r>
      <w:r>
        <w:rPr>
          <w:rFonts w:ascii="adwa-assalaf" w:eastAsia="adwa-assalaf" w:hAnsi="adwa-assalaf" w:cs="adwa-assalaf"/>
          <w:b w:val="0"/>
          <w:color w:val="000000"/>
          <w:sz w:val="28"/>
          <w:szCs w:val="28"/>
          <w:rtl/>
        </w:rPr>
        <w:t xml:space="preserve"> قواعد في اكتشاف امراض القلوب</w:t>
      </w:r>
      <w:r>
        <w:rPr>
          <w:rFonts w:ascii="adwa-assalaf" w:eastAsia="adwa-assalaf" w:hAnsi="adwa-assalaf" w:cs="adwa-assalaf"/>
          <w:b w:val="0"/>
          <w:color w:val="000000"/>
          <w:sz w:val="28"/>
          <w:szCs w:val="28"/>
          <w:rtl/>
        </w:rPr>
        <w:t xml:space="preserve"> أهمية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والمِراءُ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في اكْتِشافِ أمْراضِ القُلُوبِ والتوبةُ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أَن لا إِلهَ إِلَّا الله ، وَحْدَهُ لا شَرِيكَ لَهُ، وأَشْهَدُ أنَّ مُحمَّدًا عَبْدُهُ ورسُولُهُ، صلَّى الله عَليْهِ وعلَى آلِهِ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أنَّ للقُلُوبِ أَعمالًا تحيا بها فتُسعِدُها، فإنَّها تطْرَأُ عليْها أمْراضٌ ومُفْسِداتٌ تُمرضُها وتُشقِيها، وهِيَ آفاتٌ تَعرِضُ للْقَلْب، فإذا تَمَكَّنَتْ منه أَمرضَتْهُ، وحَرَفتْهُ عنْ سَبيلِ المُتَّقينَ، وألْزَمتْهُ غَيَّه، وما أُشرِبَ من 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الأَمْراضَ وَغَيْرَها تَصْرِفُ العَبْدَ عنْ عِبادَةِ ربِّهِ، وَتُرَغِّبُ إِليْهِ هَواهُ، فيُخالِطُ قَلْبَهُ حُبُّ الدُّنيا، وتَسْتَحْكِمُ فيهِ الشَّهْوَةُ والغَفْلَةُ، ويُسَيْطِرُ عَليْهِ الكِبْرُ، وَيَتَخَلَّلُهُ النِّفاقُ، وَيَسْتَمِيلُهُ الجِدالُ والمِراءُ، ويَعْتَرِيهِ الشَّكُّ والرَّيْبُ، فيَضْعُفُ فيهِ نُورُ الإِيمانِ، فَلا يَسْتَبْصِرُ بِما يَسْتَبْصِرُ بِهِ المُتَّقُونَ، وَلا يَتحلَّى بِما يتَحَلَّى بهِ الصَّالِحُونَ، ويَبْقَى رَهِينَ شَيْطانِهِ، وَحَبِيسَ هَواهُ، ثُمَّ يَنْدَمُ وَلاتَ ساعَةَ مَنْدَم.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هَذا المُقَرَّرُ للكَلامِ عَنْ هذِهِ الأمْراضِ والآفاتِ، الَّتي تُعَدُّ عَقباتٍ في طَريقِ السَّالِكِينَ، وآفاتٍ تُصيبُ قُلُوبَ العِبادِ، لِيَكْشِفَ عنْ آثارِها، ويُعَرِّفَ بِكَيفيَّةِ التَّخلُّصِ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يُؤتِيَ قُلُوبَنا تَقْواها، وأنْ يَحفَظَها من هذِهِ الأَمْراضِ، وتِلْك الآفاتِ؛ فإنَّهُ ما منْ قلْبٍ إلَّا بَينَ إِصْبعَيْنِ منْ أَصابِعِ الرَّحمنِ، إِنْ شاءَ أقامَهُ، وإِنْ شاءَ أَزاغَهُ.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أهمِّيَّةُ القَلْبِ، وخَطَرُ أمْراضِ القُلُوبِ وأَضْرارُها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 هُوَ سيِّدُ البَدَنِ وأَمِيرُ أعْضائِهِ: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وَبِصَلاحِ الأَمِيرِ تَصْلُحُ الرَّعِيَّةُ، وبِفَسادِهِ تَفْسُدُ؛ فإِذا صَلَحَ القَلْبُ صَلَحَتِ الجَوارِحُ، وَإِذا فسَدَ القَلْبُ فسَدَتِ الجَوارِحُ، ورَتَعَتْ في أهْوائِها.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كَعْبُ الأَحْبارِ:</w:t>
      </w:r>
      <w:r>
        <w:rPr>
          <w:rFonts w:ascii="adwa-assalaf" w:eastAsia="adwa-assalaf" w:hAnsi="adwa-assalaf" w:cs="adwa-assalaf"/>
          <w:b w:val="0"/>
          <w:color w:val="BF4E14"/>
          <w:sz w:val="28"/>
          <w:szCs w:val="28"/>
          <w:rtl/>
        </w:rPr>
        <w:t xml:space="preserve"> «القَلْبُ مَلِكٌ، فَإِذا طابَ المَلِكُ؛ طابَتْ جُنُودُهُ، وَإِذا خَبُثَ المَلِكُ؛ خَبُثَتْ جُنُودُهُ».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w:t>
      </w:r>
      <w:r>
        <w:rPr>
          <w:rFonts w:ascii="adwa-assalaf" w:eastAsia="adwa-assalaf" w:hAnsi="adwa-assalaf" w:cs="adwa-assalaf"/>
          <w:b w:val="0"/>
          <w:color w:val="BF4E14"/>
          <w:sz w:val="28"/>
          <w:szCs w:val="28"/>
          <w:rtl/>
        </w:rPr>
        <w:t xml:space="preserve"> «فِيهِ إِشارَةٌ إلى أَنَّ صَلاحَ حَرَكاتِ العَبْدِ بِجَوارِحِهِ، واجْتِنابَهُ المُحَرَّماتِ واتِّقاءَهُ لِلشُّبَهاتِ بِحَسَبَ صَلاحِ حَرَكَةِ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قَلْبُهُ سَلِيمًا، لَيْسَ فيهِ إِلَّا مَحَبَّةُ الله وَمَحَبَّةُ ما يُحِبُّهُ الله ، وَخَشْيَةُ الله  وَخَشْيَةُ الوُقُوعِ فيما يَكْرَهُهُ، صَلَحَتْ حَرَكاتُ الجَوارِحِ كُلِّها، وَنَشَأَ عَنْ ذَلِكَ اجْتِنابُ المُحَرَّماتِ كُلِّها، وَتَوَقٍّ لِلشُّبَهاتِ حَذَرًا منَ الوُقُوعِ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القَلْبُ فاسِدًا، قَدِ اسْتَوْلَى عَلَيْهِ اتِّباعُ هَواهُ، وَطَلَبُ ما يُحِبُّهُ، وَلَوْ كَرِهَهُ الله ، فَسَدَتْ حَرَكاتُ الجَوارِحِ كُلِّها، وانْبَعَثَتْ إلى كُلِّ المَعاصِي والمُشْتَبِهاتِ بِحَسَبِ اتِّباعِ هَوَى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والقَلْبُ هوَ مَحِلُّ التَّفْكِيرِ والتَّعَقُّلِ: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وَبالتَّالِي هُوَ المُحرِّكُ للعَمَلِ والمُوَجِّهُ لَهُ؛ قال تعالى:</w:t>
      </w:r>
      <w:r>
        <w:rPr>
          <w:rFonts w:ascii="KFGQPC HAFS Uthmanic Script" w:eastAsia="KFGQPC HAFS Uthmanic Script" w:hAnsi="KFGQPC HAFS Uthmanic Script" w:cs="KFGQPC HAFS Uthmanic Script"/>
          <w:b w:val="0"/>
          <w:color w:val="187600"/>
          <w:sz w:val="26"/>
          <w:szCs w:val="26"/>
          <w:rtl/>
        </w:rPr>
        <w:t xml:space="preserve"> ﴿وَلَقَدْ ذَرَأْنَا لِجَهَنَّمَ كَثِيرًا مِنَ الْجِنِّ والإِنسِ لَهُمْ قُلُوبٌ لَا يَفْقَهُونَ بِهَا ﴾</w:t>
      </w:r>
      <w:r>
        <w:rPr>
          <w:rFonts w:ascii="adwa-assalaf" w:eastAsia="adwa-assalaf" w:hAnsi="adwa-assalaf" w:cs="adwa-assalaf"/>
          <w:b w:val="0"/>
          <w:color w:val="000000"/>
          <w:sz w:val="28"/>
          <w:szCs w:val="28"/>
          <w:rtl/>
        </w:rPr>
        <w:t xml:space="preserve"> (الأعراف:179).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ومَدارُ الأَعْمالِ على النَّوايا التي مَحِلُّها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والقَلْبُ هوَ مَحِلُّ نَظَرِ الرَّبِّ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«إِنَّ الله لا يَنْظُرُ إلى صُوَرِكُمْ وَأَمْوالِكُمْ، وَلَكِنْ يَنْظُرُ إلى قُلُوبِكُمْ وَأَعْمالِكُمْ» وَأَشارَ بِأَصابِعِهِ إلى صَدْرِهِ.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تعالى بتَطْهِيرِ القُلُوبِ وإِصْلاحِ النَّوايا؛ فَقالَ:</w:t>
      </w:r>
      <w:r>
        <w:rPr>
          <w:rFonts w:ascii="KFGQPC HAFS Uthmanic Script" w:eastAsia="KFGQPC HAFS Uthmanic Script" w:hAnsi="KFGQPC HAFS Uthmanic Script" w:cs="KFGQPC HAFS Uthmanic Script"/>
          <w:b w:val="0"/>
          <w:color w:val="187600"/>
          <w:sz w:val="26"/>
          <w:szCs w:val="26"/>
          <w:rtl/>
        </w:rPr>
        <w:t xml:space="preserve"> ﴿وَثِيَابَكَ فَطَهِّرْ﴾</w:t>
      </w:r>
      <w:r>
        <w:rPr>
          <w:rFonts w:ascii="adwa-assalaf" w:eastAsia="adwa-assalaf" w:hAnsi="adwa-assalaf" w:cs="adwa-assalaf"/>
          <w:b w:val="0"/>
          <w:color w:val="000000"/>
          <w:sz w:val="28"/>
          <w:szCs w:val="28"/>
          <w:rtl/>
        </w:rPr>
        <w:t xml:space="preserve"> (المدَّثِّر: 4)</w:t>
      </w:r>
      <w:r>
        <w:rPr>
          <w:rFonts w:ascii="adwa-assalaf" w:eastAsia="adwa-assalaf" w:hAnsi="adwa-assalaf" w:cs="adwa-assalaf"/>
          <w:b w:val="0"/>
          <w:color w:val="000000"/>
          <w:sz w:val="28"/>
          <w:szCs w:val="28"/>
          <w:rtl/>
        </w:rPr>
        <w:t xml:space="preserve"> قال سَعِيدُ ابْنُ جُبَيْرٍ: أي:</w:t>
      </w:r>
      <w:r>
        <w:rPr>
          <w:rFonts w:ascii="adwa-assalaf" w:eastAsia="adwa-assalaf" w:hAnsi="adwa-assalaf" w:cs="adwa-assalaf"/>
          <w:b w:val="0"/>
          <w:color w:val="BF4E14"/>
          <w:sz w:val="28"/>
          <w:szCs w:val="28"/>
          <w:rtl/>
        </w:rPr>
        <w:t xml:space="preserve"> «وَقَلْبَكَ ونِيَّتَكَ فَطَهِّرْ».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وسَلامَةُ القَلْبِ وخُلُوصُهُ سبَبٌ لِلسَّعادَةِ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﴿يَوْمَ لَا يَنْفَعُ مَالٌ وَلَا بَنُونَ (88)</w:t>
      </w:r>
      <w:r>
        <w:rPr>
          <w:rFonts w:ascii="KFGQPC HAFS Uthmanic Script" w:eastAsia="KFGQPC HAFS Uthmanic Script" w:hAnsi="KFGQPC HAFS Uthmanic Script" w:cs="KFGQPC HAFS Uthmanic Script"/>
          <w:b w:val="0"/>
          <w:color w:val="187600"/>
          <w:sz w:val="26"/>
          <w:szCs w:val="26"/>
          <w:rtl/>
        </w:rPr>
        <w:t xml:space="preserve"> إِلَّا مَنْ أَتَى الله بِقَلْبٍ سَلِيمٍ﴾</w:t>
      </w:r>
      <w:r>
        <w:rPr>
          <w:rFonts w:ascii="adwa-assalaf" w:eastAsia="adwa-assalaf" w:hAnsi="adwa-assalaf" w:cs="adwa-assalaf"/>
          <w:b w:val="0"/>
          <w:color w:val="000000"/>
          <w:sz w:val="28"/>
          <w:szCs w:val="28"/>
          <w:rtl/>
        </w:rPr>
        <w:t xml:space="preserve"> (الشُّعراء: 88-89).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«لا تَتِمُّ لَهُ - أيْ: لِلقَلْبِ - سَلامَتُهُ مُطْلَقًا حَتَّى يَسْلَمَ منْ خَمْسَةِ أَشْياءَ: منْ شِرْكٍ يُناقِضُ التَّوْحِيدَ، وَبِدْعَةٍ تُخالِفُ السُّنَّةَ، وَشَهْوَةٍ تُخالِفُ الأَمْرَ، وَغَفْلَةٍ تُناقِضُ الذِّكْرَ، وَهَوًى يُناقِضُ التَّجْرِيدَ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دُعاءِ النَّبيِّ صلى الله  عليه وسلم:</w:t>
      </w:r>
      <w:r>
        <w:rPr>
          <w:rFonts w:ascii="adwa-assalaf" w:eastAsia="adwa-assalaf" w:hAnsi="adwa-assalaf" w:cs="adwa-assalaf"/>
          <w:b w:val="0"/>
          <w:color w:val="000D80"/>
          <w:sz w:val="28"/>
          <w:szCs w:val="28"/>
          <w:rtl/>
        </w:rPr>
        <w:t xml:space="preserve"> «وَأَسْأَلُكَ قَلْبًا سَلِيمًا...».</w:t>
      </w:r>
      <w:r>
        <w:rPr>
          <w:rFonts w:ascii="adwa-assalaf" w:eastAsia="adwa-assalaf" w:hAnsi="adwa-assalaf" w:cs="adwa-assalaf"/>
          <w:b w:val="0"/>
          <w:color w:val="000000"/>
          <w:sz w:val="28"/>
          <w:szCs w:val="28"/>
          <w:rtl/>
        </w:rPr>
        <w:t xml:space="preserve"> رَواهُ أَحْمَدُ، والنَّسائِيُّ وهو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خَطَرُ أمْراضِ القُلُوبِ، وأضْرارُها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مَعْرِفَةِ الأهمِّيَّةِ العَظِيمَةِ للقَلْبِ وأحْوالِهِ يتَّضِحُ لنا خَطَرُ أَمْراضِ القُلُوبِ وشِدَّةُ أضْرارِها،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فَسادُ الأَعْمالِ:فَفِي الحَدِيثِ:</w:t>
      </w:r>
      <w:r>
        <w:rPr>
          <w:rFonts w:ascii="adwa-assalaf" w:eastAsia="adwa-assalaf" w:hAnsi="adwa-assalaf" w:cs="adwa-assalaf"/>
          <w:b w:val="0"/>
          <w:color w:val="000D80"/>
          <w:sz w:val="28"/>
          <w:szCs w:val="28"/>
          <w:rtl/>
        </w:rPr>
        <w:t xml:space="preserve"> «وَإِذا فَسَدَتْ فَسَدَ الجَسَدُ كُلُّهُ»،</w:t>
      </w:r>
      <w:r>
        <w:rPr>
          <w:rFonts w:ascii="adwa-assalaf" w:eastAsia="adwa-assalaf" w:hAnsi="adwa-assalaf" w:cs="adwa-assalaf"/>
          <w:b w:val="0"/>
          <w:color w:val="000000"/>
          <w:sz w:val="28"/>
          <w:szCs w:val="28"/>
          <w:rtl/>
        </w:rPr>
        <w:t xml:space="preserve"> وَإِذا فَسَدَ القَلْبُ فَسَدَتِ النَّوايا التي علَيْها مَدارُ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انْقِلابُ المَوازِينِ: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يَعْرِفُ المَعْرُوفَ، وَلا يُنْكِرُ المُنْكَرَ، بَلْ يَرَى المُنْكَرَ مَعْرُوفًا، والمَعْرُوفَ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«تُعْرَضُ الفِتَنُ على القُلُوبِ كالحَصِيرِ عُودًا عُودًا، فَأَيُّ قَلْبٍ أُشْرِبَها نُكِتَ فيهِ نُكْتَةٌ سَوْداءُ، وَأَيُّ قَلْبٍ أَنْكَرَها نُكِتَ فيهِ نُكْتَةٌ بَيْضاءُ، حَتَّى تَصِيرَ على قَلْبينِ: على أَبْيَضَ مِثْلِ الصَّفا، فَلا تَضُرُّهُ فِتْنَةٌ ما دامَتِ السَّماواتُ والأَرْضُ، والآخَرُ أَسْوَدُ مُرْبادًّا كالكُوزِ مُجَخِّيًا، لا يَعْرِفُ مَعْرُوفًا، وَلا يُنْكِرُ مُنْكَرًا إِلَّا ما أُشْرِبَ منْ هَواهُ».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الرُّبْدَةُ: لَوْنٌ بينَ السَّوادِ والغُبْرَةِ.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مُجَخِّيًا: مَنْكُوسًا.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الإِعْراضُ عَنِ الشَّرْعِ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فَصاحِبُ القَلْبِ المَرِيضِ يرْفُضُ أحْكامَ الشَّرْعِ وَلا يقْبَلُ منْها إلَّا ما وافَقَ هَواهُ؛ قال تعالى:</w:t>
      </w:r>
      <w:r>
        <w:rPr>
          <w:rFonts w:ascii="KFGQPC HAFS Uthmanic Script" w:eastAsia="KFGQPC HAFS Uthmanic Script" w:hAnsi="KFGQPC HAFS Uthmanic Script" w:cs="KFGQPC HAFS Uthmanic Script"/>
          <w:b w:val="0"/>
          <w:color w:val="187600"/>
          <w:sz w:val="26"/>
          <w:szCs w:val="26"/>
          <w:rtl/>
        </w:rPr>
        <w:t xml:space="preserve"> ﴿وَإِذَا دُعُوا إِلَى الله وَرَسُولِهِ لِيَحْكُمَ بَيْنَهُمْ إِذَا فَرِيقٌ مِنْهُمْ مُعْرِضُونَ (48)</w:t>
      </w:r>
      <w:r>
        <w:rPr>
          <w:rFonts w:ascii="KFGQPC HAFS Uthmanic Script" w:eastAsia="KFGQPC HAFS Uthmanic Script" w:hAnsi="KFGQPC HAFS Uthmanic Script" w:cs="KFGQPC HAFS Uthmanic Script"/>
          <w:b w:val="0"/>
          <w:color w:val="187600"/>
          <w:sz w:val="26"/>
          <w:szCs w:val="26"/>
          <w:rtl/>
        </w:rPr>
        <w:t xml:space="preserve"> وَإِنْ يَكُنْ لَهُمُ الْحَقُّ يَأْتُوا إِلَيْهِ مُذْعِنِينَ (49)</w:t>
      </w:r>
      <w:r>
        <w:rPr>
          <w:rFonts w:ascii="KFGQPC HAFS Uthmanic Script" w:eastAsia="KFGQPC HAFS Uthmanic Script" w:hAnsi="KFGQPC HAFS Uthmanic Script" w:cs="KFGQPC HAFS Uthmanic Script"/>
          <w:b w:val="0"/>
          <w:color w:val="187600"/>
          <w:sz w:val="26"/>
          <w:szCs w:val="26"/>
          <w:rtl/>
        </w:rPr>
        <w:t xml:space="preserve"> أَفِي قُلُوبِهِمْ مَرَضٌ أَمِ ارْتَابُوا أَمْ يَخَافُونَ أَنْ يَحِيفَ الله عَلَيْهِمْ وَرَسُولُهُ بَلْ أُولَئِكَ هُمُ الظَّالِمُونَ ﴾</w:t>
      </w:r>
      <w:r>
        <w:rPr>
          <w:rFonts w:ascii="adwa-assalaf" w:eastAsia="adwa-assalaf" w:hAnsi="adwa-assalaf" w:cs="adwa-assalaf"/>
          <w:b w:val="0"/>
          <w:color w:val="000000"/>
          <w:sz w:val="28"/>
          <w:szCs w:val="28"/>
          <w:rtl/>
        </w:rPr>
        <w:t xml:space="preserve"> (النُّور: ٤٨-50).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مَرِضَ القَلْبُ أَصابَهُ النِّفاقُ، وَلِذا كَثُرَ في القُرآنِ الاقْتِرانُ بينَ مَرَضِ القَلْبِ والنِّفاقِ، قال تعالى:</w:t>
      </w:r>
      <w:r>
        <w:rPr>
          <w:rFonts w:ascii="KFGQPC HAFS Uthmanic Script" w:eastAsia="KFGQPC HAFS Uthmanic Script" w:hAnsi="KFGQPC HAFS Uthmanic Script" w:cs="KFGQPC HAFS Uthmanic Script"/>
          <w:b w:val="0"/>
          <w:color w:val="187600"/>
          <w:sz w:val="26"/>
          <w:szCs w:val="26"/>
          <w:rtl/>
        </w:rPr>
        <w:t xml:space="preserve"> ﴿إِذْ يَقُولُ الْمُنَافِقُونَ وَالَّذِينَ فِي قُلُوبِهِمْ مَرَضٌ غَرَّ هَؤُلَاءِ دِينُهُمْ ﴾</w:t>
      </w:r>
      <w:r>
        <w:rPr>
          <w:rFonts w:ascii="adwa-assalaf" w:eastAsia="adwa-assalaf" w:hAnsi="adwa-assalaf" w:cs="adwa-assalaf"/>
          <w:b w:val="0"/>
          <w:color w:val="000000"/>
          <w:sz w:val="28"/>
          <w:szCs w:val="28"/>
          <w:rtl/>
        </w:rPr>
        <w:t xml:space="preserve"> (الأنفال: 49)،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 يَقُولُ الْمُنَافِقُونَ وَالَّذِينَ فِي قُلُوبِهِمْ مَرَضٌ مَا وَعَدَنَا الله  وَرَسُولُهُ إِلَّا غُرُورًا ﴾</w:t>
      </w:r>
      <w:r>
        <w:rPr>
          <w:rFonts w:ascii="adwa-assalaf" w:eastAsia="adwa-assalaf" w:hAnsi="adwa-assalaf" w:cs="adwa-assalaf"/>
          <w:b w:val="0"/>
          <w:color w:val="000000"/>
          <w:sz w:val="28"/>
          <w:szCs w:val="28"/>
          <w:rtl/>
        </w:rPr>
        <w:t xml:space="preserve"> (الأحزاب: 12)،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لَئِنْ لَمْ يَنْتَهِ الْمُنَافِقُونَ وَالَّذِينَ فِي قُلُوبِهِمْ مَرَضٌ وَالْمُرْجِفُونَ فِي الْمَدِينَةِ لَنُغْرِيَنَّكَ بِهِمْ ثُمَّ لَا يُجَاوِرُونَكَ فِيهَا إِلَّا قَلِيلًا ﴾</w:t>
      </w:r>
      <w:r>
        <w:rPr>
          <w:rFonts w:ascii="adwa-assalaf" w:eastAsia="adwa-assalaf" w:hAnsi="adwa-assalaf" w:cs="adwa-assalaf"/>
          <w:b w:val="0"/>
          <w:color w:val="000000"/>
          <w:sz w:val="28"/>
          <w:szCs w:val="28"/>
          <w:rtl/>
        </w:rPr>
        <w:t xml:space="preserve"> (الأحزاب: 60).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حاجَةُ القُلُوبِ للتَّطْهِيرِ والحِمايَةِ الدَّائِمَةِ: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 مُحاطٌ بِالمُغْرِياتِ والمُلْهِياتِ التي تُوقِعُهُ في الزَّلَلِ؛ ممَّا يترتَّبُ عليْهِ تَراكُمُ الرَّانِ.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«إِنَّ المُؤْمنَ إِذا أَذْنَبَ كانَتْ نُكْتَةٌ سَوْداءُ في قَلْبِهِ، فَإِنْ تابَ وَنَزَعَ واسْتَغْفَرَ صُقِلَ قَلْبُهُ، فَإِنْ زادَ زادَتْ فَذَلِكَ الرَّانُ الذي ذَكَرَهُ الله في كِتابِهِ: ﴿ رَانَ عَلَى قُلُوبِهِمْ مَا كَانُوا يَكْسِبُونَ ﴾</w:t>
      </w:r>
      <w:r>
        <w:rPr>
          <w:rFonts w:ascii="adwa-assalaf" w:eastAsia="adwa-assalaf" w:hAnsi="adwa-assalaf" w:cs="adwa-assalaf"/>
          <w:b w:val="0"/>
          <w:color w:val="000000"/>
          <w:sz w:val="28"/>
          <w:szCs w:val="28"/>
          <w:rtl/>
        </w:rPr>
        <w:t xml:space="preserve"> (المطففين: ١٤)»</w:t>
      </w:r>
      <w:r>
        <w:rPr>
          <w:rFonts w:ascii="adwa-assalaf" w:eastAsia="adwa-assalaf" w:hAnsi="adwa-assalaf" w:cs="adwa-assalaf"/>
          <w:b w:val="0"/>
          <w:color w:val="000000"/>
          <w:sz w:val="28"/>
          <w:szCs w:val="28"/>
          <w:rtl/>
        </w:rPr>
        <w:t xml:space="preserve"> رَواهُ التِّرْمِذِيُّ، وابْنُ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البَصْرِيُّ في تَفْسِيرِ الرَّانِ:</w:t>
      </w:r>
      <w:r>
        <w:rPr>
          <w:rFonts w:ascii="adwa-assalaf" w:eastAsia="adwa-assalaf" w:hAnsi="adwa-assalaf" w:cs="adwa-assalaf"/>
          <w:b w:val="0"/>
          <w:color w:val="BF4E14"/>
          <w:sz w:val="28"/>
          <w:szCs w:val="28"/>
          <w:rtl/>
        </w:rPr>
        <w:t xml:space="preserve"> «هُوَ الذَّنْبُ على الذَّنْبِ، حَتَّى يَعْمَى القَلْبُ، فَيَمُوت».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«إنَّ للحَسَنَةِ لَنُورًا في القَلْبِ، وَضِياءً في الوَجْهِ، وَقُوَّةً في البَدَنِ، وَسَعَةً في الرِّزْقِ، وَمَحَبَّةً في قُلُوبِ الخَلْقِ، وَإِنَّ لِلسَّيِّئَةِ لَظُلْمَةً في القَلْبِ، وَسَوادًا في الوَجْهِ، وَوَهَنًا في البَدَنِ، وَضِيقًا في الرِّزْقِ، وَبِغْضَةً في قُلُوبِ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فَقَلْبُ المُؤْمنِ بِحاجَةٍ إلى التَّطْهِيرِ الدَّائِمِ.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القَلْبِ، وَلِشِدَّةِ خَطَرِ أمْراضِ القُلُوبِ كانَ النَّبيُّ صلى الله  عليه وسلم يَهْتَمُّ كثِيرًا في دُعائِهِ بِقَلْبِهِ، فَمنْ دُعائِهِ صلى الله  عليه وسلم:</w:t>
      </w:r>
      <w:r>
        <w:rPr>
          <w:rFonts w:ascii="adwa-assalaf" w:eastAsia="adwa-assalaf" w:hAnsi="adwa-assalaf" w:cs="adwa-assalaf"/>
          <w:b w:val="0"/>
          <w:color w:val="000D80"/>
          <w:sz w:val="28"/>
          <w:szCs w:val="28"/>
          <w:rtl/>
        </w:rPr>
        <w:t xml:space="preserve"> «اللهمَّ اجْعَلْ في قَلْبِي نُورًا».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w:t>
      </w:r>
      <w:r>
        <w:rPr>
          <w:rFonts w:ascii="adwa-assalaf" w:eastAsia="adwa-assalaf" w:hAnsi="adwa-assalaf" w:cs="adwa-assalaf"/>
          <w:b w:val="0"/>
          <w:color w:val="000D80"/>
          <w:sz w:val="28"/>
          <w:szCs w:val="28"/>
          <w:rtl/>
        </w:rPr>
        <w:t xml:space="preserve"> «وَأَسْأَلُكَ قَلْبًا سَلِيمًا».</w:t>
      </w:r>
      <w:r>
        <w:rPr>
          <w:rFonts w:ascii="adwa-assalaf" w:eastAsia="adwa-assalaf" w:hAnsi="adwa-assalaf" w:cs="adwa-assalaf"/>
          <w:b w:val="0"/>
          <w:color w:val="000000"/>
          <w:sz w:val="28"/>
          <w:szCs w:val="28"/>
          <w:rtl/>
        </w:rPr>
        <w:t xml:space="preserve"> رَواهُ أَحْمَدُ، والنَّسائِيُّ.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w:t>
      </w:r>
      <w:r>
        <w:rPr>
          <w:rFonts w:ascii="adwa-assalaf" w:eastAsia="adwa-assalaf" w:hAnsi="adwa-assalaf" w:cs="adwa-assalaf"/>
          <w:b w:val="0"/>
          <w:color w:val="000D80"/>
          <w:sz w:val="28"/>
          <w:szCs w:val="28"/>
          <w:rtl/>
        </w:rPr>
        <w:t xml:space="preserve"> «اللهمَّ إِنِّي أَعُوذُ بِكَ منْ عِلْمٍ لا يَنْفَعُ، وَمنْ قَلْبٍ لا يَخْشَعُ».</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w:t>
      </w:r>
      <w:r>
        <w:rPr>
          <w:rFonts w:ascii="adwa-assalaf" w:eastAsia="adwa-assalaf" w:hAnsi="adwa-assalaf" w:cs="adwa-assalaf"/>
          <w:b w:val="0"/>
          <w:color w:val="000D80"/>
          <w:sz w:val="28"/>
          <w:szCs w:val="28"/>
          <w:rtl/>
        </w:rPr>
        <w:t xml:space="preserve"> «يا مُقَلِّبَ القُلُوبِ، ثَبِّتْ قَلْبِي على دِينِكَ».</w:t>
      </w:r>
      <w:r>
        <w:rPr>
          <w:rFonts w:ascii="adwa-assalaf" w:eastAsia="adwa-assalaf" w:hAnsi="adwa-assalaf" w:cs="adwa-assalaf"/>
          <w:b w:val="0"/>
          <w:color w:val="000000"/>
          <w:sz w:val="28"/>
          <w:szCs w:val="28"/>
          <w:rtl/>
        </w:rPr>
        <w:t xml:space="preserve"> رَواهُ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بَيانِ مَعْنَى (الرَّانِ) وَأَثَرِهِ على القَلْبِ،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كانَ لِصَلاحِ القَلْبِ نَصِيبٌ وافِرٌ منْ دُعاءِ النَّبيِّ صلى الله  عليه وسلم، فَعَلامَ يدلُّ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لِمَرَضِ القَلْبِ أَخْطارٌ وَتَداعِياتٌ عَظِيمَةٌ، اذْكُرْها مُدَلِّلًا عَلَيْها بِنُصُوصِ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القَلْبُ مَلِكُ الجَوارِحِ، وَسَيِّدُ البَدَنِ، اذْكُرْ بَعْضَ خَصائِصِ القَلْبِ وَمَظاهِرِ سِيادَتِهِ وَتَمَلُّكِهِ للبَدَنِ والجَوارِحِ، مُسْتَعِينًا بِمَصادِرَ خارِجِيَّةٍ.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أَهَمُّ أَمْراضِ القُلُوبِ وَعِلاجُها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الغَفْلَـةُ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وَأَصْلُها: ذُهُولُ الإِنْسانِ عَنِ الشَّيْءِ وَعَدمُ التِفاتِهِ إليْهِ؛ كَما في قولِهِ تعالى:</w:t>
      </w:r>
      <w:r>
        <w:rPr>
          <w:rFonts w:ascii="KFGQPC HAFS Uthmanic Script" w:eastAsia="KFGQPC HAFS Uthmanic Script" w:hAnsi="KFGQPC HAFS Uthmanic Script" w:cs="KFGQPC HAFS Uthmanic Script"/>
          <w:b w:val="0"/>
          <w:color w:val="187600"/>
          <w:sz w:val="26"/>
          <w:szCs w:val="26"/>
          <w:rtl/>
        </w:rPr>
        <w:t xml:space="preserve"> ﴿اقْتَرَبَ لِلنَّاسِ حِسَابُهُمْ وَهُمْ فِي غَفْلَةٍ مُعْرِضُونَ ﴾</w:t>
      </w:r>
      <w:r>
        <w:rPr>
          <w:rFonts w:ascii="adwa-assalaf" w:eastAsia="adwa-assalaf" w:hAnsi="adwa-assalaf" w:cs="adwa-assalaf"/>
          <w:b w:val="0"/>
          <w:color w:val="000000"/>
          <w:sz w:val="28"/>
          <w:szCs w:val="28"/>
          <w:rtl/>
        </w:rPr>
        <w:t xml:space="preserve"> (الأنبياء:1)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الغَفْلَةُ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غَفْلَةٌ مَحْمُودَةٌ، وغَفْلَةٌ 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الغَفْلَةُ المَحْمُودَةُ: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الغَفْلَةُ عَنِ المَعاصِي والمُنْكَرات، وعَنْ كُلِّ ما لا يَرْضاهُ الله  سبحانه وتعالى، وهَذِهِ هِيَ الَّتي وَصَف بِها سُبْحانَهُ العَفِيفاتِ منَ النِّساءِ، فَقالَ:</w:t>
      </w:r>
      <w:r>
        <w:rPr>
          <w:rFonts w:ascii="KFGQPC HAFS Uthmanic Script" w:eastAsia="KFGQPC HAFS Uthmanic Script" w:hAnsi="KFGQPC HAFS Uthmanic Script" w:cs="KFGQPC HAFS Uthmanic Script"/>
          <w:b w:val="0"/>
          <w:color w:val="187600"/>
          <w:sz w:val="26"/>
          <w:szCs w:val="26"/>
          <w:rtl/>
        </w:rPr>
        <w:t xml:space="preserve"> ﴿إِنَّ الَّذِينَ يَرْمُونَ الْمُحْصَنَاتِ الْغَافِلَاتِ الْمُؤْمِنَاتِ لُعِنُوا فِي الدُّنْيَا وَالْآخِرَةِ وَلَهُمْ عَذَابٌ عَظِيمٌ ﴾</w:t>
      </w:r>
      <w:r>
        <w:rPr>
          <w:rFonts w:ascii="adwa-assalaf" w:eastAsia="adwa-assalaf" w:hAnsi="adwa-assalaf" w:cs="adwa-assalaf"/>
          <w:b w:val="0"/>
          <w:color w:val="000000"/>
          <w:sz w:val="28"/>
          <w:szCs w:val="28"/>
          <w:rtl/>
        </w:rPr>
        <w:t xml:space="preserve"> (النور: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بِالغافِلاتِ: اللَّاتِي غَفلْنَ عَنِ الفاحِشَةِ، فَلا تَخْطُرُ بِبالِهِنَّ، ولا يَفْطنَّ إِلَيْها.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الغَفْلَةُ المَذْمُومَةُ: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الغَفْلَةُ عَنِ الله  وَطاعَتِهِ وَذِكْرِهِ، وَعَنِ الدَّارِ الآخِرَةِ والحِسابِ والجَزاءِ، وَهِيَ بِلا شَكٍّ منْ مُفْسِداتِ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الشَّرْعِيُّ منَ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الله  تعالى الغَفْلَةَ، وحذَّرَ منَ الغافِلينَ، وحذَّرَ نبِيَّهُ صلى الله  عليه وسلم أنْ يكُونَ مَعَهُمْ أوْ منْهُمْ، فَقالَ:</w:t>
      </w:r>
      <w:r>
        <w:rPr>
          <w:rFonts w:ascii="KFGQPC HAFS Uthmanic Script" w:eastAsia="KFGQPC HAFS Uthmanic Script" w:hAnsi="KFGQPC HAFS Uthmanic Script" w:cs="KFGQPC HAFS Uthmanic Script"/>
          <w:b w:val="0"/>
          <w:color w:val="187600"/>
          <w:sz w:val="26"/>
          <w:szCs w:val="26"/>
          <w:rtl/>
        </w:rPr>
        <w:t xml:space="preserve"> ﴿وَاذْكُرْ رَبَّكَ فِي نَفْسِكَ تَضَرُّعًا وَخِيفَةً وَدُونَ الْجَهْرِ مِنَ الْقَوْلِ بِالْغُدُوِّ وَالْآصَالِ وَلَا تَكُنْ مِنَ الْغَافِلِينَ ﴾</w:t>
      </w:r>
      <w:r>
        <w:rPr>
          <w:rFonts w:ascii="adwa-assalaf" w:eastAsia="adwa-assalaf" w:hAnsi="adwa-assalaf" w:cs="adwa-assalaf"/>
          <w:b w:val="0"/>
          <w:color w:val="000000"/>
          <w:sz w:val="28"/>
          <w:szCs w:val="28"/>
          <w:rtl/>
        </w:rPr>
        <w:t xml:space="preserve"> (الأعراف: 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نَهَى الله عزوجل عَنْ مُصاحَبَةِ الغافِلِينَ، فَقالَ:</w:t>
      </w:r>
      <w:r>
        <w:rPr>
          <w:rFonts w:ascii="KFGQPC HAFS Uthmanic Script" w:eastAsia="KFGQPC HAFS Uthmanic Script" w:hAnsi="KFGQPC HAFS Uthmanic Script" w:cs="KFGQPC HAFS Uthmanic Script"/>
          <w:b w:val="0"/>
          <w:color w:val="187600"/>
          <w:sz w:val="26"/>
          <w:szCs w:val="26"/>
          <w:rtl/>
        </w:rPr>
        <w:t xml:space="preserve"> ﴿وَلَا تُطِعْ مَنْ أَغْفَلْنَا قَلْبَهُ عَنْ ذِكْرِنَا وَاتَّبَعَ هَوَاهُ وَكَانَ أَمْرُهُ فُرُطًا ﴾</w:t>
      </w:r>
      <w:r>
        <w:rPr>
          <w:rFonts w:ascii="adwa-assalaf" w:eastAsia="adwa-assalaf" w:hAnsi="adwa-assalaf" w:cs="adwa-assalaf"/>
          <w:b w:val="0"/>
          <w:color w:val="000000"/>
          <w:sz w:val="28"/>
          <w:szCs w:val="28"/>
          <w:rtl/>
        </w:rPr>
        <w:t xml:space="preserve"> (الكهف: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الله أقْوامًا لِغَفْلَتِهِمْ، فَقالَ:</w:t>
      </w:r>
      <w:r>
        <w:rPr>
          <w:rFonts w:ascii="KFGQPC HAFS Uthmanic Script" w:eastAsia="KFGQPC HAFS Uthmanic Script" w:hAnsi="KFGQPC HAFS Uthmanic Script" w:cs="KFGQPC HAFS Uthmanic Script"/>
          <w:b w:val="0"/>
          <w:color w:val="187600"/>
          <w:sz w:val="26"/>
          <w:szCs w:val="26"/>
          <w:rtl/>
        </w:rPr>
        <w:t xml:space="preserve"> ﴿يَعْلَمُونَ ظَاهِرًا مِنَ الْحَيَاةِ الدُّنْيَا وَهُمْ عَنِ الْآخِرَةِ هُمْ غَافِلُونَ ﴾</w:t>
      </w:r>
      <w:r>
        <w:rPr>
          <w:rFonts w:ascii="adwa-assalaf" w:eastAsia="adwa-assalaf" w:hAnsi="adwa-assalaf" w:cs="adwa-assalaf"/>
          <w:b w:val="0"/>
          <w:color w:val="000000"/>
          <w:sz w:val="28"/>
          <w:szCs w:val="28"/>
          <w:rtl/>
        </w:rPr>
        <w:t xml:space="preserve"> (الروم: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الغَفْلَةِ المَذْمُومَةِ: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للغَفْلَةِ المَذْمُومَةِ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القِسْمُ الأَوَّلُ: الغَفْلَةُ العارِضَةُ: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تَعْرِضُ الغَفْلَةُ للصَّالحينَ منَ النَّاسِ في بعْضِ الأَوْقاتِ، وَهَؤُلاءِ الصَّالِحونَ غَفْلَتُهُم يَسِيرَةٌ سَريعَةٌ، سُرْعانَ ما يَتَنَبَّهُونَ لها، وَيتَذَكَّرُونَ الجَزاءَ والحِسابَ، فَيَتُوبُونَ منْها، وَيتَراجَعُونَ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القِسْمُ الثَّاني: الغَفْلَةُ المُتَكَرِّرَةُ: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الغَفْلَةُ التي يَعِيشُها العُصاةُ والفاسِقُونَ منَ المُسْلِمِينَ حالَ عِصْيانِهِم، فتَراهُمْ يَغفلُونَ أَحْيانًا، وَيَسْتَيْقِظُونَ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لا بُدَّ منْ تَذْكِيرِهِمْ في كُلِّ حِينٍ؛ حَتَّى يَلْتَزِمُوا الطَّريقَ المُسْتَقِيمَ والصِّراطَ السَّوِيَّ.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القِسْمُ الثَّالِثُ: الغَفْلَةُ التَّامَّةُ: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الغَفْلَةُ التي يَعِيشُها الكُفَّارُ، فَإِنَّهُم في غَفْلَةٍ تامَّةٍ عنِ الله والدَّارِ الآخِرَةِ، وهُمْ في غَفْلَتِهِمْ كَأَنَّهُم سُكارَى لا يُدْرِكُونَ ما حَوْلَهُم، ولا يَفقَهُونَ ما يُقالُ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الكُفَّار إخْراجُهُم منْ غَفْلَتِهِم يكُونُ بِدَعْوَتِهم إلَى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للغَفْلَةِ أسْبابٌ تَحْصُلُ بِها، نُجْمِلُ أهَمَّها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الحِرْصُ على لذَّاتِ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مَوْتُ الشُّعُورِ بالذَّنْبِ.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السَّعْيُ خَلْفَ راحَةِ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الانْشِغالُ الزَّائِدُ بِالعَمَلِ وَطَلَبِ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التَّرْفِيهُ والتَّنَعُّمُ.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الرُّكُونُ إلَى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مُخالَطَةُ أهْلِ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كَثْرَةُ المُباحاتِ.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عُقُوباتُ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عُقُوباتُ الغَفْلَةِ كَثِيرَةٌ جِدًّا،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اسْتِحْقاقُ العَذابِ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الصَّرْفُ عَنْ تَدَبُّرِ آياتِ الله ، وفَهْمِها، والانْتِفاعِ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الحِرْمانُ منْ رحْمَةِ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رَدُّ الدُّعاءِ وعَدَمُ اسْتِجابَتِهِ.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تسْلِيطُ الشَّياطِينِ على الغافِلِ.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تتابُعُ الغَفَلاتِ.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سُوءُ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الحَسْرَةُ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وأَشَدُّ العُقُوباتِ التي تَقَعُ علَى أهْلِ الغَفْلَةِ: دُخُولُ النَّارِ.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الغَفْلَةِ يَكُونُ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﴿وَاذْكُرْ رَبَّكَ فِي نَفْسِكَ تَضَرُّعًا وَخِيفَةً وَدُونَ الْجَهْرِ مِنَ الْقَوْلِ بِالْغُدُوِّ وَالْآصَالِ وَلَا تَكُنْ مِنَ الْغَافِلِينَ ﴾</w:t>
      </w:r>
      <w:r>
        <w:rPr>
          <w:rFonts w:ascii="adwa-assalaf" w:eastAsia="adwa-assalaf" w:hAnsi="adwa-assalaf" w:cs="adwa-assalaf"/>
          <w:b w:val="0"/>
          <w:color w:val="000000"/>
          <w:sz w:val="28"/>
          <w:szCs w:val="28"/>
          <w:rtl/>
        </w:rPr>
        <w:t xml:space="preserve"> (الأعراف: 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فالدُّعاءُ بِزَوالِ الغَفْلَةِ يُعِينُ على التَّغَلُّبِ عَلَيْها، فَعَنْ أَنَسٍ  رضي الله  عنه قال: كانَ النَّبيُّ صلى الله  عليه وسلم يَدْعُو يَقُولُ:</w:t>
      </w:r>
      <w:r>
        <w:rPr>
          <w:rFonts w:ascii="adwa-assalaf" w:eastAsia="adwa-assalaf" w:hAnsi="adwa-assalaf" w:cs="adwa-assalaf"/>
          <w:b w:val="0"/>
          <w:color w:val="000D80"/>
          <w:sz w:val="28"/>
          <w:szCs w:val="28"/>
          <w:rtl/>
        </w:rPr>
        <w:t xml:space="preserve"> «اللهمَّ إِنِّي أَعُوذُ بِكَ منَ العَجْزِ، والكَسَلِ، والبُخْلِ، والهَرَمِ، والقَسْوَةِ، والغَفْلَة، والذِّلَّةِ، والمَسْكَنَةِ، وَأَعُوذُ بِكَ منَ الفَقْرِ، والكُفْرِ، والشّرْكِ، والنِّفاقِ، والسُّمْعَةِ، والرِّياءِ...».</w:t>
      </w:r>
      <w:r>
        <w:rPr>
          <w:rFonts w:ascii="adwa-assalaf" w:eastAsia="adwa-assalaf" w:hAnsi="adwa-assalaf" w:cs="adwa-assalaf"/>
          <w:b w:val="0"/>
          <w:color w:val="000000"/>
          <w:sz w:val="28"/>
          <w:szCs w:val="28"/>
          <w:rtl/>
        </w:rPr>
        <w:t xml:space="preserve"> رَواهُ ابْنُ حِبَّانَ، والحاكِمُ،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قِيامُ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الله بْنِ عَمْرِو بْنِ العاصِ رضي الله  عنهما قال: قال رسولُ الله صلى الله  عليه وسلم:</w:t>
      </w:r>
      <w:r>
        <w:rPr>
          <w:rFonts w:ascii="adwa-assalaf" w:eastAsia="adwa-assalaf" w:hAnsi="adwa-assalaf" w:cs="adwa-assalaf"/>
          <w:b w:val="0"/>
          <w:color w:val="000D80"/>
          <w:sz w:val="28"/>
          <w:szCs w:val="28"/>
          <w:rtl/>
        </w:rPr>
        <w:t xml:space="preserve"> «مَنْ قامَ بِعَشْرِ آياتٍ لَمْ يُكْتَبْ منَ الغافِلِينَ، وَمَنْ قامَ بِمائَةِ آيَةٍ كُتِبَ منَ القانِتِينَ، وَمَنْ قامَ بِأَلْفِ آيَةٍ كُتِبَ منَ المُقَنْطِرِينَ».</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زِيارَةُ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فَزِيارةُ القُبُورِ ممَّا يُزيلُ الغَفْلَةَ، وَيُذْهِبُ الغِشاوَةَ عَنِ الغافِلِينَ.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نَهَى رسولُ الله صلى الله  عليه وسلم عَنْ زِيارَةِ القُبُورِ... ثُمَّ قال رسولُ الله صلى الله  عليه وسلم بَعْدَ ذَلِكَ:</w:t>
      </w:r>
      <w:r>
        <w:rPr>
          <w:rFonts w:ascii="adwa-assalaf" w:eastAsia="adwa-assalaf" w:hAnsi="adwa-assalaf" w:cs="adwa-assalaf"/>
          <w:b w:val="0"/>
          <w:color w:val="000D80"/>
          <w:sz w:val="28"/>
          <w:szCs w:val="28"/>
          <w:rtl/>
        </w:rPr>
        <w:t xml:space="preserve"> «أَلا إِنِّي قَدْ كُنْتُ نَهَيْتُكُمْ عَنْ ثَلاثٍ، ثُمَّ بَدا لِي فيهِنَّ: نَهَيْتُكُمْ عَنْ زِيارَةِ القُبُورِ، ثُمَّ بَدا لِي أَنَّها تُرِقُّ القَلْبَ، وَتُدْمِعُ العَيْنَ، وَتُذَكِّرُ الآخِرَةَ، فَزُورُوها وَلا تَقُولُوا هُجْرًا...».</w:t>
      </w:r>
      <w:r>
        <w:rPr>
          <w:rFonts w:ascii="adwa-assalaf" w:eastAsia="adwa-assalaf" w:hAnsi="adwa-assalaf" w:cs="adwa-assalaf"/>
          <w:b w:val="0"/>
          <w:color w:val="000000"/>
          <w:sz w:val="28"/>
          <w:szCs w:val="28"/>
          <w:rtl/>
        </w:rPr>
        <w:t xml:space="preserve"> رَواهُ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تَعَدَّدَتْ نُصُوصُ القُرآنِ المُحَذِّرَةُ منَ الغَفْلَةِ وَعَواقِبِها، اسْتَعْرِضْ آياتٍ أُخْرَى غَيْرَ التي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عَصْرٍ كَثُرَتْ فيهِ المَشاغِلُ والمُلْهِياتُ تَعَدَّدَتْ صُوَرُ الغَفْلَةِ وَنَماذِجُها، اذْكُرْ بَعْضًا منْ هَذِهِ الصُّورِ والنَّماذِج.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تَكُونُ الغَفْلَةُ مَحْمُودَةً؟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في عِلاجِ داءِ الغَفْلَةِ، مُسْتَعِينًا بِمَصادِرَ خارِجِيَّةٍ.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اتِّباعَ الهَوى عَنِ الخَيْرِ صادٌّ، وِللعَقْلِ مُضادٌّ؛ لأنَّهُ يُنْتِجُ منَ الأَخْلاِق قَبائِحَها، ويُظْهِرُ منَ الأَفْعالِ فضائِحَها، ويَجْعَلُ سِتْرَ المُرُوءَةِ مَهْتُوكًا، وَمَدْخَلَ الشَّرِّ مَسْلُوكًا.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الهَوَى في اللُّغَةِ: مَصْدَر(هَوِيَهُ) إِذا أحبَّهُ واشْتَهاهُ.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الهَوَى في الاصْطِلاحِ: مَيَلانُ النَّفْسِ إلَى ما تَسْتَلِذُّهُ منَ الشَّهَواتِ منْ غَيْرِ داعِيَةِ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تَواطَأَتِ الأَدِلَّةُ الشَّرْعِيَّةُ على النَّهْيِ عنِ اتِّباع الهَوَى، وقَدْ نَهَجَتْ هذِهِ الأَدِلَّةُ أكْثَرَ منْ منْهَجٍ وطَرِيقٍ لِأجْلِ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فتارَةً يأْتِي الدَّلِيلُ بالنَّهْيِ عنِ الهَوَى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﴿فَلَا تَتَّبِعُوا الْهَوَى أَنْ تَعْدِلُوا ﴾</w:t>
      </w:r>
      <w:r>
        <w:rPr>
          <w:rFonts w:ascii="adwa-assalaf" w:eastAsia="adwa-assalaf" w:hAnsi="adwa-assalaf" w:cs="adwa-assalaf"/>
          <w:b w:val="0"/>
          <w:color w:val="000000"/>
          <w:sz w:val="28"/>
          <w:szCs w:val="28"/>
          <w:rtl/>
        </w:rPr>
        <w:t xml:space="preserve"> (النِّساء: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﴿يَا دَاوُودُ إِنَّا جَعَلْنَاكَ خَلِيفَةً فِي الْأَرْضِ فَاحْكُمْ بَيْنَ النَّاسِ بِالْحَقِّ وَلَا تَتَّبِعِ الْهَوَى فَيُضِلَّكَ عَنْ سَبِيلِ الله ﴾</w:t>
      </w:r>
      <w:r>
        <w:rPr>
          <w:rFonts w:ascii="adwa-assalaf" w:eastAsia="adwa-assalaf" w:hAnsi="adwa-assalaf" w:cs="adwa-assalaf"/>
          <w:b w:val="0"/>
          <w:color w:val="000000"/>
          <w:sz w:val="28"/>
          <w:szCs w:val="28"/>
          <w:rtl/>
        </w:rPr>
        <w:t xml:space="preserve"> (ص: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وتارَةً يأْتِي الدَّليلُ بالنَّهْي عَنِ اتِّباعِ أهْواءِ أهْلِ الكُفْرِ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تَتَّبِعْ أَهْوَاءَ الَّذِينَ كَذَّبُوا بِآيَاتِنَا وَالَّذِينَ لَا يُؤْمِنُونَ بِالْآخِرَةِ وَهُمْ بِرَبِّهِمْ يَعْدِلُونَ ﴾</w:t>
      </w:r>
      <w:r>
        <w:rPr>
          <w:rFonts w:ascii="adwa-assalaf" w:eastAsia="adwa-assalaf" w:hAnsi="adwa-assalaf" w:cs="adwa-assalaf"/>
          <w:b w:val="0"/>
          <w:color w:val="000000"/>
          <w:sz w:val="28"/>
          <w:szCs w:val="28"/>
          <w:rtl/>
        </w:rPr>
        <w:t xml:space="preserve"> (الأنعام: 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عزوجل لنَبِيِّهِ:</w:t>
      </w:r>
      <w:r>
        <w:rPr>
          <w:rFonts w:ascii="KFGQPC HAFS Uthmanic Script" w:eastAsia="KFGQPC HAFS Uthmanic Script" w:hAnsi="KFGQPC HAFS Uthmanic Script" w:cs="KFGQPC HAFS Uthmanic Script"/>
          <w:b w:val="0"/>
          <w:color w:val="187600"/>
          <w:sz w:val="26"/>
          <w:szCs w:val="26"/>
          <w:rtl/>
        </w:rPr>
        <w:t xml:space="preserve"> ﴿قُلْ لَا أَتَّبِعُ أَهْوَاءَكُمْ قَدْ ضَلَلْتُ إِذًا وَمَا أَنَا مِنَ الْمُهْتَدِينَ ﴾(56)</w:t>
      </w:r>
      <w:r>
        <w:rPr>
          <w:rFonts w:ascii="adwa-assalaf" w:eastAsia="adwa-assalaf" w:hAnsi="adwa-assalaf" w:cs="adwa-assalaf"/>
          <w:b w:val="0"/>
          <w:color w:val="000000"/>
          <w:sz w:val="28"/>
          <w:szCs w:val="28"/>
          <w:rtl/>
        </w:rPr>
        <w:t xml:space="preserve"> (الأنعام: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شَأْنُهُ:</w:t>
      </w:r>
      <w:r>
        <w:rPr>
          <w:rFonts w:ascii="KFGQPC HAFS Uthmanic Script" w:eastAsia="KFGQPC HAFS Uthmanic Script" w:hAnsi="KFGQPC HAFS Uthmanic Script" w:cs="KFGQPC HAFS Uthmanic Script"/>
          <w:b w:val="0"/>
          <w:color w:val="187600"/>
          <w:sz w:val="26"/>
          <w:szCs w:val="26"/>
          <w:rtl/>
        </w:rPr>
        <w:t xml:space="preserve"> ﴿ قُلْ يَاأَهْلَ الْكِتَابِ لَا تَغْلُوا فِي دِينِكُمْ غَيْرَ الْحَقِّ وَلَا تَتَّبِعُوا أَهْوَاءَ قَوْمٍ قَدْ ضَلُّوا مِنْ قَبْلُ وَأَضَلُّوا كَثِيرًا وَضَلُّوا عَنْ سَوَاءِ السَّبِيلِ﴾</w:t>
      </w:r>
      <w:r>
        <w:rPr>
          <w:rFonts w:ascii="adwa-assalaf" w:eastAsia="adwa-assalaf" w:hAnsi="adwa-assalaf" w:cs="adwa-assalaf"/>
          <w:b w:val="0"/>
          <w:color w:val="000000"/>
          <w:sz w:val="28"/>
          <w:szCs w:val="28"/>
          <w:rtl/>
        </w:rPr>
        <w:t xml:space="preserve"> (المائدة: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وَتارَةً يَرِدُ الدَّليلُ بذَمِّ الهَوَى المُضافِ إلَى النَّفْسِ الأمَّارَةِ بالسُّوءِ: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يَعْلَى شَدَّادِ بنِ أَوْسٍ  رضي الله  عنه قال: قال رسولُ الله صلى الله  عليه وسلم:</w:t>
      </w:r>
      <w:r>
        <w:rPr>
          <w:rFonts w:ascii="adwa-assalaf" w:eastAsia="adwa-assalaf" w:hAnsi="adwa-assalaf" w:cs="adwa-assalaf"/>
          <w:b w:val="0"/>
          <w:color w:val="000D80"/>
          <w:sz w:val="28"/>
          <w:szCs w:val="28"/>
          <w:rtl/>
        </w:rPr>
        <w:t xml:space="preserve"> «العاجِزُ مَنْ أَتْبَعَ نَفْسَهُ هَواها».</w:t>
      </w:r>
      <w:r>
        <w:rPr>
          <w:rFonts w:ascii="adwa-assalaf" w:eastAsia="adwa-assalaf" w:hAnsi="adwa-assalaf" w:cs="adwa-assalaf"/>
          <w:b w:val="0"/>
          <w:color w:val="000000"/>
          <w:sz w:val="28"/>
          <w:szCs w:val="28"/>
          <w:rtl/>
        </w:rPr>
        <w:t xml:space="preserve"> رَواهُ التِّرْمِذِيُّ، وابنُ ماجَه، والحاكِمُ وصحَّحَهُ.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يَتَّبِعُ النَّاسُ أهْواءَهُم؟ ولماذا يُعرِضُون عَنِ الحقِّ واتِّباعِ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عِدَّةُ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عَدَمُ الِاعْتِيادِ على ضَبْطِ الهَوَى منَ الصِّغَر: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فيَنْشَأُ الطِّفْلُ علَى اتِّباعِ هواه، كُلَّما أرادَ شَيْئًا حَصَّلَهُ وفَعَلَهُ، لا يَرْدَعُهُ رادِعٌ، ولا يَمْنَعُهُ مانِعٌ، حتَّى إِذا بَلَغَ مَبْلَغَ التَّكْليفِ انطَلَقَ هَواهُ شَرْقًا وغَرْبًا، وَرَكَضَتْ جَوارِحُهُ خَلْفَ هَواهُ لِتَحْقِيقِ تِلْكَ الأَمانِي والأَحْلام، خاصَّةً معَ فتْرَةٍ المُراهَقَةٍ.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أكَّدَ الصَّحابَةُ  رضي الله  عنهم في تَرْبِيةِ أبنائِهِمْ على اعْتِيادِ ضَبْطِ النَّفْسِ مُنْذُ الصِّغَر، فكانُوا يُدَرِّبُونَهُمْ على الصِّيامِ، والصَّلاةِ، والحَجِّ، وغيرِ ذَلِكَ منَ الأُمُورِ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مُجالسَةُ أهْلِ الأَهْواءِ ومُصاحَبَتُهُم: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العَواطِفَ والدَّوافِعَ تنْمُو بِالمُجالَسَةِ وطُولِ الصُّحْبَة، فمَنْ لازَمَ مُجالَسَةَ أهْلِ الهَوَى وأَدامَ صُحْبَتَهُم فلا بُدَّ أنْ يَتأثَّرَ بِهِم، لاسيَّما إنْ كانَ ضعِيفَ الشَّخْصِيَّة، وعنْدَهُ قابِلِيَّةٌ لِلتَّأثُّرِ بمَنْ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 السَّلَفُ يَنْهَوْنَ عنْ مُجالسَةِ أهْلِ البِدَعِ والأهْواءِ، قال أَبُو قِلابَةَ رحمه الله :</w:t>
      </w:r>
      <w:r>
        <w:rPr>
          <w:rFonts w:ascii="adwa-assalaf" w:eastAsia="adwa-assalaf" w:hAnsi="adwa-assalaf" w:cs="adwa-assalaf"/>
          <w:b w:val="0"/>
          <w:color w:val="BF4E14"/>
          <w:sz w:val="28"/>
          <w:szCs w:val="28"/>
          <w:rtl/>
        </w:rPr>
        <w:t xml:space="preserve"> «لا تُجالِسُوا أَصْحابَ الأَهْواءِ -أَوْ قال: أَصْحابَ الخُصُوماتِ - فَإِنِّي لا آمَنُ أَنْ يَغْمِسُوكُمْ في ضَلالَتِهِمْ، أَوْ يَلْبِسُوا عَلَيْكُمْ بَعْضَ ما تَعْرِفُونَ».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 رحمه الله :</w:t>
      </w:r>
      <w:r>
        <w:rPr>
          <w:rFonts w:ascii="adwa-assalaf" w:eastAsia="adwa-assalaf" w:hAnsi="adwa-assalaf" w:cs="adwa-assalaf"/>
          <w:b w:val="0"/>
          <w:color w:val="BF4E14"/>
          <w:sz w:val="28"/>
          <w:szCs w:val="28"/>
          <w:rtl/>
        </w:rPr>
        <w:t xml:space="preserve"> «وَعُلَماءُ السُّنَّةِ مُتَّفِقونَ على مُعاداةِ أَهْلِ البِدْعَةِ، وَمُهاجَرَتِهِمْ».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ضَعْفُ المَعْرفَةِ بالله ،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لا يَعرِفُ قَدْرَ ربِّه؛ لا يُبالِي إذا أغْضَبَهُ، أوْ عصاهُ، فليْسَ في قلْبِهِ تَوْقِيرٌ ﷲِ ولا تَعْظِيمٌ لَهُ، قال تعالى:</w:t>
      </w:r>
      <w:r>
        <w:rPr>
          <w:rFonts w:ascii="KFGQPC HAFS Uthmanic Script" w:eastAsia="KFGQPC HAFS Uthmanic Script" w:hAnsi="KFGQPC HAFS Uthmanic Script" w:cs="KFGQPC HAFS Uthmanic Script"/>
          <w:b w:val="0"/>
          <w:color w:val="187600"/>
          <w:sz w:val="26"/>
          <w:szCs w:val="26"/>
          <w:rtl/>
        </w:rPr>
        <w:t xml:space="preserve"> ﴿وَمَا قَدَرُوا الله  حَقَّ قَدْرِهِ وَالْأَرْضُ جَمِيعًا قَبْضَتُهُ يَوْمَ الْقِيَامَةِ وَالسَّمَاوَاتُ مَطْوِيَّاتٌ بِيَمِيِنِهِ سُبْحَانَهُ وَتَعَالَى عَمَّا يُشْرِكُونَ﴾</w:t>
      </w:r>
      <w:r>
        <w:rPr>
          <w:rFonts w:ascii="adwa-assalaf" w:eastAsia="adwa-assalaf" w:hAnsi="adwa-assalaf" w:cs="adwa-assalaf"/>
          <w:b w:val="0"/>
          <w:color w:val="000000"/>
          <w:sz w:val="28"/>
          <w:szCs w:val="28"/>
          <w:rtl/>
        </w:rPr>
        <w:t xml:space="preserve"> (الزمر: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عَدَمُ قيامِ الآخَرِينَ بما يجبُ علَيْهِمْ نحْوَ صاحِبِ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فتَقْصِيرُ النَّاسِ في الأَمْرِ بِالمعْرُوفِ والنَّهْيِ عنِ المُنكَرِ؛ يُؤَدِّي إلَى تَمادِي صاحِبِ الهَوَى في هَواهُ، ومُضِيِّهِ في طَرِيقِهِ بلا مُبالاةٍ، حتَّى يتمَكَّنَ الهَوَى من قَلْبِهِ، ويُسَيْطِرُ علَى سُلُوكيَّاتِهِ وتصرُّفاتِهِ.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حُبُّ الدُّنيا والرُّكُونُ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أَحَبَّ الدُّنيا، ورَكَنَ إليْها، ونَسِيَ الآخِرَة؛ تَوَلَّدَ عنْدَهُ سَعْيٌ حَثيثٌ لتَلْبِيَةِ كُلِّ ما يفْرِضُهُ هذا الحُبُّ، وذَلِكَ الرُّكُونُ، حتَّى وإِنْ كانَ مُخالِفًا لمنْهَجِ الله ، وهَذا بعَيْنِهِ هو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الجَهْلُ بالعَواقِبِ المُتَرتِّبةِ علَى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فالجَهْلُ بعاقِبةِ الشَّيءِ داعٍ إلَى مُمارَسَتِهِ، وللهَوَى أضرارٌ ومفاسِدُ قَدْ تَدْفَعُ صاحِبَ الهَوَى إلى تَرْكِ هَواهُ إذا عَلِمَها.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أضْرارُ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الهَوَى لهُ أضْرارُهُ الكَثِيرَةُ، العاجِلَةُ والآجِلَةُ،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خُسْرانُ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﴿فَأَمَّا مَنْ طَغَى (37)</w:t>
      </w:r>
      <w:r>
        <w:rPr>
          <w:rFonts w:ascii="KFGQPC HAFS Uthmanic Script" w:eastAsia="KFGQPC HAFS Uthmanic Script" w:hAnsi="KFGQPC HAFS Uthmanic Script" w:cs="KFGQPC HAFS Uthmanic Script"/>
          <w:b w:val="0"/>
          <w:color w:val="187600"/>
          <w:sz w:val="26"/>
          <w:szCs w:val="26"/>
          <w:rtl/>
        </w:rPr>
        <w:t xml:space="preserve"> وَآثَرَ الْحَيَاةَ الدُّنْيَا (38)</w:t>
      </w:r>
      <w:r>
        <w:rPr>
          <w:rFonts w:ascii="KFGQPC HAFS Uthmanic Script" w:eastAsia="KFGQPC HAFS Uthmanic Script" w:hAnsi="KFGQPC HAFS Uthmanic Script" w:cs="KFGQPC HAFS Uthmanic Script"/>
          <w:b w:val="0"/>
          <w:color w:val="187600"/>
          <w:sz w:val="26"/>
          <w:szCs w:val="26"/>
          <w:rtl/>
        </w:rPr>
        <w:t xml:space="preserve"> فَإِنَّ الْجَحِيمَ هِيَ الْمَأْوَى (39)</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w:t>
      </w:r>
      <w:r>
        <w:rPr>
          <w:rFonts w:ascii="KFGQPC HAFS Uthmanic Script" w:eastAsia="KFGQPC HAFS Uthmanic Script" w:hAnsi="KFGQPC HAFS Uthmanic Script" w:cs="KFGQPC HAFS Uthmanic Script"/>
          <w:b w:val="0"/>
          <w:color w:val="187600"/>
          <w:sz w:val="26"/>
          <w:szCs w:val="26"/>
          <w:rtl/>
        </w:rPr>
        <w:t xml:space="preserve"> فَإِنَّ الْجَنَّةَ هِيَ الْمَأْوَى ﴾</w:t>
      </w:r>
      <w:r>
        <w:rPr>
          <w:rFonts w:ascii="adwa-assalaf" w:eastAsia="adwa-assalaf" w:hAnsi="adwa-assalaf" w:cs="adwa-assalaf"/>
          <w:b w:val="0"/>
          <w:color w:val="000000"/>
          <w:sz w:val="28"/>
          <w:szCs w:val="28"/>
          <w:rtl/>
        </w:rPr>
        <w:t xml:space="preserve"> (النَّازعات: 37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الهَوَى يَقُودُ إلَى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كُلِّ ضَلالٍ اتِّباعُ الظَّنِّ والهَوَى؛ قال سُبْحانَهُ في أصْحابِ الضَّلالِ:</w:t>
      </w:r>
      <w:r>
        <w:rPr>
          <w:rFonts w:ascii="KFGQPC HAFS Uthmanic Script" w:eastAsia="KFGQPC HAFS Uthmanic Script" w:hAnsi="KFGQPC HAFS Uthmanic Script" w:cs="KFGQPC HAFS Uthmanic Script"/>
          <w:b w:val="0"/>
          <w:color w:val="187600"/>
          <w:sz w:val="26"/>
          <w:szCs w:val="26"/>
          <w:rtl/>
        </w:rPr>
        <w:t xml:space="preserve"> ﴿إِنْ يَتَّبِعُونَ إِلَّا الظَّنَّ وَمَا تَهْوَى الأًنفُسُ وَلَقَدْ جَاءَهُمْ مِنْ رَبِّهِمُ الْهُدَى ﴾</w:t>
      </w:r>
      <w:r>
        <w:rPr>
          <w:rFonts w:ascii="adwa-assalaf" w:eastAsia="adwa-assalaf" w:hAnsi="adwa-assalaf" w:cs="adwa-assalaf"/>
          <w:b w:val="0"/>
          <w:color w:val="000000"/>
          <w:sz w:val="28"/>
          <w:szCs w:val="28"/>
          <w:rtl/>
        </w:rPr>
        <w:t xml:space="preserve"> (النجم: 23)؛ فَلِأجْلِ اتِّباعِهِم الظَّنَّ وهَوَى النَّفْسِ وَقَعُوا في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الانْتِفاعِ بالقُرآنِ والمَواعِظِ: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الهَوَى يَصُدُّ عنْ فَهْمِ القُرآنِ، والِانْتِفاعِ بمَواعِظِهِ وأحْكامِهِ، وقَدْ كانَ أصْحابُ الأَهْواءِ يسْتَمِعُونَ القُرآنَ من فَمِ النَّبيِّ صلى الله  عليه وسلم مُباشَرةً، ومَعَ ذلِكَ لمْ يكُونُوا ينتَفِعُونَ بهِ، يقُولُ الله تعالى عنْهُمْ:</w:t>
      </w:r>
      <w:r>
        <w:rPr>
          <w:rFonts w:ascii="KFGQPC HAFS Uthmanic Script" w:eastAsia="KFGQPC HAFS Uthmanic Script" w:hAnsi="KFGQPC HAFS Uthmanic Script" w:cs="KFGQPC HAFS Uthmanic Script"/>
          <w:b w:val="0"/>
          <w:color w:val="187600"/>
          <w:sz w:val="26"/>
          <w:szCs w:val="26"/>
          <w:rtl/>
        </w:rPr>
        <w:t xml:space="preserve"> ﴿وَمِنْهُمْ مَنْ يَسْتَمِعُ إِلَيْكَ حَتَّى إِذَا خَرَجُوا مِنْ عِنْدِكَ قَالُوا لِلَّذِينَ أُوتُوا الْعِلْمَ مَاذَا قَالَ ءانِفاً أُولَئِكَ الَّذِينَ طَبَعَ الله عَلَى قُلُوبِهِمْ وَاتَّبَعُوا أَهْوَاءَهُمْ ﴾</w:t>
      </w:r>
      <w:r>
        <w:rPr>
          <w:rFonts w:ascii="adwa-assalaf" w:eastAsia="adwa-assalaf" w:hAnsi="adwa-assalaf" w:cs="adwa-assalaf"/>
          <w:b w:val="0"/>
          <w:color w:val="000000"/>
          <w:sz w:val="28"/>
          <w:szCs w:val="28"/>
          <w:rtl/>
        </w:rPr>
        <w:t xml:space="preserve"> (محمد: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الهَوَى يُفْسِدُ القَلْبَ ويَحُولُ بيْنَهُ وبيْنَ السَّلامَة: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فالقَلْب السَّلِيمُ هُوَ الذي سَلِمَ منْ آفاتِ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سَبَبٌ لِذَهابِ العَقْلِ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المُعْتَصِمُ يوْمًا لِأَبي إسْحاقَ المَوْصِلِيِّ:</w:t>
      </w:r>
      <w:r>
        <w:rPr>
          <w:rFonts w:ascii="adwa-assalaf" w:eastAsia="adwa-assalaf" w:hAnsi="adwa-assalaf" w:cs="adwa-assalaf"/>
          <w:b w:val="0"/>
          <w:color w:val="BF4E14"/>
          <w:sz w:val="28"/>
          <w:szCs w:val="28"/>
          <w:rtl/>
        </w:rPr>
        <w:t xml:space="preserve"> «يا أَبا إسْحاقَ، إذا نُصِرَ الهَوَى ذَهَبَ 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يُغْلِقُ علَى العَبْدِ أبْوابَ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w:t>
      </w:r>
      <w:r>
        <w:rPr>
          <w:rFonts w:ascii="adwa-assalaf" w:eastAsia="adwa-assalaf" w:hAnsi="adwa-assalaf" w:cs="adwa-assalaf"/>
          <w:b w:val="0"/>
          <w:color w:val="BF4E14"/>
          <w:sz w:val="28"/>
          <w:szCs w:val="28"/>
          <w:rtl/>
        </w:rPr>
        <w:t xml:space="preserve"> «مَنِ اسْتَحْوذَ علَيْهِ الهَوَى واتِّباعُ الشَّهَواتِ؛ انقَطَعَتْ عنْهُ موارِدُ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سَبَبٌ لِلاسْتِهانةِ بالذُّنُوبِ والآثامِ: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المُتَّبِعَ للهَوَى يقْسُو قلْبُهُ، وإذا قَسا القَلْبُ اسْتَهانَ بالذُّنوبِ والآثامِ، فعَنْ عبْدِ الله بنِ مَسْعُودٍ  رضي الله  عنه قال:</w:t>
      </w:r>
      <w:r>
        <w:rPr>
          <w:rFonts w:ascii="adwa-assalaf" w:eastAsia="adwa-assalaf" w:hAnsi="adwa-assalaf" w:cs="adwa-assalaf"/>
          <w:b w:val="0"/>
          <w:color w:val="BF4E14"/>
          <w:sz w:val="28"/>
          <w:szCs w:val="28"/>
          <w:rtl/>
        </w:rPr>
        <w:t xml:space="preserve"> «إِنَّ الـمُؤْمنَ يَرَى ذُنُوبَهُ كَأَنَّهُ قاعِدٌ تَحْتَ جَبَلٍ يَخافُ أَنْ يَقَعَ عَلَيْهِ، وَإِنَّ الفاجِرَ يَرَى ذُنُوبَهُ كَذُبابٍ مَرَّ على أَنْفِهِ، فَقالَ بِهِ هَكَذا».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سبَبٌ لِلذُّلِّ والهَوانِ: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البَـلاءِ وَللبَلاءِ عَلامَــةٌ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تَرَى لَكَ عَنْ هَواكَ نُزُوعُ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 عَبْدُ النَّفْسِ في شَهَواتِها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والحُـرُّ يَشْبَعُ مَــرَّةً وَيَجُــوعُ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مُخالفَةِ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 المُترتِّبةُ علَى مُخالفَةِ الإِنسانِ لهَواهُ كثِيرةٌ،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نَيْلُ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w:t>
      </w:r>
      <w:r>
        <w:rPr>
          <w:rFonts w:ascii="KFGQPC HAFS Uthmanic Script" w:eastAsia="KFGQPC HAFS Uthmanic Script" w:hAnsi="KFGQPC HAFS Uthmanic Script" w:cs="KFGQPC HAFS Uthmanic Script"/>
          <w:b w:val="0"/>
          <w:color w:val="187600"/>
          <w:sz w:val="26"/>
          <w:szCs w:val="26"/>
          <w:rtl/>
        </w:rPr>
        <w:t xml:space="preserve"> فَإِنَّ الْجَنَّةَ هِيَ الْمَأْوَى ﴾</w:t>
      </w:r>
      <w:r>
        <w:rPr>
          <w:rFonts w:ascii="adwa-assalaf" w:eastAsia="adwa-assalaf" w:hAnsi="adwa-assalaf" w:cs="adwa-assalaf"/>
          <w:b w:val="0"/>
          <w:color w:val="000000"/>
          <w:sz w:val="28"/>
          <w:szCs w:val="28"/>
          <w:rtl/>
        </w:rPr>
        <w:t xml:space="preserve"> (النازعات: 40 -41).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جاهَدَ نفْسَهُ وصابرَها علَى مُخالفَةِ هَواها نالَ أفْضَلَ الجزاءِ يوْمَ القِيامَةِ، وذلِكَ بدُخُولِ الجنَّةِ، والعَيْشِ الهَنِيءِ الحَسَنِ، وذلِكَ جزاءُ الصَّبْرِ علَى الهَوَى؛ قال تعالى:</w:t>
      </w:r>
      <w:r>
        <w:rPr>
          <w:rFonts w:ascii="KFGQPC HAFS Uthmanic Script" w:eastAsia="KFGQPC HAFS Uthmanic Script" w:hAnsi="KFGQPC HAFS Uthmanic Script" w:cs="KFGQPC HAFS Uthmanic Script"/>
          <w:b w:val="0"/>
          <w:color w:val="187600"/>
          <w:sz w:val="26"/>
          <w:szCs w:val="26"/>
          <w:rtl/>
        </w:rPr>
        <w:t xml:space="preserve"> ﴿وَجَزَاهُمْ بِمَا صَبَرُوا جَنَّةً وَحَرِيرًا ﴾</w:t>
      </w:r>
      <w:r>
        <w:rPr>
          <w:rFonts w:ascii="adwa-assalaf" w:eastAsia="adwa-assalaf" w:hAnsi="adwa-assalaf" w:cs="adwa-assalaf"/>
          <w:b w:val="0"/>
          <w:color w:val="000000"/>
          <w:sz w:val="28"/>
          <w:szCs w:val="28"/>
          <w:rtl/>
        </w:rPr>
        <w:t xml:space="preserve"> (الإنسان: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النَّجاةُ منْ أهْوالِ يوْمِ المَحْشَر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r>
        <w:rPr>
          <w:rFonts w:ascii="adwa-assalaf" w:eastAsia="adwa-assalaf" w:hAnsi="adwa-assalaf" w:cs="adwa-assalaf"/>
          <w:b w:val="0"/>
          <w:color w:val="000D80"/>
          <w:sz w:val="28"/>
          <w:szCs w:val="28"/>
          <w:rtl/>
        </w:rPr>
        <w:t xml:space="preserve"> «سَبْعَةٌ يُظِلُّهُمُ الله تعالى في ظِلِّهِ، يَوْمَ لاَ ظِلَّ إِلَّا ظِلُّهُ: إِمامٌ عَدْلٌ، وَشابٌّ نَشَأَ في عِبادَةِ الله ، وَرَجُلٌ قَلْبُهُ مُعَلَّقٌ في المَساجِدِ، وَرَجُلاَنِ تَحابَّا في الله ، اجْتَمَعا عَلَيْهِ، وَتَفَرَّقا عَلَيْهِ، وَرَجُلٌ دَعَتْهُ امْرَأَةٌ ذاتُ مَنْصِبٍ وَجَمالٍ فَقالَ: إِنِّي أَخافُ الله ، وَرَجُلٌ تَصَدَّقَ بِصَدَقَةٍ فَأَخْفاها؛ حَتَّى لاَ تَعْلَمَ شِمالُهُ ما تُنْفِقُ يَمِينُهُ، وَرَجُلٌ ذَكَرَ الله خالِيًا، فَفاضَتْ عَيْناهُ».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«إِذا تَأَمَّلْتَ السَّبْعَةَ الذينَ يُظِلُّهُمُ الله عزوجل في ظِلِّ عَرْشِهِ يَوْمَ لا ظِلَّ إِلَّا ظِلُّه وَجَدْتَهُمْ إِنَّما نالُوا ذَلِكَ الظِلَّ بِمُخالَفَةِ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الشَّرفُ والعُلُوُّ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مُعاويَةُ  رضي الله  عنه:</w:t>
      </w:r>
      <w:r>
        <w:rPr>
          <w:rFonts w:ascii="adwa-assalaf" w:eastAsia="adwa-assalaf" w:hAnsi="adwa-assalaf" w:cs="adwa-assalaf"/>
          <w:b w:val="0"/>
          <w:color w:val="BF4E14"/>
          <w:sz w:val="28"/>
          <w:szCs w:val="28"/>
          <w:rtl/>
        </w:rPr>
        <w:t xml:space="preserve"> «المُرُوءَةُ: تَرْكُ الشَّهَواتِ وَعِصْيانُ الهَوَى، فاتِّباعُ الهَوَى يُزْمنُ المُرُوءَةَ، وَمُخالَفَتُهُ تُنْعِشُها».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لِلمُهَلَّبِ بنِ أَبي صُفْرَةَ: بَمَ نلْتَ ما نلْتَ منْ شَرَفِ العُلُوِّ والمكانَةِ؟ قال:</w:t>
      </w:r>
      <w:r>
        <w:rPr>
          <w:rFonts w:ascii="adwa-assalaf" w:eastAsia="adwa-assalaf" w:hAnsi="adwa-assalaf" w:cs="adwa-assalaf"/>
          <w:b w:val="0"/>
          <w:color w:val="BF4E14"/>
          <w:sz w:val="28"/>
          <w:szCs w:val="28"/>
          <w:rtl/>
        </w:rPr>
        <w:t xml:space="preserve"> «بِطاعَةِ الحَزْمِ، وَعِصْيانِ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تَقْوِيَةُ العَزائِم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الهَوَى يُضْعِفُ العَزائِمَ ويُوهِنُها، وَمُخالَفَةُ الهَوَى تَشُدُّ العَزائِمَ وتُقُوِّيها، والعَزِيمَةُ هيَ مَرْكَبُ العَبْدِ إلَى الله والدَّارِ الآخِرَة، فمَتَى تَعَطَّلَ المَرْكُوبُ تعَطَّلَ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لِيَحْيَى بْنِ مُعاذٍ رحمه الله : مَنْ أَصَحُّ النَّاسِ عَزْمًا؟ قال: «الغالِبُ لِهَواهُ».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حِفْظُ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 :</w:t>
      </w:r>
      <w:r>
        <w:rPr>
          <w:rFonts w:ascii="adwa-assalaf" w:eastAsia="adwa-assalaf" w:hAnsi="adwa-assalaf" w:cs="adwa-assalaf"/>
          <w:b w:val="0"/>
          <w:color w:val="BF4E14"/>
          <w:sz w:val="28"/>
          <w:szCs w:val="28"/>
          <w:rtl/>
        </w:rPr>
        <w:t xml:space="preserve"> «كانَ بَعْضُ العُلَماءِ قَدْ جاوَزَ المِائَةَ وَهُوَ مُمَتَّعٌ بِقُوَّتِهِ وَعَقْلِهِ، فَوَثَبَ يَوْمًا وَثْبَةً شَدِيدَةً، فَعُوتِبَ في ذَلِكَ، فَقالَ: هَذِهِ جَوارِحُ حَفِظْناها عَنِ المَعاصِي في الصِّغَرِ، فَحَفِظَها الله عَلَيْنا في الكِبَرِ. وَعَكْسُ هَذا أَنَّ بَعْضَ السَّلَفِ رَأَى شَيْخًا يَسْأَلُ النَّاسَ فَقالَ: إِنَّ هَذا ضَعِيفٌ ضَيَّعَ الله  في صِغَرِهِ، فَضَيَّعَهُ الله في كِبَرِهِ».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الحِفْظُ منْ بَلاءِ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بْنُ أَدْهَمَ رحمه الله :</w:t>
      </w:r>
      <w:r>
        <w:rPr>
          <w:rFonts w:ascii="adwa-assalaf" w:eastAsia="adwa-assalaf" w:hAnsi="adwa-assalaf" w:cs="adwa-assalaf"/>
          <w:b w:val="0"/>
          <w:color w:val="BF4E14"/>
          <w:sz w:val="28"/>
          <w:szCs w:val="28"/>
          <w:rtl/>
        </w:rPr>
        <w:t xml:space="preserve"> «أَشَدُّ الجِهادِ جِهادُ الهَوَى، مَنْ مَنَعَ نَفْسَهُ هَواها فَقَدِ اسْتَراحَ منَ الدُّنْيا وَبَلائِها، وَكانَ مَحْفُوظًا مُعافًى منْ أَذاها».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الأَدْويَةِ النَّافعَةِ في عِلاجِ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الرُّجُوعُ إلَى الله سبحانه وتعالى، وَدُعاؤُهُ عزوجل أَنْ يَقِيَهُ شَرَّ هذِهِ الأَهْواء، وَقَدْ كانَ هذا دَأْبَ النَّبيِّ صلى الله  عليه وسلم، والسَّلَفِ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مَلْءُ القَلْب بِما يُضادُّ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بِمَلْئِهِ بمَحَبَّةِ الله عزوجل، والقُرْبِ منْهُ، حتَّى يَخرُجَ الهَوَى بالكُلِّيَّةِ منْ هَذا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مُخالَطَةُ العُلَماءِ وأهْلِ 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عَبْدِ القَوِيِّ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وَخالِطْ إِذا خالَطتَّ كُلَّ مُوَفَّــقٍ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العُلَماء أَهْلِ التُّقَـى والتَّسَـدُّدِ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يُفِيدُكَ منْ عِلْمٍ وَيَنْهاكَ عَنْ 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فَصاحِبْهُ تُهْدَ منْ هُداهُ وَتَرْشُــدِ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لِاتِّباعِ الهَوَى أَضْرارٌ مُتَعَدِّدَةٌ، اذْكُرْها، مُسْتَحْضِرًا الأَدِلَّةَ منْ نُصُوصِ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تَواطَأَتِ الأَدِلَّةُ الشَّرْعِيَّةُ على النَّهْيِ عنِ اتِّباع الهَوَى، اسْتَعْرِضْ بَعْضًا منْ هَذِهِ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كَيْفَ تَكُونُ مَحَبَّةُ الله سَبَبًا في عِلاجِ القَلْبِ من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w:t>
      </w:r>
      <w:r>
        <w:rPr>
          <w:rFonts w:ascii="KFGQPC HAFS Uthmanic Script" w:eastAsia="KFGQPC HAFS Uthmanic Script" w:hAnsi="KFGQPC HAFS Uthmanic Script" w:cs="KFGQPC HAFS Uthmanic Script"/>
          <w:b w:val="0"/>
          <w:color w:val="187600"/>
          <w:sz w:val="26"/>
          <w:szCs w:val="26"/>
          <w:rtl/>
        </w:rPr>
        <w:t xml:space="preserve"> فَإِنَّ الْجَنَّةَ هِيَ الْمَأْوَى ﴾</w:t>
      </w:r>
      <w:r>
        <w:rPr>
          <w:rFonts w:ascii="adwa-assalaf" w:eastAsia="adwa-assalaf" w:hAnsi="adwa-assalaf" w:cs="adwa-assalaf"/>
          <w:b w:val="0"/>
          <w:color w:val="000000"/>
          <w:sz w:val="28"/>
          <w:szCs w:val="28"/>
          <w:rtl/>
        </w:rPr>
        <w:t xml:space="preserve"> (النَّازعات: 40-41)،</w:t>
      </w:r>
      <w:r>
        <w:rPr>
          <w:rFonts w:ascii="adwa-assalaf" w:eastAsia="adwa-assalaf" w:hAnsi="adwa-assalaf" w:cs="adwa-assalaf"/>
          <w:b w:val="0"/>
          <w:color w:val="000000"/>
          <w:sz w:val="28"/>
          <w:szCs w:val="28"/>
          <w:rtl/>
        </w:rPr>
        <w:t xml:space="preserve"> كَيْفَ يَكُونُ نَهْيُ النَّفْسِ عَنِ الهَوَى؟ وَما فَوائِدُ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حُبُّ الدُّنيا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حَقِيقَةُ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ascii="adwa-assalaf" w:eastAsia="adwa-assalaf" w:hAnsi="adwa-assalaf" w:cs="adwa-assalaf"/>
          <w:b w:val="0"/>
          <w:color w:val="000000"/>
          <w:sz w:val="28"/>
          <w:szCs w:val="28"/>
          <w:rtl/>
        </w:rPr>
        <w:t xml:space="preserve"> (الحديد: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عَنِ النَّبيِّ صلى الله  عليه وسلم قال:</w:t>
      </w:r>
      <w:r>
        <w:rPr>
          <w:rFonts w:ascii="adwa-assalaf" w:eastAsia="adwa-assalaf" w:hAnsi="adwa-assalaf" w:cs="adwa-assalaf"/>
          <w:b w:val="0"/>
          <w:color w:val="000D80"/>
          <w:sz w:val="28"/>
          <w:szCs w:val="28"/>
          <w:rtl/>
        </w:rPr>
        <w:t xml:space="preserve"> «إِنَّ الدُّنْيا حُلْوَةٌ خَضِرَةٌ، وَإِنَّ الله  مُسْتَخْلِفُكُمْ فيها، فَيَنْظُرُ كَيْفَ تَعْمَلُونَ، فاتَّقُوا الدُّنْيا، واتَّقُوا النِّساءَ؛ فَإِنَّ أَوَّلَ فِتْنَةِ بْنِي إِسْرائِيلَ كانَتْ في النِّساءِ».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بنِ سَعْدٍ السَّاعِدِيِّ  رضي الله  عنه قال: قال رسولُ الله صلى الله  عليه وسلم:</w:t>
      </w:r>
      <w:r>
        <w:rPr>
          <w:rFonts w:ascii="adwa-assalaf" w:eastAsia="adwa-assalaf" w:hAnsi="adwa-assalaf" w:cs="adwa-assalaf"/>
          <w:b w:val="0"/>
          <w:color w:val="000D80"/>
          <w:sz w:val="28"/>
          <w:szCs w:val="28"/>
          <w:rtl/>
        </w:rPr>
        <w:t xml:space="preserve"> «لَوْ كانَتِ الدُّنْيا تَعْدِلُ عِنْدَ الله جَناحَ بَعُوضةٍ، ما سَقَى كافِرًا منْها شَرْبَةَ ماءٍ».</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«الدُّنْيا سِجْنُ المُؤْمنِ، وَجَنَّةُ الكافِرِ».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المُسْتَوْرِدِ بنِ شَدَّادٍ  رضي الله  عنه قال: قال رسول الله صلى الله عليه وسلم :</w:t>
      </w:r>
      <w:r>
        <w:rPr>
          <w:rFonts w:ascii="adwa-assalaf" w:eastAsia="adwa-assalaf" w:hAnsi="adwa-assalaf" w:cs="adwa-assalaf"/>
          <w:b w:val="0"/>
          <w:color w:val="000D80"/>
          <w:sz w:val="28"/>
          <w:szCs w:val="28"/>
          <w:rtl/>
        </w:rPr>
        <w:t xml:space="preserve"> «والله ما الدُّنْيا في الآخِرَةِ إِلَّا مِثْلُ ما يَجْعَلُ أَحَدُكُمْ إِصْبَعَهُ في اليَمِّ، فَلْيَنْظُرْ بِمَ تَرْجِعُ».</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مَظاهِرُ 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لِحُبِّ الدُّنْيا مَظاهِرُ عَدِيدَةٌ، منْ أَبْرَزِها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إِصْرارُ النَّاسِ على الِانْهِماكِ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الحارِثِ بنِ نَوْفَلٍ قال: كُنْتُ واقِفًا مَعَ أُبَيِّ بنِ كَعْبٍ رضي الله عنه فَقالَ:</w:t>
      </w:r>
      <w:r>
        <w:rPr>
          <w:rFonts w:ascii="adwa-assalaf" w:eastAsia="adwa-assalaf" w:hAnsi="adwa-assalaf" w:cs="adwa-assalaf"/>
          <w:b w:val="0"/>
          <w:color w:val="BF4E14"/>
          <w:sz w:val="28"/>
          <w:szCs w:val="28"/>
          <w:rtl/>
        </w:rPr>
        <w:t xml:space="preserve"> «لا يَزالُ النَّاسُ مُخْتَلِفَةً أَعْناقُهُمْ في طَلَبِ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طَلَبُ الدُّنْيا بِعَمَلِ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مُطَرِّفٌ رحمه الله :</w:t>
      </w:r>
      <w:r>
        <w:rPr>
          <w:rFonts w:ascii="adwa-assalaf" w:eastAsia="adwa-assalaf" w:hAnsi="adwa-assalaf" w:cs="adwa-assalaf"/>
          <w:b w:val="0"/>
          <w:color w:val="BF4E14"/>
          <w:sz w:val="28"/>
          <w:szCs w:val="28"/>
          <w:rtl/>
        </w:rPr>
        <w:t xml:space="preserve"> «إِنَّ أَقْبَحَ الرَّغْبَةِ في الدُّنْيا أَنْ تُطْلَبَ بِعَمَلِ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الفُضَيْلُ بنُ عِياضٍ رحمه الله :</w:t>
      </w:r>
      <w:r>
        <w:rPr>
          <w:rFonts w:ascii="adwa-assalaf" w:eastAsia="adwa-assalaf" w:hAnsi="adwa-assalaf" w:cs="adwa-assalaf"/>
          <w:b w:val="0"/>
          <w:color w:val="BF4E14"/>
          <w:sz w:val="28"/>
          <w:szCs w:val="28"/>
          <w:rtl/>
        </w:rPr>
        <w:t xml:space="preserve"> «لَأَنْ آكُلَ الدُّنْيا بِالطَّبْلِ والمِزْمارِ أَحَبُّ إِلَيَّ منْ أَنْ آكُلُها بِدِينِي».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التَّرَفُ والتَّنَعُّمُ في المَلْبَسِ، والمَأْكَلِ، والمَشْرَبِ.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حُبُّ المالِ، وَحُبُّ الجاهِ، والشَّرَفِ، والشُّهْرَةِ: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﴿تِلْكَ الدَّارُ الْآخِرَةُ نَجْعَلُهَا لِلَّذِينَ لَا يُرِيدُونَ عُلُوًّا فِي الْأَرْضِ وَلَا فَسَاداً وَالْعَاقِبَةُ لِلْمُتَّقِينَ ﴾</w:t>
      </w:r>
      <w:r>
        <w:rPr>
          <w:rFonts w:ascii="adwa-assalaf" w:eastAsia="adwa-assalaf" w:hAnsi="adwa-assalaf" w:cs="adwa-assalaf"/>
          <w:b w:val="0"/>
          <w:color w:val="000000"/>
          <w:sz w:val="28"/>
          <w:szCs w:val="28"/>
          <w:rtl/>
        </w:rPr>
        <w:t xml:space="preserve"> (القصص: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كَعْبِ بْنِ مالِكٍ  رضي الله  عنه عَنِ النَّبيِّ صلى الله  عليه وسلم أَنَّهُ قال:</w:t>
      </w:r>
      <w:r>
        <w:rPr>
          <w:rFonts w:ascii="adwa-assalaf" w:eastAsia="adwa-assalaf" w:hAnsi="adwa-assalaf" w:cs="adwa-assalaf"/>
          <w:b w:val="0"/>
          <w:color w:val="000D80"/>
          <w:sz w:val="28"/>
          <w:szCs w:val="28"/>
          <w:rtl/>
        </w:rPr>
        <w:t xml:space="preserve"> «ما ذِئْبانِ جائِعانِ أُرْسِلا في غَنَمٍ بِأَفْسَدَ لَها منْ حِرْصِ المَرْءِ على المالِ والشَّرَفِ لِدِينِهِ».</w:t>
      </w:r>
      <w:r>
        <w:rPr>
          <w:rFonts w:ascii="adwa-assalaf" w:eastAsia="adwa-assalaf" w:hAnsi="adwa-assalaf" w:cs="adwa-assalaf"/>
          <w:b w:val="0"/>
          <w:color w:val="000000"/>
          <w:sz w:val="28"/>
          <w:szCs w:val="28"/>
          <w:rtl/>
        </w:rPr>
        <w:t xml:space="preserve"> رَواهُ أَحْمَدُ، والتِّرْمِذِيُّ، وصحَّحَهُ الأَلْبانِيُّ.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لِحُبِّ الدُّنْيا أسْبابٌ كَثِيرَةٌ، لَعَلَّ منْ أَبْرَزِها الأَسْبابَ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زِينَتُها، وَحُسْنُها 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رسولَ الله لى الله  عليه وسلم قال:</w:t>
      </w:r>
      <w:r>
        <w:rPr>
          <w:rFonts w:ascii="adwa-assalaf" w:eastAsia="adwa-assalaf" w:hAnsi="adwa-assalaf" w:cs="adwa-assalaf"/>
          <w:b w:val="0"/>
          <w:color w:val="000D80"/>
          <w:sz w:val="28"/>
          <w:szCs w:val="28"/>
          <w:rtl/>
        </w:rPr>
        <w:t xml:space="preserve"> «إِنَّ الدُّنْيا حُلْوَةٌ خَضِرَةٌ، وَإِنَّ الله مُسْتَخْلِفُكُمْ فيها، فَيَنْظُرُ كَيْفَ تَعْمَلُونَ، فاتَّقُوا الدُّنْيا، واتَّقُوا النِّساءَ، فَإِنَّ أَوَّلَ فِتْنَةِ بَنِي إِسْرائِيلَ كانَتْ في النِّساءِ».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مَيْلُ النَّفْسِ والقَلْبِ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r>
        <w:rPr>
          <w:rFonts w:ascii="adwa-assalaf" w:eastAsia="adwa-assalaf" w:hAnsi="adwa-assalaf" w:cs="adwa-assalaf"/>
          <w:b w:val="0"/>
          <w:color w:val="000D80"/>
          <w:sz w:val="28"/>
          <w:szCs w:val="28"/>
          <w:rtl/>
        </w:rPr>
        <w:t xml:space="preserve"> «قَلْبُ الشَّيْخِ شابٌّ على حُبِّ اثْنَتَيْنِ: حُبِّ العَيْشِ والمالِ».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قال رسولُ الله صلى الله  عليه وسلم:</w:t>
      </w:r>
      <w:r>
        <w:rPr>
          <w:rFonts w:ascii="adwa-assalaf" w:eastAsia="adwa-assalaf" w:hAnsi="adwa-assalaf" w:cs="adwa-assalaf"/>
          <w:b w:val="0"/>
          <w:color w:val="000D80"/>
          <w:sz w:val="28"/>
          <w:szCs w:val="28"/>
          <w:rtl/>
        </w:rPr>
        <w:t xml:space="preserve"> «لَوْ أَنَّ لِابْنِ آدَمَ وادِيًا منْ ذَهَبٍ أَحَبَّ أَنْ يَكُونَ لَهُ وادِيانِ، وَلَنْ يَمْلَأَ فاهُ إِلَّا التُّرابُ، وَيَتُوبُ الله على مَنْ تابَ».</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إِيثارُ العاجِلِ الحاضِرِ على الآجِلِ المُنْتَظَرِ: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﴿بَلْ تُؤْثِرُونَ الْحَيَاةَ الدُّنْيَا (16)</w:t>
      </w:r>
      <w:r>
        <w:rPr>
          <w:rFonts w:ascii="KFGQPC HAFS Uthmanic Script" w:eastAsia="KFGQPC HAFS Uthmanic Script" w:hAnsi="KFGQPC HAFS Uthmanic Script" w:cs="KFGQPC HAFS Uthmanic Script"/>
          <w:b w:val="0"/>
          <w:color w:val="187600"/>
          <w:sz w:val="26"/>
          <w:szCs w:val="26"/>
          <w:rtl/>
        </w:rPr>
        <w:t xml:space="preserve"> وَالْآخِرَةُ خَيْرٌ وَأَبْقَى ﴾</w:t>
      </w:r>
      <w:r>
        <w:rPr>
          <w:rFonts w:ascii="adwa-assalaf" w:eastAsia="adwa-assalaf" w:hAnsi="adwa-assalaf" w:cs="adwa-assalaf"/>
          <w:b w:val="0"/>
          <w:color w:val="000000"/>
          <w:sz w:val="28"/>
          <w:szCs w:val="28"/>
          <w:rtl/>
        </w:rPr>
        <w:t xml:space="preserve"> (الأعلى: 16،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القولِ أنَّ حُبَّ الدُّنيا وإيثارَها علَى الآخِرَةِ يَرْجِعُ إلى أحَدِ سَبَبينِ: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الأوَّل: فَسادٌ في الإِيمانِ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الثَّانِي: فَسادٌ في العَقْلِ.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مَفاسِدُ 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حَذَّرَنا الله جل وعلا منَ الاغْتِرارِ بالدُّنيا والرُّكُونِ إليْها؛ لِما في ذَلِكَ منَ المَفاسِدِ والمَضارِّ العاجِلَةِ والآجِلَةِ،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حُبَّ الدُّنْيا مِفْتاحُ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BF4E14"/>
          <w:sz w:val="28"/>
          <w:szCs w:val="28"/>
          <w:rtl/>
        </w:rPr>
        <w:t xml:space="preserve"> «وَمِفْتاحُ كُلِّ خَيْرٍ الرَّغْبَةُ في الله  ِوالدَّارِ الآخِرَةِ، وَمِفْتاحُ كُلِّ شرٍّ حُبُّ الدُّنْيا وَطُولُ الأَمَلِ، وَهَذا بابٌ عَظِيمٌ من أنْفَعِ أبْوابِ العِلْمِ، وَهُوَ مَعْرِفَةُ مَفاتِيحِ الخَيْرِ والشَّرِّ، ولا يُوفَّقُ لِمَعْرِفَتِهِ وَمُراعاتِهِ إلَّا مَنْ عَظُمَ حَظُّهُ وَتَوْفِيقُهُ، فإنَّ الله  سُبْحانَهُ وَتعالى جَعَلَ لكُلِّ خيْرٍ وشَرٍّ مِفْتاحًا، وَبابًا يُدْخَلُ منْهُ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حُبَّ الدُّنيا سَبَبٌ للوُقُوعِ في الكُفْرِ بالله ، ومَعْصِيَتِهِ: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صلى الله  عليه وسلم قال:</w:t>
      </w:r>
      <w:r>
        <w:rPr>
          <w:rFonts w:ascii="adwa-assalaf" w:eastAsia="adwa-assalaf" w:hAnsi="adwa-assalaf" w:cs="adwa-assalaf"/>
          <w:b w:val="0"/>
          <w:color w:val="000D80"/>
          <w:sz w:val="28"/>
          <w:szCs w:val="28"/>
          <w:rtl/>
        </w:rPr>
        <w:t xml:space="preserve"> «بادِرُوا بِالأَعْمالِ فِتَنًا كَقِطَعِ اللَّيْلِ المُظْلِمِ، يُصْبِحُ الرَّجُلُ مُؤْمنًا وَيُمْسِي كافِرًا، أَوْ يُمْسِي مُؤْمنًا وَيُصْبِحُ كافِرًا، يَبِيعُ دِينَهُ بِعَرَضٍ منَ الدُّنْيا».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غَفْلَةُ القَلْبِ عَنِ الدَّارِ الآخِرَةِ، والتَّقْصِيرُ في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أَنَّ رسولَ الله صلى الله  عليه وسلم قال:</w:t>
      </w:r>
      <w:r>
        <w:rPr>
          <w:rFonts w:ascii="adwa-assalaf" w:eastAsia="adwa-assalaf" w:hAnsi="adwa-assalaf" w:cs="adwa-assalaf"/>
          <w:b w:val="0"/>
          <w:color w:val="000D80"/>
          <w:sz w:val="28"/>
          <w:szCs w:val="28"/>
          <w:rtl/>
        </w:rPr>
        <w:t xml:space="preserve"> «مَنْ أَحَبَّ دُنْياهُ أَضَرَّ بِآخِرَتِهِ، وَمَنْ أَحَبَّ آخِرَتَهُ أَضَرَّ بِدُنْياهُ، فَآثِرُوا ما يَبْقَى على ما يَفْنَى».</w:t>
      </w:r>
      <w:r>
        <w:rPr>
          <w:rFonts w:ascii="adwa-assalaf" w:eastAsia="adwa-assalaf" w:hAnsi="adwa-assalaf" w:cs="adwa-assalaf"/>
          <w:b w:val="0"/>
          <w:color w:val="000000"/>
          <w:sz w:val="28"/>
          <w:szCs w:val="28"/>
          <w:rtl/>
        </w:rPr>
        <w:t xml:space="preserve"> رَواهُ أحْمَدُ، وصَحَّحَهُ الأَلْبانِيُّ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مُزاحَمَتُهُ لمَحَبَّةِ الله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s="adwa-assalaf"/>
          <w:b w:val="0"/>
          <w:color w:val="BF4E14"/>
          <w:sz w:val="28"/>
          <w:szCs w:val="28"/>
          <w:rtl/>
        </w:rPr>
        <w:t xml:space="preserve"> «فَكَيْفَ إِذا اسْتَوْلَى علَى القَلْبِ ما هُوَ أَعْظَمُ اسْتِعْبادًا منَ الدِّرْهَمِ والدِّينارِ، منَ الشَّهَواتِ، والأَهْواءِ، والمَحْبُوباتِ التي تجْذِبُ القَلْبَ عَنْ كَمالِ مَحبَّتِهِ ﷲِ وَعِبادَتِهِ؛ لما فيها منَ المُزاحَمَةِ والشَّرْكِ بِالمَخْلُوقات؟ كَيْفَ تَدْفَعُ القَلْبَ وتُزِيغُهُ عَنْ كَمالِ مَحبَّتِهِ لِرَبِّهِ، وَعِبادَتِهِ، وَخَشْيَتِهِ؟ لأنَّ كُلَّ محْبُوبٍ يجْذِبُ قَلْبَ مُحبِّهِ إلَيْهِ، ويُزِيغُهُ عَنْ محبَّةِ غَيْرِ مَحْبُوبِهِ».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ضَعْفُ تَلَذُّذِ القَلْبِ بِذِكْرِ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s="adwa-assalaf"/>
          <w:b w:val="0"/>
          <w:color w:val="BF4E14"/>
          <w:sz w:val="28"/>
          <w:szCs w:val="28"/>
          <w:rtl/>
        </w:rPr>
        <w:t xml:space="preserve"> «القَلْبُ إنَّما خُلِقَ لِذِكْرِ الله سُبْحانَهُ، وَلِذَلِكَ قال بَعْضُ الحُكَماءِ المُتَقَدِّمِينَ منْ أَهْلِ الشَّامِ - أَظُنُّهُ سُلَيْمانَ الخَوَّاصَ رحمه الله  - قال: الذِّكْرُ للقَلْبِ بِمَنْزِلَةِ الغِذاءِ للجَسَدِ، فَكَما لا يَجِدُ الجَسَدُ لَذَّةَ الطَّعامِ مَعَ السَّقَمِ، فَكَذَلِكَ القَلْبُ لا يَجِدُ حَلاوَةَ الذِّكْرِ مَعَ حُبِّ الدُّنْيا. أَوْ كَما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الهَمُّ الدَّائِمُ، والفَقْرُ اللَّازِمُ، وَتَشَتُّتُ الشَّمْلِ: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رسولُ الله صلى الله  عليه وسلم:</w:t>
      </w:r>
      <w:r>
        <w:rPr>
          <w:rFonts w:ascii="adwa-assalaf" w:eastAsia="adwa-assalaf" w:hAnsi="adwa-assalaf" w:cs="adwa-assalaf"/>
          <w:b w:val="0"/>
          <w:color w:val="000D80"/>
          <w:sz w:val="28"/>
          <w:szCs w:val="28"/>
          <w:rtl/>
        </w:rPr>
        <w:t xml:space="preserve"> «مَنْ كانَتِ الآخِرَةُ هَمَّهُ، جَعَلَ الله غِناهُ في قَلْبِهِ، وَجَمَعَ لَهُ شَمْلَهُ، وَأَتَتْهُ الدُّنْيا وَهِيَ راغِمَةٌ، وَمَنْ كانَتِ الدُّنْيا هَمَّهُ، جَعَلَ الله  فَقْرَهُ بينَ عَيْنَيْهِ، وَفَرَّقَ عَلَيْهِ شَمْلَهُ، وَلَمْ يَأْتِهِ منَ الدُّنْيا إِلَّا ما قُدِّرَ لَهُ».</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 يُلْهِي عَنْ ذِكْرِ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BF4E14"/>
          <w:sz w:val="28"/>
          <w:szCs w:val="28"/>
          <w:rtl/>
        </w:rPr>
        <w:t xml:space="preserve"> «وَأَقَلُّ ما في حُبِّها أَنَّهُ يُلْهِي عَنْ حُبِّ الله وَذِكْرِهِ، وَمَنْ أَلْهاهُ مالُهُ عَنْ ذِكْرِ الله فَهُوَ منَ الخاسِرِينَ، وَإذا لَها القَلْبُ عَنْ ذِكْرِ الله سَكَنَهُ الشَّيْطانُ، وَصَرَّفَهُ حَيْثُ أَرادَ».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سُوءُ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الإِشْبِيلِيُّ رحمه الله :</w:t>
      </w:r>
      <w:r>
        <w:rPr>
          <w:rFonts w:ascii="adwa-assalaf" w:eastAsia="adwa-assalaf" w:hAnsi="adwa-assalaf" w:cs="adwa-assalaf"/>
          <w:b w:val="0"/>
          <w:color w:val="BF4E14"/>
          <w:sz w:val="28"/>
          <w:szCs w:val="28"/>
          <w:rtl/>
        </w:rPr>
        <w:t xml:space="preserve"> «واعْلَمْ أنَّ لِسُوءِ الخاتِمَةِ -أَعاذَنا الله منْها- أَسْبابًا، وَلَها طُرُقًا وَأَبْوابًا، أَعْظَمُها: الانْكِبابُ على الدُّنْيا، وَطَلَبُها، والحِرْصُ عَلَيْها، والإِعْراضُ عَنِ الأُخْرَى، والإِقْدامُ والجُرْأَةُ على مَعاصِي الله  ِعزوجل، وَرُبَّما غَلَبَ علَى الإِنْسانِ ضَرْبٌ منَ الخَطِيئَةِ، وَنَوْعٌ منَ المَعْصِيَةِ، وَجانِبٌ منَ الإِعْراضِ، وَنَصِيبٌ منَ الجرْأَةِ والإِقْدامِ؛ فَمَلَكَ قَلْبَهُ، وَسَبَى عَقْلَهُ، وَأَطْفَأَ نُورَهُ، وَأَرْسَلَ عَلَيْهِ حُجُبَهُ، فَلَمْ تَنْفَعْ فيهِ تَذْكِرَةٌ، وَلا نَجَعَتْ فيهِ مَوْعِظَةٌ».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منْ داءٍ إِلَّا وَلَهُ دَواءٌ، عَلِمَهُ مَنْ عَلِمَهُ، وَجَهِلَهُ مَنْ جَهِلَهُ، وَمنْ ذَلِكَ داءُ حُبِّ الدُّنْيا، فَعِلاجُهُ كامنٌ في الأُمُورِ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الرَّاسِخُ بِحَقِيقَةِ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عَلِمَ حَقِيقَتَها زَهِدَ فيها، وَرَغِبَ في الآخِرَةِ، وسَعَى لها سَعْيَها.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احْتِقارُ الدُّنْيا وَإِهانَتُها: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 :</w:t>
      </w:r>
      <w:r>
        <w:rPr>
          <w:rFonts w:ascii="adwa-assalaf" w:eastAsia="adwa-assalaf" w:hAnsi="adwa-assalaf" w:cs="adwa-assalaf"/>
          <w:b w:val="0"/>
          <w:color w:val="BF4E14"/>
          <w:sz w:val="28"/>
          <w:szCs w:val="28"/>
          <w:rtl/>
        </w:rPr>
        <w:t xml:space="preserve"> «أَهِينُوا الدُّنْيا؛ فَوالله لَأَهْنَأُ ما تُكُونُ حِينَ تُهانُ».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التَّفَكُّرُ في سُرْعَةِ زَوالِها، وَسُرْعَةِ إِقْبالِ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يُونُسُ بْنُ عَبْدِ الأَعْلَى رحمه الله :</w:t>
      </w:r>
      <w:r>
        <w:rPr>
          <w:rFonts w:ascii="adwa-assalaf" w:eastAsia="adwa-assalaf" w:hAnsi="adwa-assalaf" w:cs="adwa-assalaf"/>
          <w:b w:val="0"/>
          <w:color w:val="BF4E14"/>
          <w:sz w:val="28"/>
          <w:szCs w:val="28"/>
          <w:rtl/>
        </w:rPr>
        <w:t xml:space="preserve"> «ما شَبَّهْتُ الدُّنْيا إلَّا كَرَجُلٍ نامَ، فَرَأَى في مَنامِهِ ما يَكْرَهُ وَما يُحِبُّ، فَبينَما هُوَ كَذَلِكَ انْتَبَهَ».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القَناعَةُ بِاليَسِيرِ: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﴿أَلْهَاكُمُ التَّكَاثُرُ ﴾</w:t>
      </w:r>
      <w:r>
        <w:rPr>
          <w:rFonts w:ascii="adwa-assalaf" w:eastAsia="adwa-assalaf" w:hAnsi="adwa-assalaf" w:cs="adwa-assalaf"/>
          <w:b w:val="0"/>
          <w:color w:val="000000"/>
          <w:sz w:val="28"/>
          <w:szCs w:val="28"/>
          <w:rtl/>
        </w:rPr>
        <w:t xml:space="preserve"> (التكاثر: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النَّبيَّى صلى الله عليه وسلم قال:</w:t>
      </w:r>
      <w:r>
        <w:rPr>
          <w:rFonts w:ascii="adwa-assalaf" w:eastAsia="adwa-assalaf" w:hAnsi="adwa-assalaf" w:cs="adwa-assalaf"/>
          <w:b w:val="0"/>
          <w:color w:val="000D80"/>
          <w:sz w:val="28"/>
          <w:szCs w:val="28"/>
          <w:rtl/>
        </w:rPr>
        <w:t xml:space="preserve"> «مَنْ كانَتِ الآخِرَةُ هَمَّهُ؛ جَعَلَ الله غِناهُ في قَلْبِهِ، وَجَمَعَ لَهُ شَمْلَهُ، وَأَتَتْهُ الدُّنْيا وَهِىَ راغِمَةٌ، وَمَنْ كانَتِ الدُّنْيا هَمَّهُ؛ جَعَلَ الله فَقْرَهُ بينَ عَيْنَيْهِ، وَفَرَّقَ عَلَيْهِ شَمْلَهَ، وَلَمْ يَأْتِهِ منَ الدُّنْيا إِلَّا ما قُدِّرَ لَهُ».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 :</w:t>
      </w:r>
      <w:r>
        <w:rPr>
          <w:rFonts w:ascii="adwa-assalaf" w:eastAsia="adwa-assalaf" w:hAnsi="adwa-assalaf" w:cs="adwa-assalaf"/>
          <w:b w:val="0"/>
          <w:color w:val="BF4E14"/>
          <w:sz w:val="28"/>
          <w:szCs w:val="28"/>
          <w:rtl/>
        </w:rPr>
        <w:t xml:space="preserve"> «ابْنَ آدَمَ! لا تُعَلِّقْ قَلْبَكَ في الدُّنْيا؛ فَتُعَلِّقَهُ بِشَرِّ مُعَلَّقٍ، اقْطَعْ حِبالَها، وَغَلِّقْ أَبْوابَها، حَسْبُكَ يا ابْنَ آدَمَ منْها ما يُبَلِّغُكَ المَحلَّ».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التَّفَكُّرُ في نَعِيمِ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اللهمَّ لا عَيْشَ إلَّا عَيْشُ الآخِرَةِ».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بَطَّالٍ رحمه الله :</w:t>
      </w:r>
      <w:r>
        <w:rPr>
          <w:rFonts w:ascii="adwa-assalaf" w:eastAsia="adwa-assalaf" w:hAnsi="adwa-assalaf" w:cs="adwa-assalaf"/>
          <w:b w:val="0"/>
          <w:color w:val="BF4E14"/>
          <w:sz w:val="28"/>
          <w:szCs w:val="28"/>
          <w:rtl/>
        </w:rPr>
        <w:t xml:space="preserve"> «فَإِنَّهُ صلى الله  عليه وسلم نَبَّهَ بِذَلِكَ أُمَّتَهُ على تَصْغِيرِ شَأْنِ الدُّنْيا وَتَقْلِيلِها، وَكَدَرِ لَذَّاتِها وَسُرْعَةِ فَنائِها، وَما كانَ هَكَذا فَلا مَعْنًى لِلشُّغْلِ بِهِ عَنِ العَيْشِ الدَّائِمِ الَّذِى لا كَدَرَ فِى لَذَّاتِهِ، بَلْ فيهِ ما تَشْتَهِيهِ الأَنْفُسُ وَتَلَذُّ الأَعْيُنُ».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لِحُبِّ الدُّنْيا أَضْرارٌ وَمَفاسِدُ مُتَعَدِّدَةٌ، اذْكُرْها، مُسْتَحْضِرًا الأَدِلَّةَ منْ نُصُوصِ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تَواطَأَتِ الأَدِلَّةُ الشَّرْعِيَّةُ على التَّحْذِيرِ منْ حُبِّ الدُّنْيا، اسْتَعْرِضْ بَعْضًا منْ هَذِهِ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كَيْفَ تَكُونُ مَعْرِفَةُ حَقِيقَةِ الدُّنْيا سَبَبًا في عِلاجِ مَرَضِ حُبِّ الدُّنْيا،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عَنْ أَسْبابِ حُبِّ الدُّنْيا، مُسْتَعِينًا بِمَصادِرَ خارِجِيَّةٍ.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الشهوة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الشَّهْوَةِ أَنَّها فِطْرَةٌ غَرِيزِيَّةٌ، جَبَلَ الله عَلَيْها عِبادَهُ؛ لِتَحْقِيقِ غاياتٍ نَبِيلَةٍ، وَأَهْدافٍ سامِيَةٍ، والمَذْمُومُ هُوَ تَحْرِيكُها وَصَرْفُها فيما حَرُمَ.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الوُقُوعِ في الشَّهْوَةِ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ضَعْفُ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سِلاحُ المُؤمن، وَهُوَ الحِصْنُ الحصِينُ الذي يقِي منَ الوُقُوعِ في مَهاوِي الرَّذِيلَةِ، وحِينَما يبْتَعِدُ الإِنْسانُ عنِ الطَّاعاتِ يَضْعُفُ إيمانُهُ، ويَتَجَرَّأُ علَى الوُقُوعِ في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الرُّفْقَةُ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أَنَّ النَّبيَّ صلى الله  عليه وسلم قال:</w:t>
      </w:r>
      <w:r>
        <w:rPr>
          <w:rFonts w:ascii="adwa-assalaf" w:eastAsia="adwa-assalaf" w:hAnsi="adwa-assalaf" w:cs="adwa-assalaf"/>
          <w:b w:val="0"/>
          <w:color w:val="000D80"/>
          <w:sz w:val="28"/>
          <w:szCs w:val="28"/>
          <w:rtl/>
        </w:rPr>
        <w:t xml:space="preserve"> «الرَّجُلُ على دِينِ خَلِيلِهِ، فَلْيَنْظُرْ أَحَدُكُمْ مَنْ يُخالِلُ».</w:t>
      </w:r>
      <w:r>
        <w:rPr>
          <w:rFonts w:ascii="adwa-assalaf" w:eastAsia="adwa-assalaf" w:hAnsi="adwa-assalaf" w:cs="adwa-assalaf"/>
          <w:b w:val="0"/>
          <w:color w:val="000000"/>
          <w:sz w:val="28"/>
          <w:szCs w:val="28"/>
          <w:rtl/>
        </w:rPr>
        <w:t xml:space="preserve"> رَواهُ أَحْمَدُ، وَأَبُو داوُدَ، والتِّرْمِذِيُّ،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فَكَثِيرٌ منَ المَعاصِي التي يقَعُ فيها الإِنْسانُ يَكُونُ صَدِيقُ السُّوءِ هُوَ الدَّافِعَ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إِطْلاقُ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فالنَّظْرَةُ سَهْمٌ مَسْمومٌ منْ سِهامِ إبْلِيس، ولِذَلكَ أمَرَ الله تعالى بحفْظِ البَصَرِ؛ فقالَ سُبْحانَهُ:</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 إِنَّ الله خَبِيرٌ بِمَا يَصْنَعُونَ ﴾</w:t>
      </w:r>
      <w:r>
        <w:rPr>
          <w:rFonts w:ascii="adwa-assalaf" w:eastAsia="adwa-assalaf" w:hAnsi="adwa-assalaf" w:cs="adwa-assalaf"/>
          <w:b w:val="0"/>
          <w:color w:val="000000"/>
          <w:sz w:val="28"/>
          <w:szCs w:val="28"/>
          <w:rtl/>
        </w:rPr>
        <w:t xml:space="preserve"> (النور: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الفَراغُ القاتِلُ: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فَراغَ الشَّبابِ يَقُودُهُمْ إلَى التَّفْكِيرِ في الحَرام، ويُطْلِقُ عِنانَ خَيالِهِم للتَّخْطِيطِ لَهُ، حتَّى يُصْبِحَ همًّا منْ هُمُومِهِم، ويَبْدَؤُونَ بِمُمارَسَةِ العادَةِ السَّيِّئةِ وَنَحْوِها منَ المُهْلِكاتِ.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والنَّفْسُ إنْ لَمْ تُشْغَلْ بالطَّاعَةِ شُغِلَتْ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«نِعْمَتانِ مَغْبُونٌ فيهِما كَثِيرٌ منَ النَّاسِ: الصِّحَّةُ، والفَراغُ».</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التَّساهُلُ في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التَّساهُلُ في النَّظَرِ إلَى النِّساءِ وَمُخالَطَتُهُنَّ كَثيرًا ما يُؤدِّي إلَى وُقُوعِ المَرْءِ في الفاحِشَةِ، مَعَ أنَّهُ لمْ يَكُنْ يَقْصِدُها في البِدايَةِ، ولكِنَّ التَّساهُلَ في الحَرامِ الأَقَلِّ حُرْمَةً يُؤَدِّي إلَى الحَرامِ الأْكَثَرِ 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القُرْبُ منْ مُثِيراتِ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ذلِكَ فإنَّ الشَّارِعَ حَذَّرَ منَ الجُلُوسِ في الطُّرُقاتِ؛ لأَنَّها مَظِنَّةُ أنْ يَرَى الإِنْسانُ فيها ما يُثِيرُ شَهْوَتَهُ، فَكَيْفَ بالقَنَواتِ وَما يُعْرَضُ فيها منْ أفْلامٍ وَمُسَلْسَلاتٍ وَغِناءٍ؟!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خُلِقَتِ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s="adwa-assalaf"/>
          <w:b w:val="0"/>
          <w:color w:val="BF4E14"/>
          <w:sz w:val="28"/>
          <w:szCs w:val="28"/>
          <w:rtl/>
        </w:rPr>
        <w:t xml:space="preserve"> «إِنَّ الله  خَلَقَ فينا الشَّهَواتِ واللَّذَّاتِ لِنَسْتَعِينَ بِها علَى كَمالِ مَصالِحِنا، فَخَلَقَ فينا شَهْوَةَ الأَكلِ واللَّذَّةَ بِهِ، فَإِن ذَلِك في نَفْسِهِ نعْمَةٌ وَبِه يحْصُلُ بَقاء جُسُومنا في الدُّنْيا، وَكَذَلِكَ شَهْوَةُ النِّكاح واللَّذَة بِهِ، هُوَ في نَفسِهِ وبِهِ يحصُلُ بَقاءُ النَّسْلِ، فَإِذا اسْتُعِينَ بِهَذِهِ القُوى علَى ما أمرنا كانَ ذَلِك سَعادَةً لنا في الدُّنْيا والآخِرَة، وَكُنَّا منَ الذينَ أنْعَمَ الله  عَلَيْهِمْ نعْمَةً مُطلقَةً، وَإِن اسْتَعْمَلْنا الشَّهَواتِ فيما حَظَرَهُ عليْنا، بِأَكْلِ الخَبائِثِ في نَفسِها أَو كَسْبِها كالمظالِمِ، أَو بِالإِسْرافِ فيها، أَو تَعَدَّيْنا أَزواجَنا أَو ما مَلَكَتْ أَيْمانُنا كُنَّا ظالِمينَ مُعْتَدِينَ غَيْرَ شاكِرِينَ لِنِعْمَتِهِ».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تَتَعامَلُ مَعَ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عَرَضَتِ الشَّهْوَةُ للمُسْلِمِ، وتَزيَّنَ لَهُ الحَرامُ بِأنْواعِ الزِّينَةِ، وَسَهُلَتْ عَلَيْهِ الأُمُورُ، وَتَهيَّأَتْ لَهُ الظُّرُوفُ، كَيْفَ يَتَعامَلُ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ثَلاثُ قَواعِدَ تُعِينُ المُسْلِمَ على تَجاوُزِ هذِهِ المِحْنَةِ، وتُساعِدُهُ علَى التَّخَلُّصِ منْ هَذا المَأْزقِ،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الأُولَى: قُلْ: مَعاذَ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والخَوْفُ منْهُ صِمامُ الأَمانِ، وهُوَ العاصِمُ للْعَبْدِ منْ مُواقَعَةِ الحَرامِ، والِانْسِياقِ وَراءَ 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(مَعاذَ الله ) قالَها يُوسُفُ عليه السلام فَأَعاذَهُ الله ، وَصَرَفَ عنْهُ كَيْدَ النِّسْوَةِ، وَيقُولُها بعْضُ مَنْ يَسْتَظِلُ بظِلِّ العَرْشِ يَوْمَ لا ظِلَّ إلَّا ظِلُّ عَرْشِ الرَّحمَنِ،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«سَبْعَةٌ يُظِلُّهُمُ الله في ظِلِّهِ ... (وَذَكَرَ منْهُمْ:) وَرَجُلٌ طَلَبَتْهُ امْرَأَةٌ ذاتُ مَنْصِبٍ وَجَمالٍ فَقالَ: إِنِّي أَخافُ الله ».</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الثَّانِيَةُ: احْذَرْ خائِنَةَ الأَعْيُنِ: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﴿يَعْلَمُ خَائِنَةَ الْأَعْيُنِ وَمَا تُخْفِي الصُّدُورُ ﴾</w:t>
      </w:r>
      <w:r>
        <w:rPr>
          <w:rFonts w:ascii="adwa-assalaf" w:eastAsia="adwa-assalaf" w:hAnsi="adwa-assalaf" w:cs="adwa-assalaf"/>
          <w:b w:val="0"/>
          <w:color w:val="000000"/>
          <w:sz w:val="28"/>
          <w:szCs w:val="28"/>
          <w:rtl/>
        </w:rPr>
        <w:t xml:space="preserve"> (غافر: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في مَعْنَى خائِنَةِ الأَعْيُنِ:</w:t>
      </w:r>
      <w:r>
        <w:rPr>
          <w:rFonts w:ascii="adwa-assalaf" w:eastAsia="adwa-assalaf" w:hAnsi="adwa-assalaf" w:cs="adwa-assalaf"/>
          <w:b w:val="0"/>
          <w:color w:val="BF4E14"/>
          <w:sz w:val="28"/>
          <w:szCs w:val="28"/>
          <w:rtl/>
        </w:rPr>
        <w:t xml:space="preserve"> «هُوَ الرَّجُلُ يَدْخُلُ على أَهْلِ البَيْتِ بَيْتَهُمْ، وَفِيهِمُ المَرْأَةُ الحَسْناءُ، أَوْ تَمُرُّ بِهِ وَبِهِمُ المَرْأَةُ الحَسْناءُ، فَإِذا غَفَلُوا لَحَظَ إِلَيْها، فَإِذا فَطِنُوا غَضَّ، فَإِذا غَفَلُوا لَحَظَ، فَإِذا فَطِنُوا غَضَّ بَصَرَهُ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العَبْدُ أنَّهُ مَوْقُوفٌ بينَ يَدَيِ الله ، وَسَيَسْأَلُهُ عَنْ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 عِلم إِنَّ السَّمْعَ وَالْبَصَرَ وَالْفُؤَادَ كُلُّ أُولَئِكَ كَانَ عَنْهُ مَسْئُولًا ﴾</w:t>
      </w:r>
      <w:r>
        <w:rPr>
          <w:rFonts w:ascii="adwa-assalaf" w:eastAsia="adwa-assalaf" w:hAnsi="adwa-assalaf" w:cs="adwa-assalaf"/>
          <w:b w:val="0"/>
          <w:color w:val="000000"/>
          <w:sz w:val="28"/>
          <w:szCs w:val="28"/>
          <w:rtl/>
        </w:rPr>
        <w:t xml:space="preserve"> (الإسراء: 36)، فَهُوَ مَسْؤُولٌ عَنْ هَذِهِ النَّظْرَةِ، والَّتي هِيَ سَهْمٌ مَسْمُومٌ منْ سِهامِ إِبْلِيسَ، وَهِيَ رائِدُ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الثَّالِثَةُ: دافِعِ الخاطِرَةَ: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الخَواطِرَ السَّيِّئَةَ تُمْرِضُ القَلْبَ، ومَتَى انْساقَ العَبْدُ مَعَها وَلَمْ يُدافِعْها تَطَوَّرَتْ وَصارَتْ فكْرةً، فَهَمًّا، فَإِرادَةً، فَعَزِيمَةً، فَإِقْدامًا، فَفِعْلًا وارْتِكابًا للحَرامِ... فَحَذارِ منَ الاسْتِرْسالِ معَ الخَطَراتِ.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فالخَطَراتُ شَأْنُها صَعْبٌ، فَمَبْدَأُ الخَيْرِ والشَّرِّ خاطِرَةٌ، فَإذا دافَعْتَ الخاطِرَةَ منْ أوَّلِ الطَّريقِ مَلَكْتَ زِمامَ نَفْسِكَ وقَهَرْتَ هَواكَ، وإذا غَلَبَتْكَ خواطِرُ الحَرامِ فَإنَّكَ سَتَنْزَلِقُ إلى الهاوِيَةِ.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الخَواطِرُ لا بُدَّ أنْ تُعالَجَ، فَماذا يَفْعَلُ المسلِمُ إذا هَجَمَتْ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يقُومَ بالآتي: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يَتَعوَّذُ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يُحاوِلُ أنْ يَسْتَبْدِلَ الخَواطِرَ الشَّيْطانِيَّةَ بِخَواطِرَ إيمانِيَّةٍ؛ لأنَّ النَّفْسَ مِثْلُ الرَّحَى لا بُدَّ لها منْ شَيْءٍ تَطْحَنُهُ، فمَنْ جَعَلَ في رَحاهُ حَبًّا خرَجَ الطِّحْنُ دَقِيقًا، ومَنْ جعَلَ في رَحاهُ رَمْلًا وَتِبْنًا خَرَجَ النَّاتِجُ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الخَواطِرِ الطَّيِّبةِ الَّتي تُفيدُ في طَرْدِ الخَواطِرِ الشَّيطانِيَّةِ: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عَظَمَةِ الله  عزوجل، وفي خلْقِ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الشَّرْعِيُّ، وهُوَ من أعْظَمِ ما يَشْغَلُ الإنْسانُ بِهِ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الآخِرَة وأهْوالِها، كالمَوْتِ، والقَبْر، والحَوْض، والشَّفاعَة، والمِيزانِ، والصِّـَراط، والجنَّة،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الكَسْبِ الحَلالِ، كالتِّجارَة، والوظِيفَة، واسْتِثْمارِ أوقاتِ الفَراغِ في شيْءٍ يَعُودُ عليْهِ بالنَّفْعِ الدُّنْيَوِيِّ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والعِلْمُ الجازِمُ أنَّ الله  مُطَّلِعٌ علَى ما في الخَواطِر، فإذا اسْتَحَى العبْدُ منْ أنْ ينْظُرَ ربُّهُ إِلى ما في نفْسِهِ فيَرَى هذهِ الخَواطِرَ السَّيِّئةَ حاولَ العبْدُ أنْ يبْتَعِدَ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الاسْتِحْياءُ من الله  تعالى، واستحضار عظمته: فَإِذا عَلِمْتَ قُدْرَةَ الله واطِّلاعَهُ علَى ما في الخَواطِرِ فاسْتَحِ منْهُ، وحاوِل الابْتِعادَ عَنْ هذِهِ الخَواطِرِ والأَفْكارِ، وتَأَمَّلْ حالَكَ إذا دَخَلَ عليْكَ أحَدُ مَعارِفِكَ أَوْ أصْدِقائِكَ وأنْتَ تَفْعَلُ فِعْلًا قَبِيحًا، ماذا تراكَ صانِعٌ؟! فالله أوْلَى أنْ يُسْتَحَيا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نُعالِجُ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الله بِعِبادِهِ: أنَّهُ لمْ يَخْلُقْهُم سُدًى، ولمْ يَتْرُكْهُم هَمَلًا، بلْ أنْزَلَ لَهُمْ دِينًا قَيِّمًا، فيهِ عِلاجٌ وإصْلاحٌ لِكُلِّ ما اعْوَجَّ منْ شُؤُونِ حَياتِهِم، وَمنْ ذَلِكَ الشَّهْوَةُ المُحرَّمَةُ، فَقَدْ جعَلَ الله لها عِلاجاتٍ تُسْكِنُ ثَوَرانَها، وتَكْبَحُ جِماحَها،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قال لنا رسولُ الله صلى الله  عليه وسلم:</w:t>
      </w:r>
      <w:r>
        <w:rPr>
          <w:rFonts w:ascii="adwa-assalaf" w:eastAsia="adwa-assalaf" w:hAnsi="adwa-assalaf" w:cs="adwa-assalaf"/>
          <w:b w:val="0"/>
          <w:color w:val="000D80"/>
          <w:sz w:val="28"/>
          <w:szCs w:val="28"/>
          <w:rtl/>
        </w:rPr>
        <w:t xml:space="preserve"> «يا مَعْشَـرَ الشَّبابِ، مَنِ اسْتَطاعَ منْكُمُ الباءَةَ فَلْيَتَزَوَّجْ؛ فَإِنَّهُ أَغَضُّ للبَصَرِ، وَأَحْصَنُ للفَرْجِ».</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والباءَةُ: هِيَ القُدْرَةُ علَى الجِماعِ وَمُؤْنَة النِّكاحِ، فإذا اسْتطاعَ الإنْسانُ النِّكاحَ وتاقَتْ نَفْسُهُ إليْهِ، فَعَلْيِهِ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فالصَّومُ يحْفَظُ الشَّبابَ وَيَحْمِيهِمْ منَ الوقُوعِ في فاحِشَةِ الزِّنا، ولِذَلِكَ أرشَدَهُمُ النَّبيُّ صلى الله  عليه وسلم لهَذا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الله بنِ مَسْعُودٍ  رضي الله  عنه قال: كُنَّا مَعَ النَّبيّ ِصلى الله  عليه وسلم فَقالَ:</w:t>
      </w:r>
      <w:r>
        <w:rPr>
          <w:rFonts w:ascii="adwa-assalaf" w:eastAsia="adwa-assalaf" w:hAnsi="adwa-assalaf" w:cs="adwa-assalaf"/>
          <w:b w:val="0"/>
          <w:color w:val="000D80"/>
          <w:sz w:val="28"/>
          <w:szCs w:val="28"/>
          <w:rtl/>
        </w:rPr>
        <w:t xml:space="preserve"> «مَنِ اسْتَطاعَ الباءَةَ فَلْيَتَزَوَّجْ؛ فَإِنَّهُ أَغَضُّ للبَصَرِ، وَأَحْصَنُ للفَرْجِ، وَمَنْ لَمْ يَسْتَطِعْ فَعَلَيْهِ بِالصَّوْمِ؛ فَإِنَّهُ لَهُ وِجاءٌ».</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اسْتِهْلاكُ طاقَةِ الجِسْمِ فيما 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الشَّبابِ أنْ يسْتَغِلُّوا طاقاتِ أجْسامِهِم، ويَسْتَهْلِكُوا أوْقاتَهُم في الأعْمالِ الصَّالِحَةِ المُتَنَوِّعَة، وخاصَّةً الأعْمالَ الاجْتِماعِيَّةَ والدَّعَوِيَّةَ الَّتي تكُونُ فيها خُلْطَةٌ معَ الآخَرِينَ؛ كالدَّعْوَةِ إلَى الله ، وإعانَةِ المُحْتاجِينَ، والمَشْيِ في حَوائِجِ المُسلِمِين، وغَيْرِ ذَلِكَ ممَّا فيهِ مجْهُودٌ وعَمَلٌ دَؤُوبٌ.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هُوَ السِّلاحُ الَّذي لا يَخُونُ في النَّوائِبِ والمُلِمَّاتِ، والسِّلاحُ النَّاجِعُ الَّذي ينْبَغِي علَى المُؤْمنِ أنْ يسْتَعْمِلَهُ في كُلِّ وَقْتٍ وَحِينٍ؛ قال الله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الدَّاعِ إِذَا دَعَانِ فَلْيَسْتَجِيبُوا لِي وَلْيُؤْمِنُوا بِي لَعَلَّهُمْ يَرْشُدُونَ ﴾</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منْ هَدْيِ النَّبيِّ صلى الله  عليه وسلم تَعْلِيمُ الصَّحابَةِ  رضي الله  عنهم أَدْعِيَةً لمُواجَهَةِ الشَّهَواتِ، فَعَنْ شَكَلِ بنِ حُمَيْدٍ  رضي الله  عنه قال: قُلْتُ: يا رسولَ الله ، علِّمْنِي دُعاءً، قال:</w:t>
      </w:r>
      <w:r>
        <w:rPr>
          <w:rFonts w:ascii="adwa-assalaf" w:eastAsia="adwa-assalaf" w:hAnsi="adwa-assalaf" w:cs="adwa-assalaf"/>
          <w:b w:val="0"/>
          <w:color w:val="000D80"/>
          <w:sz w:val="28"/>
          <w:szCs w:val="28"/>
          <w:rtl/>
        </w:rPr>
        <w:t xml:space="preserve"> «قُلِ: اللهمَّ إِنِّي أَعُوذُ بِكَ منْ شَرِّ سَمْعِي، وَمنْ شَرِّ بَصَرِي، وَمنْ شَرِّ لِسانِي، وَمنْ شَرِّ قَلْبِي، وَمنْ شَرِّ مَنِيِّيِ».</w:t>
      </w:r>
      <w:r>
        <w:rPr>
          <w:rFonts w:ascii="adwa-assalaf" w:eastAsia="adwa-assalaf" w:hAnsi="adwa-assalaf" w:cs="adwa-assalaf"/>
          <w:b w:val="0"/>
          <w:color w:val="000000"/>
          <w:sz w:val="28"/>
          <w:szCs w:val="28"/>
          <w:rtl/>
        </w:rPr>
        <w:t xml:space="preserve"> رَواهُ أَبُو داوُد، والتِّرْمِذِيُّ،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فاسْتعاذَ منْ شَرِّ المَنِيِّ، والمَقْصُودُ بِهِ: شَرُّ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صلى الله  عليه وسلم يقُولُ:</w:t>
      </w:r>
      <w:r>
        <w:rPr>
          <w:rFonts w:ascii="adwa-assalaf" w:eastAsia="adwa-assalaf" w:hAnsi="adwa-assalaf" w:cs="adwa-assalaf"/>
          <w:b w:val="0"/>
          <w:color w:val="000D80"/>
          <w:sz w:val="28"/>
          <w:szCs w:val="28"/>
          <w:rtl/>
        </w:rPr>
        <w:t xml:space="preserve"> «اللهمَّ إِنِّي أَسْأَلُكَ الهُدَى، والتُّقَى، والعَفافَ، والغِنَى».</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تُبَيِّنُ فيهِ مَدَى خُطُورَةِ الخاطِرَةِ.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القَواعِدُ التي يُمْكِنُ منْ خِلالِها التَّعامُلُ مَعَ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يُمْكِنُ أَنْ يَكُونَ الدُّعاءُ سَبِيلًا منْ سُبُلِ عِلاجِ الشَّهوةِ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أَهَمَّ أَسْبابِ الوُقُوعِ في الشَّهْوَةِ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دَلالَةُ تَعْلِيمِ النَّبيِّ صلى الله  عليه وسلم لِشَكَلِ بنِ حُمَيْدٍ  رضي الله  عنه أَنْ يَسْتَعِيذَ منْ شَرِّ المَنِيِّ؟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أعْظَمِ ما يُفْسِدُ القَلْبَ ويُبعِدُهُ عنِ الله عزوجل داءَ العِشْقِ؛ فهُوَ مَرَضٌ يُرْدِي صاحِبَهُ في المَهالِكِ، ويُبْعِدُهُ عنْ خَيْرِ المَسالِكِ، ويجْعَلُهُ في الغَوايَةِ، ويُضِلُّهُ بعْدَ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ذُلٌّ في النَّفْسِ، ورانٌ علَى القَلْبِ، وهَوانٌ في الدُّنْيا، وعَذابٌ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والعِشْقُ: هُوَ فَرْطُ الحُبِّ للمَعْشُوقِ مَعَ الرَّغْبَةِ في الوِصالِ.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s="adwa-assalaf"/>
          <w:b w:val="0"/>
          <w:color w:val="BF4E14"/>
          <w:sz w:val="28"/>
          <w:szCs w:val="28"/>
          <w:rtl/>
        </w:rPr>
        <w:t xml:space="preserve"> «فَإِنَّ الذي يُورِثُهُ العِشْقُ منْ نَقْصِ العَقْلِ والعِلْمِ، وَفَسادِ الخُلُقِ والدِّينِ، والاشْتِغالِ عَن مَصالِحِ الدِّينِ والدُّنْيا - أَضْعافُ ما يَتَضَمَّنُهُ منْ جِنْسِ المَحْمُودِ».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خَطَرُ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بعْضَ العُشَّاقِ يَدَّعُونَ أنَّ العِشْقَ يَسْمُو بالنَّفْسِ، ويصْعَدُ بالرُّوحِ، ويجْعَلُونَ العِشْقَ شَيْئًا إيجابِيًّا، والحَقُّ أنَّ العِشْقَ سَلْبِيَّاتُهُ أكْثَرُ منْ إيجابِيَّاتِهِ.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وأَصْدَقُ شاهِدٍ على ذَلِك ما يُعْرَفُ منْ أَحْوالِ الأُمَمِ وَسَماعِ أَخْبارِ النَّاسِ في ذَلِكَ، فَهُوَ يُغْنِي عَنْ مُعايَنَةِ ذَلِكَ وتَجْرِيبِهِ، وَمَنْ جَرَّبَ ذَلِكَ أَوْ عايَنَهُ اعْتَبَرَ بِما فيهِ كِفايَةٌ، فَلَمْ يُوجَدْ قَطُّ عِشْقٌ إِلَّا وَضَرَرُهُ أَعْظَمُ منْ مَنْفَعَتِهِ.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أَضْرارِ العِشْقِ وَسَلْبِيَّاتِهِ: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رُبَّما أوْقَعَ صاحِبَهُ في الكُفْرِ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عَنِ العِشْقِ:</w:t>
      </w:r>
      <w:r>
        <w:rPr>
          <w:rFonts w:ascii="adwa-assalaf" w:eastAsia="adwa-assalaf" w:hAnsi="adwa-assalaf" w:cs="adwa-assalaf"/>
          <w:b w:val="0"/>
          <w:color w:val="BF4E14"/>
          <w:sz w:val="28"/>
          <w:szCs w:val="28"/>
          <w:rtl/>
        </w:rPr>
        <w:t xml:space="preserve"> «وَهُوَ أَقْسامٌ: تارَةً يَكُونُ كُفْرًا، لِمَنِ اتَّخَذَ مَعْشُوقَهُ نِدًّا، يُحِبُّهُ كَما يُحِبُّ الله ، فَكَيْفَ إِذا كانَتْ مَحَبَّتُهُ أَعْظَمَ منْ مَحَبَّةِ الله في قَلْبِهِ؟! فَهَذا عِشْقٌ لا يُغْفَرُ لِصاحِبِهِ، فَإِنَّهُ منْ أَعْظَمِ الشِّرْكِ، والله لا يَغْفِرُ أَنْ يُشْرَكَ بِهِ، وَإِنَّما يَغْفِرُ بِالتَّوْبَةِ الماحِيَةِ ما دُونُ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اشْتِغالُ العاشِقِ بذِكْرِ المَخْلُوقِ عنْ ذِكْرِ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فالعاشِقُ مَشْغُولٌ بذِكْرِ المَخْلُوقِ وحُبِّهِ عَنْ حُبِّ الله وذِكْرِهِ؛ لأنَّهُ لا يَجْتَمِعُ في القَلْب حُبُّ الخالِقِ وَعِشْقُ المَخْلُوقِ، بَلْ لا بُدَّ أنْ يَقْهَرَ أحَدُهُما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اشْتِغالُ العاشِقِ عَنْ مَصالِحِ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شَيْءٌ أَضْيَعَ لِلدِّينِ ومَصالِحِ الدُّنْيا منْ عِشْقِ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ضَياعُ الدِّينِ: فَلِأنَّ هذا الإنْسانَ قَدْ تَفَرَّقَ قلْبُهُ عَنِ الله بالعِشْقِ، فَلا يَجِدُ وقتًا لمَرْضاةِ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مَصالحُ الدُّنْيا: فهِيَ تابِعَةٌ لِمَصالِحِ الدِّينِ، فإِذا انْشَغَلَ عَنْ مَصالِحِ الدِّينِ، كانَ عَنْ مَصالحِ الدُّنْيا أشَدَّ انْشِغالًا وتَفْرِيطًا.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آفاتُ الدُّنيا والآخِرَةِ أسْرَعُ إلى العُشَّاقِ منَ النَّارِ في الحَطَبِ اليابِسِ: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ذَلِكَ: أنَّ القَلْبَ كُلَّما قَرُبَ منَ العِشْقِ وقَوِيَ اتِّصالُهُ بالمَعْشُوقِ بَعُدَ عَنِ الله ، فأَبْعَدُ القُلُوبِ عنِ الله قُلُوبُ العُشَّاقِ، وإذا بَعُدَ القَلْبُ عنِ الله طَرَقَتْهُ الآفاتُ، وتَوَلَّاهُ الشَّيطانُ منْ كُلِّ ناحِيَةٍ، ومَن تَولَّاهُ عَدُوُّهُ واسْتَوْلَى عليْهِ لْم يَدَعْ أذًى يُمْكنُهُ إيصالُهُ إليْهِ إلَّا أوْصَلَهُ.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الظَّنُّ بقلْبٍ تمكَّنَ منْهُ عَدُوُّهُ، وهو أَحْرَصُ الخَلْقِ على غَيِّهِ وفسادِهِ؟!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للوُقوعِ في العِشْقِ أسْبابٌ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إعْراضُ القَلْبِ عنْ محبَّةِ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العُلَماءُ: «العِشْقُ حَرَكَةُ قَلْبٍ فارِغٍ».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 القَلْبَ لَوْ كانَ فيهِ محبَّةُ الله لا يُمْكِنُ أنْ يدخُلَهُ العِشْقُ، فالعِشْقُ إنَّما تُبْتَلى بهِ القُلُوبُ الفارغَةُ منْ محبَّةِ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والفَراغُ داءُ العَصْرِ، شَغَلَ الكَثِيرَ من الشَّبابِ بالمعاصِي، خاصَّةً عنْدَما يكُونُ الشَّابُّ في مُجتَمَعٍ غنِيٍّ لا يحتاجُ فيهِ إلى العَمَلِ، فيَتَفَرَّغُ للعِشْقِ والهُيامِ، والذَّهابِ للأَسْواقِ، وتَضْيِيعِ السَّاعات الطَّويلَةِ في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حِفْظِ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فَعَدَمُ حفْظِ الجَوارِحِ يدْفَعُ الإنْسانَ إلَى وُقُوعِ القَلْبِ في العِشْقِ والهَوَى، وقَدْ يكُونُ العِشْقُ بالنَّظَرِ أوْ بالسَّمْعِ.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r>
        <w:rPr>
          <w:rFonts w:ascii="adwa-assalaf" w:eastAsia="adwa-assalaf" w:hAnsi="adwa-assalaf" w:cs="adwa-assalaf"/>
          <w:b w:val="0"/>
          <w:color w:val="000D80"/>
          <w:sz w:val="28"/>
          <w:szCs w:val="28"/>
          <w:rtl/>
        </w:rPr>
        <w:t xml:space="preserve"> «إِنَّ الله كَتَبَ على ابْنِ آدَمَ حَظَّهُ منَ الزِّنا، أَدْرَكَ ذَلِكَ لا مَحالَةَ، فَزِنا العَيْنِ النَّظَرُ، وَزِنا اللِّسانِ المَنْطِقُ، والنَّفْسُ تَتَمَنَّى وَتَشْتَهِي، والفَرْجُ يُصَدِّقُ ذَلِكَ كُلَّهُ أَوْ يُكَذِّبُهُ».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الأَغانِي المُحرَّمَةُ، والأَفْلامُ الهابِطَةُ، والرِّواياتُ الرُّومانسِيَّةُ: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الوَسائِلُ الخَطِيرةُ تَدْعُو إلَى الفَحْشاءِ والعَلاقاتِ المُحرَّمَةِ الآثِمَةِ.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الضَّعْفُ العامُّ في شَخْصِيَّةِ العاشِقِ: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فالعاشِقُ فيهِ ضَعْفٌ في الشَّخْصِيَّةِ، لا يَسْتَطِيعُ أنْ يتحَكَّمَ في عَواطِفِه ومَشاعِرِه، بلْ يَجْرُفُهُ التَّيَّارُ، ولِذا يقَعُ فيما يقَعُ فيهِ النَّاسُ دونَ تَفْكيرٍ، ولَوْ كانَ حازِمًا قويَّ الشَّكِيمَةِ لامْتَلَكَ زِمامَ نفْسِهِ، ولَرَدَّها عنْ هَذا الغَيِّ.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للوقايَةِ من الوُقُوعِ في مَرَضِ العِشْقِ وَسائِلُ عِدَّةٌ، من أبْرَزِها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اجْتِنابُ أَسْبابِ العِشْقِ: فالطِّباعُ تتَساوَى في المَيْلِ إلَى الهَوَى، فيَنْبَغِي للحازِمِ اجْتِنابُ أسْبابِهِ، والبُعْدُ عنْهُ من البِدايَةِ، فيَحْمِي سَمْعَهُ وبصَرَهُ منْ مُسَبِّباتِهِ.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الله تعالى، وَمَلْءُ القَلْبِ بِها: قال ابْنُ القَيِّمِ رحمه الله :</w:t>
      </w:r>
      <w:r>
        <w:rPr>
          <w:rFonts w:ascii="adwa-assalaf" w:eastAsia="adwa-assalaf" w:hAnsi="adwa-assalaf" w:cs="adwa-assalaf"/>
          <w:b w:val="0"/>
          <w:color w:val="BF4E14"/>
          <w:sz w:val="28"/>
          <w:szCs w:val="28"/>
          <w:rtl/>
        </w:rPr>
        <w:t xml:space="preserve"> «وَلِهَذا كانَ أعْظَمُ صَلاحِ العَبْدِ أنْ يَصْرِفَ كُلَّ قَوى حُبِّه ﷲِ تعالى وَحْدَهُ، بحَيْثُ يُحِبُّ الله  بكُلِّ قلْبِهِ ورُوحِهِ وجَوارِحِهِ، فيُوحِّدُ محْبُوبَهُ، ويُوحِّدُ 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غَضُّ البَصَرِ: فالواجِبُ علَى مَنْ وقَعَ نظَرُهُ علَى مُسْتَحْسَنٍ فَوَجَدَ لذَّةَ تِلْكَ النَّظْرَةِ أنْ يَصْرِفَ بَصَرَهُ؛ لِأَنَّ النَّاظِرَ متَى عاوَدَ الكَرَّةَ وقَعَ في اللَّوْمِ شَرْعًا وعَقْلًا.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عِلاجُ العِشْق فيَخْتَلِفُ بحَسَبِ المَرْحَلَةِ التي وَصَلَ إليْها العاشِقُ، فدُخُولُ الهَوَى يَسِيرٌ، ولكِنَّ الخُرُوجَ منْهُ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عِلاجاتِ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تَذْكِيرُ النَّفْسِ بعَظَمَةِ الرَّبِّ سُبْحانَهُ، والخوفُ منْهُ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أنَّ إِنْسانًا رَأَى زَوْجَةَ مَلِكٍ من المُلُوكِ فَهَوِيَها، وتَعَلَّقَ قَلْبُهُ بها، فما الَّذي يَقْطَعُهُ عَنْها؟ إنَّهُ الخَوْفُ من ذلِكَ المَلِكِ، وخَوفُ انْتِقامِهِ وبَطْشِهِ.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المَرْءِ أنْ يُذكِّرَ نفْسَهُ بعظَمَةِ الله تعالى، وأنَّهُ شَدِيدُ العِقابِ، قَوِيُّ البَطْشِ.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الدُّعاءُ، والاسْتعانةُ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هُوَ السِّلاحُ الَّذي لا يَخُونُ في النَّوائِبِ والمُلِمَّاتِ، السِّلاحُ النَّاجِعُ الَّذي يجب علَى المُؤمنِ أنْ يَسْتَعْمِلَهُ في كُلِّ وقْتٍ وحِينٍ.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الفِرارُ منَ المَعْشُوقِ: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فالبُعْدُ عنْ أرْضِ المَعْشُوقِ من أعْظَمِ عِلاجاتِ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العاشِقِ أنْ يُسافِرَ إلَى بلَدٍ آخَرَ، أوْ يُغيِّرَ مَسْكَنَهُ، أوْ مَقَرَّ عمَلِهِ، ويتْرُكَ المكانَ الَّذي يَرَى فيهِ مَعْشُوقَهُ.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تَأَمُّلُ مَساوِئِ المَعْشُوقِ: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مَسْعُودٍ  رضي الله  عنه:</w:t>
      </w:r>
      <w:r>
        <w:rPr>
          <w:rFonts w:ascii="adwa-assalaf" w:eastAsia="adwa-assalaf" w:hAnsi="adwa-assalaf" w:cs="adwa-assalaf"/>
          <w:b w:val="0"/>
          <w:color w:val="BF4E14"/>
          <w:sz w:val="28"/>
          <w:szCs w:val="28"/>
          <w:rtl/>
        </w:rPr>
        <w:t xml:space="preserve"> «إذا أَعْجَبَتْ أَحَدَكُمْ امْرَأَةٌ فَلْيَذْكُرْ مَناتِنَها».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النَّظَرُ في عَواقِبِ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فالعِشْقُ يُورِثُ قَلقًا دائمًا، وعَواقِبَ خَطِيرَةً، وأَضْرارًا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فالعِشْقُ مَشُوبٌ بِالغُمُومِ، والهُمُومِ، وَخَوفِ الفِراقِ، وفَضَيحَةِ الدُّنيا، وحَسَراتِ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مَدَى أَهَمِّيَّةِ غَضِّ البَصَرِ في عِلاجِ مَرَضِ العِشْقِ؟ دَلِّلْ على ذَلِكَ بِنُصُوصِ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صلى الله  عليه وسلم:</w:t>
      </w:r>
      <w:r>
        <w:rPr>
          <w:rFonts w:ascii="adwa-assalaf" w:eastAsia="adwa-assalaf" w:hAnsi="adwa-assalaf" w:cs="adwa-assalaf"/>
          <w:b w:val="0"/>
          <w:color w:val="000D80"/>
          <w:sz w:val="28"/>
          <w:szCs w:val="28"/>
          <w:rtl/>
        </w:rPr>
        <w:t xml:space="preserve"> «إِنَّ الله كَتَبَ على ابْنِ آدَمَ حَظَّهُ منَ الزِّنا»،</w:t>
      </w:r>
      <w:r>
        <w:rPr>
          <w:rFonts w:ascii="adwa-assalaf" w:eastAsia="adwa-assalaf" w:hAnsi="adwa-assalaf" w:cs="adwa-assalaf"/>
          <w:b w:val="0"/>
          <w:color w:val="000000"/>
          <w:sz w:val="28"/>
          <w:szCs w:val="28"/>
          <w:rtl/>
        </w:rPr>
        <w:t xml:space="preserve"> بَيِّنْ مَعْنَى الحَدِيثِ،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للعِشْقِ عَواقِبُ وَأَضْرارٌ مُتَعَدِّدَةٌ،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مُخْتَصَرًا عَنْ سُبُلِ عِلاجِ العِشْقِ، مُسْتَعِينًا بِمَصادِرَ خارِجِيَّةٍ.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الجِدالُ والمِراءُ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منَ الآفاتِ الشَّدِيدَةِ التي تُقَسِّي القَلْبَ، وَلِخُطُورَتِهِ كانَ مَجالًا لِكَلامِ العُلَماءِ ، وَهُوَ خُلُقٌ يَكْرَهُهُ السَّلَفُ، وَيَبْتَعِدُونَ عَنْهُ أَشَدَّ الِابْتِعادِ، قال إِبْراهِيمُ النَّخَعِيُّ: «كانُوا يَكْرَهُونَ الجِدالَ».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الجِدالِ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الخُصُومَةُ، وَمُراجَعَةُ الكَلامِ، وَهُوَ دَفْعُ المَرْءِ خَصْمَهُ؛ تَصْحِيحًا لِكَلامِهِ، وَهُوَ مُنازَعَةٌ للخَصْمِ، وَيُطْلَقُ عَلَيْهِ المِراءُ أَيْضًا.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الجِدالِ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منْهُ ما يَكُونُ مَحْمُودًا، وَمنْهُ ما يَكُونُ مَذْمُومًا.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المحمود: وهو ما كان حوارًا وَمُحاجَّةً وَمُناظَرَةً لِبَيانِ الحَقِّ وَإِظْهارِهِ.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أَمَرَ الله عزوجل بِالجِدالِ المَحْمُودِ، فَقالَ تعالى:</w:t>
      </w:r>
      <w:r>
        <w:rPr>
          <w:rFonts w:ascii="KFGQPC HAFS Uthmanic Script" w:eastAsia="KFGQPC HAFS Uthmanic Script" w:hAnsi="KFGQPC HAFS Uthmanic Script" w:cs="KFGQPC HAFS Uthmanic Script"/>
          <w:b w:val="0"/>
          <w:color w:val="187600"/>
          <w:sz w:val="26"/>
          <w:szCs w:val="26"/>
          <w:rtl/>
        </w:rPr>
        <w:t xml:space="preserve"> ﴿وَجَادِلْهُمْ بِالَّتِي هِيَ أَحْسَنُ ﴾</w:t>
      </w:r>
      <w:r>
        <w:rPr>
          <w:rFonts w:ascii="adwa-assalaf" w:eastAsia="adwa-assalaf" w:hAnsi="adwa-assalaf" w:cs="adwa-assalaf"/>
          <w:b w:val="0"/>
          <w:color w:val="000000"/>
          <w:sz w:val="28"/>
          <w:szCs w:val="28"/>
          <w:rtl/>
        </w:rPr>
        <w:t xml:space="preserve"> (النَّحل: 125)؛</w:t>
      </w:r>
      <w:r>
        <w:rPr>
          <w:rFonts w:ascii="adwa-assalaf" w:eastAsia="adwa-assalaf" w:hAnsi="adwa-assalaf" w:cs="adwa-assalaf"/>
          <w:b w:val="0"/>
          <w:color w:val="000000"/>
          <w:sz w:val="28"/>
          <w:szCs w:val="28"/>
          <w:rtl/>
        </w:rPr>
        <w:t xml:space="preserve"> أَيْ: فَلْيَكُنْ جِدالُكَ لَهُمْ بِالوَجْهِ الحَسَنِ، بِرِفْقٍ، وَلِينٍ، وَحُسْنِ 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المَذْمُومُ: وهُوَ ما تَعَلَّقَ بِإِظْهارِ الباطِلِ، أَوْ أَشْغَلَ عَنْ إِظْهارِ الحَقِّ، وَتَوْضِيحِ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كان مُلاحاةً وَمُماراةً وَمُماحَلَةً.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كانَ في مُدافَعَةِ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كانَ جِدالًا بِغَيْرِ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والجِدَلُ المَذْمُومُ منْ طَبْعِ الكُفَّارِ، قال تعالى:</w:t>
      </w:r>
      <w:r>
        <w:rPr>
          <w:rFonts w:ascii="KFGQPC HAFS Uthmanic Script" w:eastAsia="KFGQPC HAFS Uthmanic Script" w:hAnsi="KFGQPC HAFS Uthmanic Script" w:cs="KFGQPC HAFS Uthmanic Script"/>
          <w:b w:val="0"/>
          <w:color w:val="187600"/>
          <w:sz w:val="26"/>
          <w:szCs w:val="26"/>
          <w:rtl/>
        </w:rPr>
        <w:t xml:space="preserve"> ﴿وَيُجَادِلُ الَّذِينَ كَفَرُوا بِالْبَاطِلِ لِيُدْحِضُوا بِهِ الْحَقَّ ﴾</w:t>
      </w:r>
      <w:r>
        <w:rPr>
          <w:rFonts w:ascii="adwa-assalaf" w:eastAsia="adwa-assalaf" w:hAnsi="adwa-assalaf" w:cs="adwa-assalaf"/>
          <w:b w:val="0"/>
          <w:color w:val="000000"/>
          <w:sz w:val="28"/>
          <w:szCs w:val="28"/>
          <w:rtl/>
        </w:rPr>
        <w:t xml:space="preserve"> (الكهف: 56)،</w:t>
      </w:r>
      <w:r>
        <w:rPr>
          <w:rFonts w:ascii="adwa-assalaf" w:eastAsia="adwa-assalaf" w:hAnsi="adwa-assalaf" w:cs="adwa-assalaf"/>
          <w:b w:val="0"/>
          <w:color w:val="000000"/>
          <w:sz w:val="28"/>
          <w:szCs w:val="28"/>
          <w:rtl/>
        </w:rPr>
        <w:t xml:space="preserve"> فَهَذِهِ الآيَةُ العَظِيمَةُ تَدُلُّ علَى جِدالِ الكُفَّارِ بِاسْتِمْرارٍ؛ لِدَحْضِ الحَقِّ وَإِزالَتِهِ.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والجِدالُ المُذْمُومُ لَهُ مَظْهَرانِ: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الجِدالُ بِغَيْرِ عِلْمٍ، كَما قال تعالى:</w:t>
      </w:r>
      <w:r>
        <w:rPr>
          <w:rFonts w:ascii="KFGQPC HAFS Uthmanic Script" w:eastAsia="KFGQPC HAFS Uthmanic Script" w:hAnsi="KFGQPC HAFS Uthmanic Script" w:cs="KFGQPC HAFS Uthmanic Script"/>
          <w:b w:val="0"/>
          <w:color w:val="187600"/>
          <w:sz w:val="26"/>
          <w:szCs w:val="26"/>
          <w:rtl/>
        </w:rPr>
        <w:t xml:space="preserve"> ﴿وَمِنَ النَّاسِ مَنْ يُجَادِلُ فِي الله  بِغَيْرِ عِلْمٍ وَيَتَّبِعُ كُلَّ شَيْطَانٍ مَرِيدٍ ﴾</w:t>
      </w:r>
      <w:r>
        <w:rPr>
          <w:rFonts w:ascii="adwa-assalaf" w:eastAsia="adwa-assalaf" w:hAnsi="adwa-assalaf" w:cs="adwa-assalaf"/>
          <w:b w:val="0"/>
          <w:color w:val="000000"/>
          <w:sz w:val="28"/>
          <w:szCs w:val="28"/>
          <w:rtl/>
        </w:rPr>
        <w:t xml:space="preserve"> (الحج: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يُخاطِبُ أَهْلَ الكِتابِ:</w:t>
      </w:r>
      <w:r>
        <w:rPr>
          <w:rFonts w:ascii="KFGQPC HAFS Uthmanic Script" w:eastAsia="KFGQPC HAFS Uthmanic Script" w:hAnsi="KFGQPC HAFS Uthmanic Script" w:cs="KFGQPC HAFS Uthmanic Script"/>
          <w:b w:val="0"/>
          <w:color w:val="187600"/>
          <w:sz w:val="26"/>
          <w:szCs w:val="26"/>
          <w:rtl/>
        </w:rPr>
        <w:t xml:space="preserve"> ﴿هَاأَنْتُمْ هَؤُلَاءِ حَاجَجْتُمْ فِيمَا لَكُمْ بِهِ عِلْمٌ فَلِمَ تُحَاجُّونَ فِيمَا لَيْسَ لَكُمْ بِهِ عِلم وَالله  يَعْلَمُ وَأَنْتُمْ لَا تَعْلَمُونَ ﴾</w:t>
      </w:r>
      <w:r>
        <w:rPr>
          <w:rFonts w:ascii="adwa-assalaf" w:eastAsia="adwa-assalaf" w:hAnsi="adwa-assalaf" w:cs="adwa-assalaf"/>
          <w:b w:val="0"/>
          <w:color w:val="000000"/>
          <w:sz w:val="28"/>
          <w:szCs w:val="28"/>
          <w:rtl/>
        </w:rPr>
        <w:t xml:space="preserve"> (آل عمران: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الجِدالُ لِنُصْرَةِ الباطِلِ، والشَّغَبِ على الحَقِّ بَعْدَما تَبَيَّنَ،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﴿وَجَادَلُوا بِالْبَاطِلِ لِيُدْحِضُوا بِهِ الْحَقَّ ﴾</w:t>
      </w:r>
      <w:r>
        <w:rPr>
          <w:rFonts w:ascii="adwa-assalaf" w:eastAsia="adwa-assalaf" w:hAnsi="adwa-assalaf" w:cs="adwa-assalaf"/>
          <w:b w:val="0"/>
          <w:color w:val="000000"/>
          <w:sz w:val="28"/>
          <w:szCs w:val="28"/>
          <w:rtl/>
        </w:rPr>
        <w:t xml:space="preserve"> (غافر: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الجِدالُ مَحْمُودًا أَوْ مَذْمُومًا في مَوْطِنٍ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الحَجِّ- مَثَلًا - يَقُولُ تعالى:</w:t>
      </w:r>
      <w:r>
        <w:rPr>
          <w:rFonts w:ascii="KFGQPC HAFS Uthmanic Script" w:eastAsia="KFGQPC HAFS Uthmanic Script" w:hAnsi="KFGQPC HAFS Uthmanic Script" w:cs="KFGQPC HAFS Uthmanic Script"/>
          <w:b w:val="0"/>
          <w:color w:val="187600"/>
          <w:sz w:val="26"/>
          <w:szCs w:val="26"/>
          <w:rtl/>
        </w:rPr>
        <w:t xml:space="preserve"> ﴿الْحَجُّ أَشْهُرٌ مَعلُومَاتٌ فَمَنْ فَرَضَ فِيهِنَّ الْحَجَّ فَلَا رَفَثَ وَلَا فُسُوقَ وَلَا جِدَالَ فِي الْحَجِّ ﴾</w:t>
      </w:r>
      <w:r>
        <w:rPr>
          <w:rFonts w:ascii="adwa-assalaf" w:eastAsia="adwa-assalaf" w:hAnsi="adwa-assalaf" w:cs="adwa-assalaf"/>
          <w:b w:val="0"/>
          <w:color w:val="000000"/>
          <w:sz w:val="28"/>
          <w:szCs w:val="28"/>
          <w:rtl/>
        </w:rPr>
        <w:t xml:space="preserve"> (البقرة: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فَما هُوَ الجِدالُ المَنْهِيُّ عَنْهُ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الجِدالُ الذي يُسَبِّبُ خُصُومَةً وَشَحْناءَ وَبَغْضاءَ، والجِدالُ بِغَيْرِ عِلْمٍ، والجِدالُ الذي يُرِيدُ كُلُّ واحِدٍ أَنْ يَعْلُوَ على صاحِبِهِ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جِدالًا في أَحْكامِ الحَجِّ بِلا عِلْمٍ، وهَذا جِدالٌ مَذْمُومٌ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أَنْ نَتَناقَشَ: هَلِ التَّمَتُّعُ أَفْضَلُ أَمِ الإِفْرادُ؟ وَكَيْفَ حَجَّ النَّبيُّ صلى الله  عليه وسلم أَمُتَمَتِّعًا أَمْ قارِنًا أَمْ مُفْرِدًا؟ فَهَذا النِّقاشُ والجِدالُ لِمَعْرِفَةِ الحَقِّ وَمَعْرِفَةِ السُّنَّةِ لَهُ ثَمَرَةٌ؛ وَهِيَ أَنْ تَعْمَلَ بِالحَقِّ، وَتَصِلَ إِلَيْهِ، فَلا حَرَجَ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بِالباطِلِ مَذْمُومٌ بِكُلِّ حالٍ؛ لِأَنَّهُ إِبْطالٌ لِحَقٍّ، أَوْ نُصْرَةٌ 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الجِدالِ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الشَّارِعَ الحَكِيمَ لا يَنْهَى عَنْ شَيْءٍ إِلَّا وَفِيهِ ضَرَرٌ على العِبادِ في العاجِلِ والآجِلِ، وَمنْ ذَلِكَ الجِدالُ بِالباطِلِ، فَهُوَ سَبَبٌ لِكَثِيرٍ منَ المَضارِّ والمَفاسِدِ، وَمنْ أَبْرَزِها: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حِرْمانُ عَمَلِ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الأَوْزاعِيُّ رحمه الله :</w:t>
      </w:r>
      <w:r>
        <w:rPr>
          <w:rFonts w:ascii="adwa-assalaf" w:eastAsia="adwa-assalaf" w:hAnsi="adwa-assalaf" w:cs="adwa-assalaf"/>
          <w:b w:val="0"/>
          <w:color w:val="BF4E14"/>
          <w:sz w:val="28"/>
          <w:szCs w:val="28"/>
          <w:rtl/>
        </w:rPr>
        <w:t xml:space="preserve"> «إِذا أَرادَ الله بِقَوْمٍ شَرًّا أَلْزَمَهُمُ الجَدَلَ، وَمَنَعَهُمُ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مُعاوِيَةُ بنُ قُرَّةَ رحمه الله :</w:t>
      </w:r>
      <w:r>
        <w:rPr>
          <w:rFonts w:ascii="adwa-assalaf" w:eastAsia="adwa-assalaf" w:hAnsi="adwa-assalaf" w:cs="adwa-assalaf"/>
          <w:b w:val="0"/>
          <w:color w:val="BF4E14"/>
          <w:sz w:val="28"/>
          <w:szCs w:val="28"/>
          <w:rtl/>
        </w:rPr>
        <w:t xml:space="preserve"> «إِيَّاكُمْ وَهَذِهِ الخُصُوماتِ؛ فَإِنَّها تُحْبِطُ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حِرْمانُ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رُفِعَ عَنِ النَّاسِ عِلْمُ لَيْلَةِ القَدْرِ بِسَبَبِ المِراءِ والمُجادَلَةِ، فَعَنْ عُبادَةَ بْنِ الصَّامِتِ رضي الله عنه: أَنَّ رسولَ الله صلى الله عليه وسلم خَرَجَ يُخْبِرُ بِلَيْلَةِ القَدْرِ، فَتَلاحَى رَجُلانِ منَ المُسْلِمِينَ فَقالَ:</w:t>
      </w:r>
      <w:r>
        <w:rPr>
          <w:rFonts w:ascii="adwa-assalaf" w:eastAsia="adwa-assalaf" w:hAnsi="adwa-assalaf" w:cs="adwa-assalaf"/>
          <w:b w:val="0"/>
          <w:color w:val="000D80"/>
          <w:sz w:val="28"/>
          <w:szCs w:val="28"/>
          <w:rtl/>
        </w:rPr>
        <w:t xml:space="preserve"> «إِنِّي خَرَجْتُ لِأُخْبِرَكُمْ بِلَيْلَةِ القَدْرِ (أَيْ: بِتَعْيِينِ لَيْلَتِها)، وَإِنَّهُ تَلاحَى فُلانٌ وَفُلانٌ، فَرُفِعَتْ، وَعَسَى أَنْ يَكُونَ خَيْرًا لَكُمْ، التَمِسُوها في السَّبْعِ، والتِّسْعِ، والخَمْسِ».</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التَّسَبُّبُ في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عَنِ النَّبيِّ صلى الله  عليه وسلم قال:</w:t>
      </w:r>
      <w:r>
        <w:rPr>
          <w:rFonts w:ascii="adwa-assalaf" w:eastAsia="adwa-assalaf" w:hAnsi="adwa-assalaf" w:cs="adwa-assalaf"/>
          <w:b w:val="0"/>
          <w:color w:val="000D80"/>
          <w:sz w:val="28"/>
          <w:szCs w:val="28"/>
          <w:rtl/>
        </w:rPr>
        <w:t xml:space="preserve"> «دَعُونِي ما تَرَكْتُكُمْ، إِنَّما هَلَكَ مَنْ كانَ قَبْلَكُمْ بِسُؤالِهِمْ واخْتِلاَفِهِمْ على أَنْبِيائِهِمْ، فَإِذا نَهَيْتُكُمْ عَنْ شَيْءٍ فاجْتَنِبُوهُ، وَإِذا أَمَرْتُكُمْ بِأَمْرٍ فَأْتُوا منْهُ ما اسْتَطَعْتُمْ».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يُورِثُ الضَّغائِنَ وَقَسْوَةَ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w:t>
      </w:r>
      <w:r>
        <w:rPr>
          <w:rFonts w:ascii="adwa-assalaf" w:eastAsia="adwa-assalaf" w:hAnsi="adwa-assalaf" w:cs="adwa-assalaf"/>
          <w:b w:val="0"/>
          <w:color w:val="BF4E14"/>
          <w:sz w:val="28"/>
          <w:szCs w:val="28"/>
          <w:rtl/>
        </w:rPr>
        <w:t xml:space="preserve"> «المِراءُ في العِلْمِ يُقَسِّي القَلْبَ، وَيُورِثُ الضَّغائِنَ».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انْشِغالُ القَلْبِ عَنِ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فَأَقَلُّ ما في هَذِهِ الخُصُوماتِ التي لَيْسَتْ لِوَجْهِ الله أَنَّها تَشْغَلُ الإِنْسانَ حَتَّى في صَلاتِهِ، وَيَبْقَى خاطِرُهُ مُعَلَّقًا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w:t>
      </w:r>
      <w:r>
        <w:rPr>
          <w:rFonts w:ascii="adwa-assalaf" w:eastAsia="adwa-assalaf" w:hAnsi="adwa-assalaf" w:cs="adwa-assalaf"/>
          <w:b w:val="0"/>
          <w:color w:val="BF4E14"/>
          <w:sz w:val="28"/>
          <w:szCs w:val="28"/>
          <w:rtl/>
        </w:rPr>
        <w:t xml:space="preserve"> «ما رَأَيْتُ شَيْئًا أَذْهَبَ لِلدِّينِ، وَلا أَنْقَصَ للمُرُوءَةِ، وَلا أَضْيَعَ لِلَّذَّةِ، وَلا أَشْغَلَ للقَلْبِ منَ الخُصُومَةِ».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كَثُرَتِ النُّقُولُ عَنِ السَّلَفِ في ذَمِّ الجِدالِ والمِراءِ، اذْكُرْ بَعْضَها،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دَلالَةُ قولِهِ صلى الله  عليه وسلم:</w:t>
      </w:r>
      <w:r>
        <w:rPr>
          <w:rFonts w:ascii="adwa-assalaf" w:eastAsia="adwa-assalaf" w:hAnsi="adwa-assalaf" w:cs="adwa-assalaf"/>
          <w:b w:val="0"/>
          <w:color w:val="000D80"/>
          <w:sz w:val="28"/>
          <w:szCs w:val="28"/>
          <w:rtl/>
        </w:rPr>
        <w:t xml:space="preserve"> «إِنَّما هَلَكَ مَنْ كانَ قَبْلَكُمْ بِسُؤالِهِمْ واخْتِلاَفِهِمْ على أَنْبِيائِهِمْ»؟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بَيانِ أَضْرارِ الجِدالِ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تعالى:</w:t>
      </w:r>
      <w:r>
        <w:rPr>
          <w:rFonts w:ascii="KFGQPC HAFS Uthmanic Script" w:eastAsia="KFGQPC HAFS Uthmanic Script" w:hAnsi="KFGQPC HAFS Uthmanic Script" w:cs="KFGQPC HAFS Uthmanic Script"/>
          <w:b w:val="0"/>
          <w:color w:val="187600"/>
          <w:sz w:val="26"/>
          <w:szCs w:val="26"/>
          <w:rtl/>
        </w:rPr>
        <w:t xml:space="preserve"> ﴿وَجَادِلْهُمْ بِالَّتِي هِيَ أَحْسَنُ ﴾</w:t>
      </w:r>
      <w:r>
        <w:rPr>
          <w:rFonts w:ascii="adwa-assalaf" w:eastAsia="adwa-assalaf" w:hAnsi="adwa-assalaf" w:cs="adwa-assalaf"/>
          <w:b w:val="0"/>
          <w:color w:val="000000"/>
          <w:sz w:val="28"/>
          <w:szCs w:val="28"/>
          <w:rtl/>
        </w:rPr>
        <w:t xml:space="preserve"> ، بَيِّنْ كَيْفَ يَكُونُ الجِدالُ بِالحُسْنَى؟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الكِبـْرُ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والعُجْب منْ أدْواءِ النَّفْسِ الخطِيرَةِ، الَّتي تُمثِّلُ انْحرافًا خُلُقيًّا، يجْنَحُ بالإنسانِ عنْ سبيلِ الهُدَى والحَقِّ، إلى سُبُلِ الرَّدَى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 لُغَةً: العَظَمَةُ والتَّجَبُّرُ.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 عرَّفَهُ النَّبيُّ صلى الله  عليه وسلم بِقولِهِ:</w:t>
      </w:r>
      <w:r>
        <w:rPr>
          <w:rFonts w:ascii="adwa-assalaf" w:eastAsia="adwa-assalaf" w:hAnsi="adwa-assalaf" w:cs="adwa-assalaf"/>
          <w:b w:val="0"/>
          <w:color w:val="000D80"/>
          <w:sz w:val="28"/>
          <w:szCs w:val="28"/>
          <w:rtl/>
        </w:rPr>
        <w:t xml:space="preserve"> «الكِبْرُ بَطَرُ الحَقِّ، وَغَمْطُ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فَعَرَّف النَّبيُّ صلى الله  عليه وسلم الكِبْر بأَمْرَيْن مُهمَّيْنِ: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(بَطَرُ الحَقِّ)؛ يعني: جُحُودَ الحَقِّ معَ الاسْتِهانةِ بِهِ، والاسْتِعْلاءِ عَنْ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(غَمْطُ النَّاسِ (والغَمْطُ: هو الاحْتِقارُ والازْدِراءُ والاسْتِصْغارُ، فغَمْطُ النَّاسِ هُوَ احْتِقارُهُم واسْتِصْغارُهُم وازْدِراؤُهُم، والتَّرفُّعُ عَلَيْهِمْ.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الفَرقُ بيْنَ الكِبْرِ والعُجْبِ: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وَهْبٍ المَرْوَزيُّ: سألْتُ ابنَ المبارَكِ: ما الكِبْرُ؟ قال: «أنْ تَزْدَرِيَ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فسَأَلْتُهُ عنِ العُجْبِ؟ قال: «أنْ تَرَى أنَّ عنْدَكَ شَيْئًا لَيْسَ عنْدَ غيْرِك، لا أعْلَمُ في المصلِّينَ شَيْئًا شَرًّا منَ العُجْبِ».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حُصُول الكِبْرِ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الرَّغْبَةُ في عَدَمِ الخُضُوعِ لأَحَدٍ: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تَتَنامَى هذِهِ الرَّغْبَةُ في نفْسِ المُتكبِّرِ حتَّى يَصِلَ بهِ الَحالُ إلى التَّمرُّدِ علَى طاعَةِ الله ، الَّذي بيَدِهِ مَقالِيدُ السَّماواتِ والأَرْضِ،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هَذِهِ الرَّغْبَةِ يأْتِي شُعُورُ المُسْتَكْبرِ بِاسْتِغْنائِه؛ فَيَتَوَلَّدُ منْهُ الطُّغْيانُ، قال تعالى:</w:t>
      </w:r>
      <w:r>
        <w:rPr>
          <w:rFonts w:ascii="KFGQPC HAFS Uthmanic Script" w:eastAsia="KFGQPC HAFS Uthmanic Script" w:hAnsi="KFGQPC HAFS Uthmanic Script" w:cs="KFGQPC HAFS Uthmanic Script"/>
          <w:b w:val="0"/>
          <w:color w:val="187600"/>
          <w:sz w:val="26"/>
          <w:szCs w:val="26"/>
          <w:rtl/>
        </w:rPr>
        <w:t xml:space="preserve"> ﴿كَلَّا إِنَّ الْإِنْسَانَ لَيَطْغَى (6)</w:t>
      </w:r>
      <w:r>
        <w:rPr>
          <w:rFonts w:ascii="KFGQPC HAFS Uthmanic Script" w:eastAsia="KFGQPC HAFS Uthmanic Script" w:hAnsi="KFGQPC HAFS Uthmanic Script" w:cs="KFGQPC HAFS Uthmanic Script"/>
          <w:b w:val="0"/>
          <w:color w:val="187600"/>
          <w:sz w:val="26"/>
          <w:szCs w:val="26"/>
          <w:rtl/>
        </w:rPr>
        <w:t xml:space="preserve"> أَنْ رَآهُ اسْتَغْنَى ﴾</w:t>
      </w:r>
      <w:r>
        <w:rPr>
          <w:rFonts w:ascii="adwa-assalaf" w:eastAsia="adwa-assalaf" w:hAnsi="adwa-assalaf" w:cs="adwa-assalaf"/>
          <w:b w:val="0"/>
          <w:color w:val="000000"/>
          <w:sz w:val="28"/>
          <w:szCs w:val="28"/>
          <w:rtl/>
        </w:rPr>
        <w:t xml:space="preserve"> (العلق: 6، 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 رحمه الله :</w:t>
      </w:r>
      <w:r>
        <w:rPr>
          <w:rFonts w:ascii="adwa-assalaf" w:eastAsia="adwa-assalaf" w:hAnsi="adwa-assalaf" w:cs="adwa-assalaf"/>
          <w:b w:val="0"/>
          <w:color w:val="BF4E14"/>
          <w:sz w:val="28"/>
          <w:szCs w:val="28"/>
          <w:rtl/>
        </w:rPr>
        <w:t xml:space="preserve"> «أَيْ: إِنَّ الإنسانَ يتجاوزُ حدَّهُ، ويسْتَكْبِرُ علَى رَبِّهِ؛ لأنَّهُ رأَى نفْسَهُ غَنِيًّا».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الطُّمُوحُ الجامِحُ إلى الامْتِيازِ علَى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المُسْتَكْبِرُ يجدُ أنَّ من حقِّهِ علَى المُجْتَمَعِ أنْ يَمْنَحَهُ الامْتِيازَ والتَّفوُّقَ، وأَنْ يعْتَرِفَ 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يعْتَرِفِ المُجتَمَعُ لَهُ بذلِكَ، سَوَّلتْ لهُ نفْسُهُ أنَّهُ يسْتَطِيعُ أنْ ينالَ ما يَطْمَحُ إليْهِ عنْ طرِيقِ الاسْتِكْبارِ.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اخْتِلالُ القِيمِ ومَعايِيرِ التَّفاضُلِ 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أسْبابِ الكِبْر الباعِثَةِ علَيْه اخْتِلالُ معاييرِ التَّفاضُلِ عنْدَ النَّاسِ، فتَراهُم يُقدِّمونَ الغَنيَّ صاحِبَ الجاهِ، ولَوْ كانَ عاصيًا فاسقًا، وَيُؤخِّرُونَ التَّقِيَّ النَّقِيَّ؛ لفقْرِهِ وعدَمِ وجاهَتِهِ، فيكُونُ ذلِكَ سببًا في تقْدِيمِ مَن لا يسْتَحِقُّ التَّقْدِيمَ، فَيَقَعُ في احْتقارِ الآخَرِينَ والتَّرفُّعِ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مُقارَنَةُ الإِنْسانِ نعْمَتَهُ بنعْمَةِ الآخَرِينَ، ونِسْيانُ المُنْعِمِ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أسْبابِ الكِبْرِ أنْ يَنْظُرَ الإنسانُ إلَى النِّعَمِ التي أنعَمَ الله بِها عليْهِ، ويُقارِنَ نَفْسَهُ بالآخَرِينَ الَّذينَ مَنَعَهُم الله تلْكَ النِّعَمَ؛ لِحِكَمٍ يعْلَمُها سبحانه وتعالى، فَيَرى أنَّهُ أهْلٌ لتِلْكَ النِّعَمِ، وأنَّها وصَلَتْ إليْهِ لاسْتِحْقاقِهِ لها، فَيَنْظُرُ لنْفِسِه نظْرَةَ المُعَظِّمِ، ويَحْتَقِر الآخَرِين الذين يَراهُمْ ليْسُوا أهْلًا لِتلْكَ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يَحْصُلُ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يَحْصُلُ الكِبْرُ بِأَشْياءَ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صاحِبِ الجَنَّتَيْنِ:</w:t>
      </w:r>
      <w:r>
        <w:rPr>
          <w:rFonts w:ascii="KFGQPC HAFS Uthmanic Script" w:eastAsia="KFGQPC HAFS Uthmanic Script" w:hAnsi="KFGQPC HAFS Uthmanic Script" w:cs="KFGQPC HAFS Uthmanic Script"/>
          <w:b w:val="0"/>
          <w:color w:val="187600"/>
          <w:sz w:val="26"/>
          <w:szCs w:val="26"/>
          <w:rtl/>
        </w:rPr>
        <w:t xml:space="preserve"> ﴿ وَكَانَ لَهُ ثَمَرٌ فَقَالَ لِصَاحِبِهِ وَهُوَ يُحَاوِرُهُ أَنَا أَكْثَرُ مِنْكَ مَالًا وَأَعَزُّ نَفَرًا﴾</w:t>
      </w:r>
      <w:r>
        <w:rPr>
          <w:rFonts w:ascii="adwa-assalaf" w:eastAsia="adwa-assalaf" w:hAnsi="adwa-assalaf" w:cs="adwa-assalaf"/>
          <w:b w:val="0"/>
          <w:color w:val="000000"/>
          <w:sz w:val="28"/>
          <w:szCs w:val="28"/>
          <w:rtl/>
        </w:rPr>
        <w:t xml:space="preserve"> (الكهف: 34)، وَقالَ عزوجل:</w:t>
      </w:r>
      <w:r>
        <w:rPr>
          <w:rFonts w:ascii="KFGQPC HAFS Uthmanic Script" w:eastAsia="KFGQPC HAFS Uthmanic Script" w:hAnsi="KFGQPC HAFS Uthmanic Script" w:cs="KFGQPC HAFS Uthmanic Script"/>
          <w:b w:val="0"/>
          <w:color w:val="187600"/>
          <w:sz w:val="26"/>
          <w:szCs w:val="26"/>
          <w:rtl/>
        </w:rPr>
        <w:t xml:space="preserve"> ﴿فَإِذَا مَسَّ الْإِنْسَانَ ضُرٌّ دَعَانَا ثُمَّ إِذَا خَوَّلْنَاهُ نِعْمَةً مِنَّا قَالَ إِنَّمَا أُوتِيتُهُ عَلَى علم بَلْ هِيَ فِتْنَةٌ وَلَكِنَّ أَكْثَرَهُمْ لَا يَعْلَمُونَ ﴾</w:t>
      </w:r>
      <w:r>
        <w:rPr>
          <w:rFonts w:ascii="adwa-assalaf" w:eastAsia="adwa-assalaf" w:hAnsi="adwa-assalaf" w:cs="adwa-assalaf"/>
          <w:b w:val="0"/>
          <w:color w:val="000000"/>
          <w:sz w:val="28"/>
          <w:szCs w:val="28"/>
          <w:rtl/>
        </w:rPr>
        <w:t xml:space="preserve"> (الزُّمر: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أَسْرَعَ الكِبْرَ إلى بَعْضِ المُتَعَلِّمِينَ! فَلا يَلْبَثُ أَنْ يَسْتَشْعِرَ في نَفْسِهِ كَمالَ العِلْمِ، فَيَسْتَعْظِمَ نَفْسَهُ، وَيَحْتَقِرَ الآخَرِينَ، وَيَسْتَجْهِلَهُمْ.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العَمَلُ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فَبَعْضُ النَّاسِ يَتَكَبَّرُ بِعِبادَتِهِ، فَيَرَى حَقًّا على النَّاسِ أَنْ يُقَدِّمُوهُ، وَيَذْكُرُوهُ بِالوَرَعِ والعِبادَةِ، وَيَرَى النَّاسَ هالِكِينَ، وَيَرَى نَفْسَهُ ناجِيًا.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«إِذا قال الرَّجُلُ: هَلَكَ النَّاسُ، فَهُوَ أَهْلَكُهُمْ».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مَنْ لَهُ نَسَبٌ شَرِيفٌ يَحْتَقِرُ مَنْ دُونَهُ في النَّسَبِ، وَقَدْ يَتَكَبَّرُ وَيَأْنَفُ منْ مُخالَطَةِ النَّاسِ وَمُجالَسَتِهِمْ، وَقَدْ يَجْرِي هَذا الكِبْرُ والتَّفاخُرُ على لِسانِهِ، فَيَقُولُ لِمَنْ يُخاطِبُهُ: مَنْ أَنْتَ؟ ومَنْ أَبُوكَ؟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اسْتِحْكامُ المَرَضِ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وَأَسْوَأُ الكِبرِ ما يَكُونُ بِلا سَبَبٍ إِلَّا اسْتِحْكامَ مَرَضِ الكِبْرِ في القَلْبِ، وَلِهَذا وَرَدَ في ذَمِّ الفَقِيرِ المُسْتَكْبِرِ ما هُوَ أَشَدُّ منْ 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عُقُوبَةُ المُتكَبِّرِ: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للمتكبر عقوبتان، في الدنيا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عُقُوبَةُ المُتكبِّرِ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يُعاقَبُ المُتكبِّرُ بنقِيضِ قَصْدِهِ؛ فيَحتَقِرُهُ النَّاسُ، ويَسْتَصْغِرُونَه: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السُّنَنِ الرَّبَّانيَّةِ الجارِيَةِ في هَذا الكَوْنِ، فمَنْ تواضَعَ ﷲِ رَفَعَهُ الله ، ومَنْ تكبَّرَ علَى الحَقِّ وَضَعَهُ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الحِرْمانُ منَ النَّظَرِ، والِاعتِبارِ، والاسْتِفادَةِ منْ آياتِ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Fonts w:ascii="adwa-assalaf" w:eastAsia="adwa-assalaf" w:hAnsi="adwa-assalaf" w:cs="adwa-assalaf"/>
          <w:b w:val="0"/>
          <w:color w:val="000000"/>
          <w:sz w:val="28"/>
          <w:szCs w:val="28"/>
          <w:rtl/>
        </w:rPr>
        <w:t xml:space="preserve"> (الأعراف: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الكِبْرُ سَبَبٌ لزَوالِ النِّعَمِ، وحُلُولِ النِّقَمِ: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سَلَمَةَ بنِ الأَكْوَعِ  رضي الله  عنه أنَّ رجُلًا أكَلَ عنْدَ رسولِ الله صلى الله  عليه وسلم بشِمالِهِ، فَقالَ:</w:t>
      </w:r>
      <w:r>
        <w:rPr>
          <w:rFonts w:ascii="adwa-assalaf" w:eastAsia="adwa-assalaf" w:hAnsi="adwa-assalaf" w:cs="adwa-assalaf"/>
          <w:b w:val="0"/>
          <w:color w:val="000D80"/>
          <w:sz w:val="28"/>
          <w:szCs w:val="28"/>
          <w:rtl/>
        </w:rPr>
        <w:t xml:space="preserve"> «كُلْ بِيَمِينِكَ»، قال: لا أسْتَطِيعُ، قال: «لا اسْتَطَعْتَ، ما مَنَعَهُ إلَّا الكِبْرُ»</w:t>
      </w:r>
      <w:r>
        <w:rPr>
          <w:rFonts w:ascii="adwa-assalaf" w:eastAsia="adwa-assalaf" w:hAnsi="adwa-assalaf" w:cs="adwa-assalaf"/>
          <w:b w:val="0"/>
          <w:color w:val="000000"/>
          <w:sz w:val="28"/>
          <w:szCs w:val="28"/>
          <w:rtl/>
        </w:rPr>
        <w:t xml:space="preserve"> قال: فَما رَفَعَها إلى فيهِ.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الكِبْرُ منْ أَسْبابِ الخَسْفِ: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النَّبيُّ صلى الله  عليه وسلم:</w:t>
      </w:r>
      <w:r>
        <w:rPr>
          <w:rFonts w:ascii="adwa-assalaf" w:eastAsia="adwa-assalaf" w:hAnsi="adwa-assalaf" w:cs="adwa-assalaf"/>
          <w:b w:val="0"/>
          <w:color w:val="000D80"/>
          <w:sz w:val="28"/>
          <w:szCs w:val="28"/>
          <w:rtl/>
        </w:rPr>
        <w:t xml:space="preserve"> «بينَما رَجُلٌ يَتَبَخْتَرُ، يَمْشِي في بُرْدَيْهِ قَدْ أَعْجَبَتْهُ نَفْسُهُ، فَخَسَفَ الله بِهِ الأَرْضَ، فَهُوَ يَتَجَلْجَلُ فيها إلى يَوْمِ القِيامَةِ».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عُقُوبَتُهُ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المُتكَبِّرُ يَلْقَى الله  تعالَى وهُوَ عَليْهِ غَضْبانُ.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سَمِعْتُ رسولَ الله صلى الله  عليه وسلم يَقُولُ:</w:t>
      </w:r>
      <w:r>
        <w:rPr>
          <w:rFonts w:ascii="adwa-assalaf" w:eastAsia="adwa-assalaf" w:hAnsi="adwa-assalaf" w:cs="adwa-assalaf"/>
          <w:b w:val="0"/>
          <w:color w:val="000D80"/>
          <w:sz w:val="28"/>
          <w:szCs w:val="28"/>
          <w:rtl/>
        </w:rPr>
        <w:t xml:space="preserve"> «مَنْ تَعَظَّمَ في نَفْسِهِ، أَوْ اخْتالَ في مِشْيَتِهِ؛ لَقِيَ الله  وَهُوَ عَلَيْهِ غَضْبانُ».</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أَبْغَضُ النَّاسِ وأبْعَدُهُم مَجْلِسًا منْ رسُولِ الله لى الله  عليه وسلم يَوْمَ القِيامَةِ المُتكَبِّرُونَ، كما جاء ذلك في سنن الترمذي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يُحْشَرُ المُتكَبِّرون يوْمَ القيامةِ في غايَةِ الذُّلِّ والمَهانَةِ: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شُعيْبٍ عنْ أبيِهِ عنْ جدِّهِ، عنِ النَّبيِّ صلى الله  عليه وسلم قال:</w:t>
      </w:r>
      <w:r>
        <w:rPr>
          <w:rFonts w:ascii="adwa-assalaf" w:eastAsia="adwa-assalaf" w:hAnsi="adwa-assalaf" w:cs="adwa-assalaf"/>
          <w:b w:val="0"/>
          <w:color w:val="000D80"/>
          <w:sz w:val="28"/>
          <w:szCs w:val="28"/>
          <w:rtl/>
        </w:rPr>
        <w:t xml:space="preserve"> «يُحْشَرُ المُتكَبِّرونَ يَوْمَ القِيامَةِ أَمْثالَ الذَّرِّ في صُوَرِ الرِّجالِ، يَغْشاهُمُ الذُّلُّ منْ كُلِّ مَكانٍ، فَيُساقُونَ إلى سِجْنٍ في جَهَنَّمَ يُسَمَّى بُولَسَ، تَعْلُوهُمْ نارُ الأَنْيارِ، يُسْقَوْنَ منْ عُصارَةِ أَهْلِ النَّارِ، طِينَةَ الخَبالِ».</w:t>
      </w:r>
      <w:r>
        <w:rPr>
          <w:rFonts w:ascii="adwa-assalaf" w:eastAsia="adwa-assalaf" w:hAnsi="adwa-assalaf" w:cs="adwa-assalaf"/>
          <w:b w:val="0"/>
          <w:color w:val="000000"/>
          <w:sz w:val="28"/>
          <w:szCs w:val="28"/>
          <w:rtl/>
        </w:rPr>
        <w:t xml:space="preserve"> رَواهُ أَحْمَدُ، والتِّرْمِذِيُّ،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الكِبْرُ منْ أسْبابِ المَنْعِ منْ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عَنِ النَّبيِّ صلى الله  عليه وسلم قال:</w:t>
      </w:r>
      <w:r>
        <w:rPr>
          <w:rFonts w:ascii="adwa-assalaf" w:eastAsia="adwa-assalaf" w:hAnsi="adwa-assalaf" w:cs="adwa-assalaf"/>
          <w:b w:val="0"/>
          <w:color w:val="000D80"/>
          <w:sz w:val="28"/>
          <w:szCs w:val="28"/>
          <w:rtl/>
        </w:rPr>
        <w:t xml:space="preserve"> «لا يَدْخُلُ الجَنَّةَ مَنْ كانَ في قَلْبِهِ مِثْقالُ ذَرَّةٍ منْ كِبْرٍ»، قال رَجُلٌ: إنَّ الرَّجُلَ يُحِبُّ أنْ يكُونَ ثَوْبُهُ حسَنًا ونَعْلُهُ حَسَنَةً، قال: «إِنَّ الله  جَمِيلٌ يُحِبُّ الجَمالَ، الكِبْرُ بَطَرُ الحَقِّ، وَغَمْطُ النَّاسِ». تقدَّم.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الكِبْرَ منَ المُهْلِكاتِ، وإِزالَتُهُ فرْضُ عَيْنٍ، ولا يَزُولُ الكِبْرُ بمُجرَّدِ التَّمَنِّي، بلْ بِالمُعالَجَةِ، فمنْ عِلاجِ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الدُّعاءُ، والاسْتِعانَةُ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مُرَّةَ عَنْ عاصِمٍ العَنَزِيِّ، عَنِ ابْنِ جُبَيْرِ بْنِ مُطْعِمٍ عَنْ أَبيهِ  رضي الله  عنه قال: كانَ رسولُ الله صلى الله  عليه وسلم إِذا دَخَلَ الصَّلاةَ قال:</w:t>
      </w:r>
      <w:r>
        <w:rPr>
          <w:rFonts w:ascii="adwa-assalaf" w:eastAsia="adwa-assalaf" w:hAnsi="adwa-assalaf" w:cs="adwa-assalaf"/>
          <w:b w:val="0"/>
          <w:color w:val="000D80"/>
          <w:sz w:val="28"/>
          <w:szCs w:val="28"/>
          <w:rtl/>
        </w:rPr>
        <w:t xml:space="preserve"> «الله أَكْبَرُ كَبِيرًا، والحَمْدُ لِلهِ كَثِيرًا -ثَلاثًا- سُبْحانَ الله بَكْرَةً وَأَصِيلًا -ثَلاثًا- أَعُوذُ بِالله منَ الشَّيْطانِ الرَّجِيمِ منْ نَفْخِهِ وَهَمْزِهِ وَنَفْثِهِ».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عَمْرٌو: نَفْخُهُ: الكِبْرُ، وَهَمْزُهُ: المُوتَةُ (ضَرْبٌ منَ الجُنُونِ والصَّرَعِ)، وَنَفْثُهُ: الشِّعْرُ. رَواهُ أبُو داود، وابْنُ حِبَّانَ واللَّفْظُ لَهُ،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اسْتِئْصالُ أَصْلِ الكِبْرِ منَ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يَعْرِفَ العَبْدُ نَفْسَهُ، وَيَعْرِفَ رَبَّهُ تعالى، فَإِنَّهُ إِذا عَرَفَ نفْسَهُ حقَّ المعْرِفَة، عَلِمَ أنَّهُ لا يَلِيقُ بهِ إلَّا التَّواضُعُ، وإذا عَرَفَ ربَّهُ حقَّ المعْرِفَةِ، عَلِمَ أنَّ الكِبْرياءَ والعَظَمَةَ لا تَلِيقُ إلَّا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والتَّأمُّلُ في الأَسْبابِ الَّتي تَكبَّرَ بِها، وإِدْراكُهُ أنَّهُ لا يَلِيقُ بِهِ التَّكُبُّر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يعْتَرِيهِ الكِبْرُ منْ جِهَةِ النَّسَبِ؛ فَلْيُصْلِحْ قلْبَهُ بمَعْرِفَةِ أنَّ هذا جَهْلٌ، منْ حيثُ إنَّهُ تكبَّرَ بكمالِ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يَليقُ بعاقِلٍ أنْ يتكبَّرَ بكَمالِ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الأَسْوَدِ، قال: سَأَلْتُ عائِشَةَ  رضي الله  عنها ما كانَ النَّبيُّ صلى الله  عليه وسلم يَصْنَعُ في بَيْتِهِ؟ قالَتْ:</w:t>
      </w:r>
      <w:r>
        <w:rPr>
          <w:rFonts w:ascii="adwa-assalaf" w:eastAsia="adwa-assalaf" w:hAnsi="adwa-assalaf" w:cs="adwa-assalaf"/>
          <w:b w:val="0"/>
          <w:color w:val="000D80"/>
          <w:sz w:val="28"/>
          <w:szCs w:val="28"/>
          <w:rtl/>
        </w:rPr>
        <w:t xml:space="preserve"> «كانَ يَكُونُ في مِهْنَةِ أَهْلِهِ -تَعْنِي: خِدْمَةَ أَهْلِهِ- فَإِذا حَضَرَتِ الصَّلاةُ خَرَجَ إلى الصَّلاةِ».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وقَعَ مفسَّرًا في (الشَّمائِلِ) بلَفْظِ: «ما كانَ إِلَّا بَشَرًا منَ البَشَرِ يَفْلِي ثَوْبَهُ، وَيَحْلُبُ شاتَهُ، وَيَخْدُمُ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لِأَحْمَدَ:</w:t>
      </w:r>
      <w:r>
        <w:rPr>
          <w:rFonts w:ascii="adwa-assalaf" w:eastAsia="adwa-assalaf" w:hAnsi="adwa-assalaf" w:cs="adwa-assalaf"/>
          <w:b w:val="0"/>
          <w:color w:val="000D80"/>
          <w:sz w:val="28"/>
          <w:szCs w:val="28"/>
          <w:rtl/>
        </w:rPr>
        <w:t xml:space="preserve"> «يَخِيطُ ثَوْبَهُ، وَيَخْصِفُ نَعْلَهُ».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كَيْفَ كانَ تَعْرِيفُ النَّبيِّ صلى الله  عليه وسلم للكِبْرِ منْ جَوامِعِ كَلِمِهِ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صلى الله  عليه وسلم:</w:t>
      </w:r>
      <w:r>
        <w:rPr>
          <w:rFonts w:ascii="adwa-assalaf" w:eastAsia="adwa-assalaf" w:hAnsi="adwa-assalaf" w:cs="adwa-assalaf"/>
          <w:b w:val="0"/>
          <w:color w:val="000D80"/>
          <w:sz w:val="28"/>
          <w:szCs w:val="28"/>
          <w:rtl/>
        </w:rPr>
        <w:t xml:space="preserve"> «لا يَدْخُلُ الجَنَّةَ مَنْ كانَ في قَلْبِهِ مِثْقالُ ذَرَّةٍ منْ كِبْرٍ»،</w:t>
      </w:r>
      <w:r>
        <w:rPr>
          <w:rFonts w:ascii="adwa-assalaf" w:eastAsia="adwa-assalaf" w:hAnsi="adwa-assalaf" w:cs="adwa-assalaf"/>
          <w:b w:val="0"/>
          <w:color w:val="000000"/>
          <w:sz w:val="28"/>
          <w:szCs w:val="28"/>
          <w:rtl/>
        </w:rPr>
        <w:t xml:space="preserve"> في ضَوْءِ هَذا الحَدِيثِ بَيِّنْ خُطُورَةَ الكِبْرِ وَأَضْرارَهُ على العَبْدِ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بَيانِ آثارِ الكِبْرِ في سُلُوكِ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كَيْفَ يُمْكِنُ أَنْ يَدْخُلَ الكِبْرُ إلى العِبادَةِ والعَمَلِ؟ بَيِّنْ ذَلِكَ مُسْتَعِينًا بِمَصادِرَ خارِجِيَّةٍ.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للحَسَدِ منَ الآَثارِ الذَّمِيمَةِ ما لا يَكادُ يُحْصَى، وَقَدْ وَرَدَ في ذَمِّهِ والنَّهْيِ عَنْهُ أَخْبارٌ كَثِيرَةٌ، منْها قولُهُ صلى الله  عليه وسلم:</w:t>
      </w:r>
      <w:r>
        <w:rPr>
          <w:rFonts w:ascii="adwa-assalaf" w:eastAsia="adwa-assalaf" w:hAnsi="adwa-assalaf" w:cs="adwa-assalaf"/>
          <w:b w:val="0"/>
          <w:color w:val="000D80"/>
          <w:sz w:val="28"/>
          <w:szCs w:val="28"/>
          <w:rtl/>
        </w:rPr>
        <w:t xml:space="preserve"> «لا تَباغَضُوا، وَلا تَحاسَدُوا، وَلا تَدابَرُوا، وَكُونُوا عِبادَ الله إِخْوانًا»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الآثارِ قولُ بَعْضِ السَّلَفِ:</w:t>
      </w:r>
      <w:r>
        <w:rPr>
          <w:rFonts w:ascii="adwa-assalaf" w:eastAsia="adwa-assalaf" w:hAnsi="adwa-assalaf" w:cs="adwa-assalaf"/>
          <w:b w:val="0"/>
          <w:color w:val="BF4E14"/>
          <w:sz w:val="28"/>
          <w:szCs w:val="28"/>
          <w:rtl/>
        </w:rPr>
        <w:t xml:space="preserve"> «إِنَّ أَوَّلَ خَطِيئَةٍ كانَتْ هِيَ الحَسَدُ، حَسَدَ إِبْلِيسُ آدَمَ عليه السلام على رُتْبَتِهِ، فَأَبَى أَنْ يَسْجُدَ لَهُ، فَحَمَلَهُ الحَسَدُ على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«الحاسِدُ لا يَنالُ منَ المَجالِسِ إِلَّا مَذَمَّةً وَذُلًّا، وَلا يَنالُ منَ المَلائِكَةِ إِلَّا لَعْنَةً وَبُغْضًا، وَلا يَنالُ منَ الخَلْقِ إِلَّا جَزَعًا وَغَمًّا، وَلا يَنالُ عِنْدَ المَوْقِفِ إِلَّا فَضِيحَةً وَنَكالًا».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أحوالُ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للحَسَدِ حالَتانِ: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تَكْرَهَ تِلْكَ النِّعْمَةَ، وَتُحِبَّ زَوالَها عَنِ المُنْعَمِ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أَلَّا تُحِبَّ زَوالَها، وَلا تَكْرَهَ وُجُودَها وَدَوامَها، وَلَكِنْ تَشْتَهِي لِنَفْسِكَ مِثْلَها، وَهَذِهِ تُسَمَّى غِبْطَةً، وَقَدْ تَخْتَصُّ بِاسْمِ المُنافَسَةِ.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الحالُ الأُولَى: فَهيَ حَرامٌ بِكُلِّ حالٍ، إِلَّا نِعْمَةً أَصابَها فاجِرٌ أَوْ كافِرٌ، وَهُوَ يَسْتَعِينُ بِها على تَهْيِيجِ الفِتْنَةِ وَإِفْسادِ ذاتِ البينِ وَإِيذاءِ الخَلْقِ، فَلا يَضُرُّكُ كَراهَتُكَ لَها وَمَحَبَّتُكَ زَوالَها، فَإِنَّكَ لا تُحِبُّ زَوالَها منْ حَيْثُ هِيَ نِعْمَةٌ، بَلْ منْ حَيْثُ هِيَ آلَةُ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تَحْرِيمِ الحَسَدِ الحَدِيثُ السَّابِقُ «لا تَحاسَدُوا» وَغَيْرُهُ، وأَنَّ هَذِهِ الكَراهَةَ لِلنِّعْمَةِ على الآخَرِينَ تَسَخُّطٌ على قَضاءِ الله في تَفْضِيلِ بَعْضِ عِبادِهِ على بَعْضٍ، وَذَلِكَ لا عُذْرَ فيهِ وَلا رُخْصَةَ، وَأَيُّ مَعْصِيَةٍ أَعظَمُ منْ كَراهَتِكَ لِراحَةِ مُسْلِمٍ منْ غَيْرِ أَنْ يَكُونَ لَكَ منْهُ مَضَرَّةٌ! وَإِلَى هَذا أَشارَ القُرآنُ بِقولِهِ:</w:t>
      </w:r>
      <w:r>
        <w:rPr>
          <w:rFonts w:ascii="KFGQPC HAFS Uthmanic Script" w:eastAsia="KFGQPC HAFS Uthmanic Script" w:hAnsi="KFGQPC HAFS Uthmanic Script" w:cs="KFGQPC HAFS Uthmanic Script"/>
          <w:b w:val="0"/>
          <w:color w:val="187600"/>
          <w:sz w:val="26"/>
          <w:szCs w:val="26"/>
          <w:rtl/>
        </w:rPr>
        <w:t xml:space="preserve"> ﴿إِنْ تَمْسَسْكُمْ حَسَنَةٌ تَسُؤْهُمْ وَإِنْ تُصِبْكُمْ سَيِّئَةٌ يَفْرَحُوا بِهَا ﴾</w:t>
      </w:r>
      <w:r>
        <w:rPr>
          <w:rFonts w:ascii="adwa-assalaf" w:eastAsia="adwa-assalaf" w:hAnsi="adwa-assalaf" w:cs="adwa-assalaf"/>
          <w:b w:val="0"/>
          <w:color w:val="000000"/>
          <w:sz w:val="28"/>
          <w:szCs w:val="28"/>
          <w:rtl/>
        </w:rPr>
        <w:t xml:space="preserve"> (آل عمران: 120)،</w:t>
      </w:r>
      <w:r>
        <w:rPr>
          <w:rFonts w:ascii="adwa-assalaf" w:eastAsia="adwa-assalaf" w:hAnsi="adwa-assalaf" w:cs="adwa-assalaf"/>
          <w:b w:val="0"/>
          <w:color w:val="000000"/>
          <w:sz w:val="28"/>
          <w:szCs w:val="28"/>
          <w:rtl/>
        </w:rPr>
        <w:t xml:space="preserve"> فَهَذا الفَرَحُ شَماتَةٌ، والحَسَدُ والشَّماتَةُ يَتَلازَمانِ.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الحالُ الثَّانِيةُ: فَهيَ حَسَدُ غِبْطَةٍ، وَهُوَ لَيْسَ بِحَرامٍ، بَلْ هُوَ إِمَّا واجِبٌ، أَوْ مَنْدُوبٌ، أَوْ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يَدُلُّ على ذَلِكَ قولُهُ تعالى:</w:t>
      </w:r>
      <w:r>
        <w:rPr>
          <w:rFonts w:ascii="KFGQPC HAFS Uthmanic Script" w:eastAsia="KFGQPC HAFS Uthmanic Script" w:hAnsi="KFGQPC HAFS Uthmanic Script" w:cs="KFGQPC HAFS Uthmanic Script"/>
          <w:b w:val="0"/>
          <w:color w:val="187600"/>
          <w:sz w:val="26"/>
          <w:szCs w:val="26"/>
          <w:rtl/>
        </w:rPr>
        <w:t xml:space="preserve"> ﴿وَفِي ذَلِكَ فَلْيَتَنَافَسِ الْمُتَنَافِسُونَ ﴾</w:t>
      </w:r>
      <w:r>
        <w:rPr>
          <w:rFonts w:ascii="adwa-assalaf" w:eastAsia="adwa-assalaf" w:hAnsi="adwa-assalaf" w:cs="adwa-assalaf"/>
          <w:b w:val="0"/>
          <w:color w:val="000000"/>
          <w:sz w:val="28"/>
          <w:szCs w:val="28"/>
          <w:rtl/>
        </w:rPr>
        <w:t xml:space="preserve"> (المطفِّفين: 26)،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﴿سَابِقُوا إِلَى مَغْفِرَةٍ مِنْ رَبِّكُمْ ﴾</w:t>
      </w:r>
      <w:r>
        <w:rPr>
          <w:rFonts w:ascii="adwa-assalaf" w:eastAsia="adwa-assalaf" w:hAnsi="adwa-assalaf" w:cs="adwa-assalaf"/>
          <w:b w:val="0"/>
          <w:color w:val="000000"/>
          <w:sz w:val="28"/>
          <w:szCs w:val="28"/>
          <w:rtl/>
        </w:rPr>
        <w:t xml:space="preserve"> (الحديد: 21)،</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«لا حَسَدَ إِلَّا في اثْنَتَيْنِ: رَجُلٌ آتاهُ الله مالًا فَسَلَّطَهُ على هَلَكَتِهِ في الحَقِّ، وَرَجُلٌ آتاهُ الله عِلْمًا فَهُوَ يَعْمَلُ بِهِ وَيُعَلِّمُهُ النَّاسَ».</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كانَتْ النِّعْمَةُ نِعْمَةً دِينِيَّةً واجِبَةً، كالإِيمانِ وَصَلاةِ الفَرائِضِ مَثَلًا، فالمُنافَسَةُ في هذه النعمة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النِّعْمَةُ منَ الفَضائِلِ كَإِنْفاقِ الأَمْوالِ في الفَضائِلِ والمَكارِمِ والصَّدَقاتِ، فالمُنافَسَةُ فيها مَنْدُوبٌ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نِعْمَةً يَتَنَعَّمُ بِها على وَجْهٍ مُباحٍ، فالمُنافَسَةُ فيها مُباحَةٌ.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للحَسَدِ المَذْمُومِ مَداخِلُ كَثِيرَةٌ وَأَسْبابٌ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العَداوَةُ والبَغْضاءُ، وَهَذا أَشَدُّ أَسْبابِ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خُبْثُ النَّفْسِ وَشُحُّها بِالخَيْرِ على عِبادِ الله ، بِحَيْثُ يَشُقُّ عَلَيْهِ أَنْ يُوصَفَ عِنْدَهُ حُسْنُ حالِ عَبْدٍ فيما أُنْعِمَ عَلَيْهِ، وَيَفْرَحُ بِذِكْرِ فَواتِ مَقاصِدِ أَحَدٍ واضْطِرابِ أُمُورِهِ وَتَنَغُّصِ عَيْشِهِ، فَهُوَ أَبَدًا يُحِبُّ الإِدْبارَ لِغَيْرِهِ، وَيَبْخَلُ بِنِعْمَةِ الله على عِبادِهِ، كَأَنَّهُمْ يَأْخُذُونَ ذَلِكَ منْ 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التَّعَزُّزُ، وَهُوَ أَنْ يَثْقُلَ عَلَيْهِ أَنْ يَرتفعَ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يَجْتَمِعُ بَعْضُ هَذِهِ الأَسْبابِ أَوْ أَكْثَرُها أَوْ جَمِيعُها في شَخْصٍ واحِدٍ، فَيَعْظُمُ فيهِ الحَسَدُ بِذَلِكَ، وَيَقْوَى قُوَّةً لا يَقْدِرُ مَعَها على الإِخْفاءِ والمُجامَلَةِ، بَلْ يَنْهَتِكُ حِجابُ المُجامَلَةِ، وَتَظْهَرُ العَداوَةُ بِالمُكاشَفَةِ.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الحَسَدَ منَ الأَمْراضِ العَظِيمَةِ للقُلُوبِ، وَلا تُداوَى أَمْراضُ القُلُوبِ إِلَّا بِالعِلْمِ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النَّافِعُ لِمَرَضِ الحَسَدِ هُوَ أَنْ تَعْرِفَ تَحْقِيقًا: أَنَّ الحَسَدَ ضَرَرٌ عَلْيَكَ في الدُّنْيا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كَوْنُهُ ضَرَرًا عَلَيْكَ في الدِّينِ: فَهُوَ أَنَّكَ بِالحَسَدِ سَخطْتَ قَضاءَ الله تعالى، وَكَرِهْتَ نِعْمَتَهُ التي قَسَمَها بينَ عِبادِهِ، وَعَدْلَهُ الذي أَقامَهُ في مُلْكهِ بِخَفِيِّ حِكْمَتِهِ، فاسْتَنْكَرْتَ ذَلِكَ واسْتَبْشَعْتَهُ.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انْضافَ إلى ذَلِكَ أَنَّكَ فارَقْتَ أَوْلِياءَهُ وَأَنْبِياءَهُ في حُبِّهْمُ الخَيْرَ لِعِبادِهِ تَعالى، وَشارَكْتَ إِبْلِيسَ والكُفَّارَ في مَحَبَّتِهِمْ للمُؤمنِينَ البَلايا وَزَوالَ النِّعَمِ، وَهَذِهِ خَبائِثُ في القَلْبِ تَأْكُلُ حَسَناتِ القَلْبِ كَما تَأْكُلُ النَّارُ الحَطَبَ.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كَوْنُهُ ضَرَرًا في الدُّنْيا: فَهُوَ أَنَّكَ تَتَأَلَّمُ بِحَسَدِكَ في الدُّنْيا، أَوْ تَتَعَذَّبُ بِهِ، وَلا تَزالُ في كَمَدٍ وَغَمٍّ، إِذْ أَعْداؤُكَ لا يُخْلِيهُمُ الله تعالى عَنْ نِعَمٍ يُفِيضُها عَلَيْهِمْ، فَلا تَزالُ تَتَعَذَّبُ بِكُلِّ نِعْمَةٍ تَراها، وَتَتَأَلَّمُ بِكُلِّ بَلِيَّةٍ تَنْصَرِفُ عَنْهُمْ، فَتَبْقَى مَغْمُومًا ضَيِّقَ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أَنَّه لا ضَرَرَ على المَحْسُودِ في دِينِهِ وَدُنْياهُ فَواضِحٌ؛ لِأنَّ النِّعْمَةَ لا تَزُولُ عَنْهُ بِحَسَدِكَ.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العَمَلُ النَّافِعُ لِمَرَضِ الحَسَدِ فَهُوَ أَنْ يُكَلِّفَ نَفْسَهُ نَقِيضَ ما يَتَقاضاهُ الحَسَدُ، وَذَلِكَ بِالتَّواضُعِ للمَحْسُودِ، والثَّناءِ، والمَدْحِ، وَإِظْهارِ السُّرُورِ بِالنَّعْمَةِ، فَتَعُودُ القُلُوبُ إلى التَّآلُفِ والتَّحابِّ، وَبِذَلِكَ تَسْتَرِيحُ القُلُوبُ منْ أَلَمِ الحَسَدِ وَغَمِّ التَّباغُضِ.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بَيانِ الفَرْقِ بينَ الحَسَدِ المَمْدُوحِ والحَسَدِ المَذْمُومِ، مُسْتَحْضِرًا الأَدِلَّةَ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كَثُرَتِ النُّصُوصُ الشَّرْعِيَّةُ منْ قُرآنٍ وَأَحادِيثَ وَآثارٍ في ذَمِّ الحَسَدِ والنَّهْيِ عَنْهُ، اذكُر بَعْضًا منْ هَذِهِ النُّصُوصِ غَيْر ما دَرَسْتَ.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كَيْفَ يَكُونُ (العِلْمُ النَّافِعُ والعَمَلُ النَّافِعُ) سَبَبًا في عِلاجِ داءِ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للحَسَدِ أَسْبابٌ مُتَعَدِّدَةٌ اكْتُبْ مُخْتَصَرًا في بَيانِ هَذِهِ الأَسْبابِ، مُسْتَعِينًا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قَواعِدُ في طُرُقِ اكْتِشافِ أَمْراضِ القُلُوبِ والتَّعامُلِ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أَمْراضُ القُلُوبِ وَإِنْ كانَتْ خَفِيَّةً لَكِنْ يُمْكِنُ أَنْ نَتَعَرَّفَ إِلَيْها منْ خِلالِ آثارِها في تَصَرُّفاتِنا وَسُلُوكِيَّاتِنا، وَأَقْوالِنا، فَمنْ عَلاماتِ مَرَضِ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الشَّهَواتِ: قال تعالى:</w:t>
      </w:r>
      <w:r>
        <w:rPr>
          <w:rFonts w:ascii="KFGQPC HAFS Uthmanic Script" w:eastAsia="KFGQPC HAFS Uthmanic Script" w:hAnsi="KFGQPC HAFS Uthmanic Script" w:cs="KFGQPC HAFS Uthmanic Script"/>
          <w:b w:val="0"/>
          <w:color w:val="187600"/>
          <w:sz w:val="26"/>
          <w:szCs w:val="26"/>
          <w:rtl/>
        </w:rPr>
        <w:t xml:space="preserve"> ﴿ وَالله  يُرِيدُ أَنْ يَتُوبَ عَلَيْكُمْ وَيُرِيدُ الَّذِينَ يَتَّبِعُونَ الشَّهَوَاتِ أَنْ تَمِيلُوا مَيْلًا عَظِيمًا ﴾</w:t>
      </w:r>
      <w:r>
        <w:rPr>
          <w:rFonts w:ascii="adwa-assalaf" w:eastAsia="adwa-assalaf" w:hAnsi="adwa-assalaf" w:cs="adwa-assalaf"/>
          <w:b w:val="0"/>
          <w:color w:val="000000"/>
          <w:sz w:val="28"/>
          <w:szCs w:val="28"/>
          <w:rtl/>
        </w:rPr>
        <w:t xml:space="preserve"> (النِّساء: 27).</w:t>
      </w:r>
      <w:r>
        <w:rPr>
          <w:rFonts w:ascii="adwa-assalaf" w:eastAsia="adwa-assalaf" w:hAnsi="adwa-assalaf" w:cs="adwa-assalaf"/>
          <w:b w:val="0"/>
          <w:color w:val="000000"/>
          <w:sz w:val="28"/>
          <w:szCs w:val="28"/>
          <w:rtl/>
        </w:rPr>
        <w:t xml:space="preserve"> أَيْ: يُريدُ أَتْباعُ الشَّياطِينِ منَ اليَهُودِ والنَّصارَى والزُّناةِ</w:t>
      </w:r>
      <w:r>
        <w:rPr>
          <w:rFonts w:ascii="KFGQPC HAFS Uthmanic Script" w:eastAsia="KFGQPC HAFS Uthmanic Script" w:hAnsi="KFGQPC HAFS Uthmanic Script" w:cs="KFGQPC HAFS Uthmanic Script"/>
          <w:b w:val="0"/>
          <w:color w:val="187600"/>
          <w:sz w:val="26"/>
          <w:szCs w:val="26"/>
          <w:rtl/>
        </w:rPr>
        <w:t xml:space="preserve"> ﴿أَنْ تَمِيلُوا ﴾</w:t>
      </w:r>
      <w:r>
        <w:rPr>
          <w:rFonts w:ascii="adwa-assalaf" w:eastAsia="adwa-assalaf" w:hAnsi="adwa-assalaf" w:cs="adwa-assalaf"/>
          <w:b w:val="0"/>
          <w:color w:val="000000"/>
          <w:sz w:val="28"/>
          <w:szCs w:val="28"/>
          <w:rtl/>
        </w:rPr>
        <w:t xml:space="preserve"> يَعْنِي: عَنِ الحَقِّ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تَقَبُّلُ الشُّبُهاتِ وَإِثارَتُها: قال تعالى:</w:t>
      </w:r>
      <w:r>
        <w:rPr>
          <w:rFonts w:ascii="KFGQPC HAFS Uthmanic Script" w:eastAsia="KFGQPC HAFS Uthmanic Script" w:hAnsi="KFGQPC HAFS Uthmanic Script" w:cs="KFGQPC HAFS Uthmanic Script"/>
          <w:b w:val="0"/>
          <w:color w:val="187600"/>
          <w:sz w:val="26"/>
          <w:szCs w:val="26"/>
          <w:rtl/>
        </w:rPr>
        <w:t xml:space="preserve"> ﴿لِيَجْعَلَ مَا يُلْقِي الشَّيْطَانُ فِتْنَةً لِلَّذِينَ فِي قُلُوبِهِمْ مَرَضٌ وَالْقَاسِيَةِ قُلُوبُهُمْ ﴾</w:t>
      </w:r>
      <w:r>
        <w:rPr>
          <w:rFonts w:ascii="adwa-assalaf" w:eastAsia="adwa-assalaf" w:hAnsi="adwa-assalaf" w:cs="adwa-assalaf"/>
          <w:b w:val="0"/>
          <w:color w:val="000000"/>
          <w:sz w:val="28"/>
          <w:szCs w:val="28"/>
          <w:rtl/>
        </w:rPr>
        <w:t xml:space="preserve"> (الحج: 53).</w:t>
      </w:r>
      <w:r>
        <w:rPr>
          <w:rFonts w:ascii="adwa-assalaf" w:eastAsia="adwa-assalaf" w:hAnsi="adwa-assalaf" w:cs="adwa-assalaf"/>
          <w:b w:val="0"/>
          <w:color w:val="000000"/>
          <w:sz w:val="28"/>
          <w:szCs w:val="28"/>
          <w:rtl/>
        </w:rPr>
        <w:t xml:space="preserve"> فَما يُلْقِي الشَّيْطانُ فِتْنَةٌ لِطائِفَتَيْنِ منَ النَّاسِ، لا يُبالِي الله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الطَّائِفَةُ الأُولَى: الذينَ في قُلُوبِهِمْ مَرَضٌ؛ أَيْ: ضَعْفٌ وَنَقْصُ إِيمانٍ وَتَصْدِيقٍ، فَتُؤَثِّرُ في قُلُوبِهِمْ أَدْنَى شُبْهَةٍ تَطْرَأُ عَلَيْها، فَإِذا سَمِعُوا ما أَلقاهُ الشَّيْطانُ داخَلَهُمُ الرَّيْبُ والشَّكُّ، فَصارَ فِتْنَةً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الطَّائِفَةُ الثَّانِيةُ: القاسِيَةُ قُلُوبُهُمْ، أَيِ: الغَلِيظَةُ التي لا يُؤثِّرُ فيها زَجْرٌ وَلا تَذْكِيرٌ، وَلا تَفْهَمُ عَنِ الله وَلا عَنْ رسولِهِ صلى الله  عليه وسلم لِقَسْوَتِها، فَإِذا سَمِعُوا ما أَلْقاهُ الشَّيْطانُ جَعَلُوهُ حُجَّةً لَهُمْ على باطِلِهِمْ، وَجادَلُوا بِهِ وَشاقُّوا الله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تُؤْلِمَهُ القَبائِحُ، وَلا يؤلمَهُ جَهْلُهُ بِالحَقِّ: فَإِنَّ القَلْبَ إِذا كانَتْ فيْهِ حَياةٌ تَأَلَّمَ بِورُودِ القَبِيحِ عَلَيْهِ، وَتَأَلَّمَ بِجَهْلِهِ بِالحَقِّ بِحَسَبِ حَياتِهِ، فإنْ فَسَدَ القلبُ لم يعُدْ فيهِ حَياةٌ، ولم يتألم بالقَبيحِ، بل يَسْتحسِنُهُ، ولا يَضرُّه جهلُهُ بالحقِّ، بل هو سَعيدٌ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يَجِدَ وَحْشَةً منَ الصَّالِحِينَ، وَيَأْنَسَ بِالعُصاةِ والمُذْنِبِينَ.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النُّفُورُ منْ ذِكْرِ ِالله ، والِارْتِياحُ لِذْكَرِ غَيْرِهِ مِمَّا يُخالِفُ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ذُكِرَ الله وَحْدَهُ اشْمَأَزَّتْ قُلُوبُ الَّذِينَ لَا يُؤْمِنُونَ بِالأَخِرَةِ وَإِذَا ذُكِرَ الَّذِينَ مِنْ دُونِهِ إِذَا هُمْ يَسْتَبْشِرُونَ ﴾</w:t>
      </w:r>
      <w:r>
        <w:rPr>
          <w:rFonts w:ascii="adwa-assalaf" w:eastAsia="adwa-assalaf" w:hAnsi="adwa-assalaf" w:cs="adwa-assalaf"/>
          <w:b w:val="0"/>
          <w:color w:val="000000"/>
          <w:sz w:val="28"/>
          <w:szCs w:val="28"/>
          <w:rtl/>
        </w:rPr>
        <w:t xml:space="preserve"> (الزمر:45).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التَّعامُلُ مَعَ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الِانْتِباهُ إِلَيْها في بِدايَتِها، والسَّعْيُ في عِلاجِها قَبْلَ أَنْ تَسْتَفْحِلَ: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فَكَما أَنَّ الأَمْراضَ الحِسِّيَّةَ إِذا رُصِدَتْ في بِدايَتِها وَعُولِجَتْ كانَ ذَلِكَ أَنْفَعَ وَأَيْسَرَ مِمَّا لَوْ تُرِكَتْ حَتَّى تَسْتَفْحِلَ؛ فَكَذَلِكَ أَمْراضُ القُلُوبِ يَنْبَغِي أَنْ تُرْصَدَ وَتُلاحَظَ وَتُحْسَمَ مادَّتُها منَ البِدايَةِ.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التَّشْخِيصُ الدَّقِيقُ لِلدَّاءِ حَتَّى يُوصَفَ لَهُ العِلاجُ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فالمُعالِجُ إِذا أَخْطَأَ في تَشْخِيصِ الدَّاءِ فَلا بُدَّ حَتْمًا أَنَّهُ سَيُخْطِئُ في تَوْصِيفِ الدَّواءِ.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الاهتِمامُ بِالمَظْهَرِ، والهِنْدامُ الحَسَنُ قَدْ يُفِسِّرُهُ بَعْضُ النَّاسِ بِأَنَّهُ كِبْرٌ واخْتِيالٌ، وَهُوَ لَيْسَ كَذَلِكَ، بَلْ هُوَ حُبٌّ لِلتَّجَمُّلِ المَسْمُوحِ بِهِ شَرْعًا كَما في الحَدِيثِ:</w:t>
      </w:r>
      <w:r>
        <w:rPr>
          <w:rFonts w:ascii="adwa-assalaf" w:eastAsia="adwa-assalaf" w:hAnsi="adwa-assalaf" w:cs="adwa-assalaf"/>
          <w:b w:val="0"/>
          <w:color w:val="000D80"/>
          <w:sz w:val="28"/>
          <w:szCs w:val="28"/>
          <w:rtl/>
        </w:rPr>
        <w:t xml:space="preserve"> «لا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المُقابِلِ بَعْضُ المُبْتَدِعَةِ يَلْبَسُ الثِّيابَ المُتَرَهِّلَةَ والمُرَقَّعَةَ فَيُظَنُّ أَنَّ هَذا منَ الزُّهْدِ، والحَقِيقَةُ أَنَّهُ نَوْعٌ منَ الرِّياءِ وَحُبِّ الظُّهُورِ لَكِنْ بِطَرِيقَةٍ عَكْسِيَّةٍ مُلْتَوِيَةٍ!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مُواجَهَةُ كُلِّ مَرَضٍ بِما يُضادُّهُ: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فالكِبْرُ مَثَلًا يُواجَهُ بِالتَّذْكِيرِ بِضَعْفِ الإِنْسانِ، كَما ِفي الأَثَرِ أَنَّ مُطَرِّفَ بْنَ عَبْدِ الله بْنِ الشِّخِّيرِ رَأَى المُهَلَّبَ يَسْحَبُ حُلَّتَهُ، فَقالَ لَهُ: إنَّ هَذِهِ مِشْيَةٌ يُبْغِضُها الله وَرسولُهُ، فَقالَ لَهُ المُهَلَّبُ: أَما تَعْرِفُنِي؟ فَقالَ: بَلَى أَعْرِفُك، أَوَّلُكَ نُطْفَةٌ مَذِرَةٌ، وَآخِرُك جِيفَةٌ قَذِرَةٌ، وَأَنْتَ بينَ ذَلِكَ تَحْمِلُ العَذِرَةَ! فَتَرَكَ المُهَلَّبُ مِشْيَتَهُ تِلْكَ.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والحَسَدُ يُواجَهُ بِالأَمْرِ بِالقَناعَةِ، واسْتِشْعارِ نِعْمَةِ الله على العَبْدِ،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مُصارَحَةُ مَرِيضِ القَلْبِ أَنَّهُ 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أَنْفَعِ الأَدْوِيَةِ في عِلاجِ أَمْراضِ القُلُوبِ المُصارَحَةُ، وَتَنْبِيهُ مَرِيضِ القَلْبِ إلى خُطُورِةِ وَضْعِهِ؛ لِأنَّ كَثِيرًا منْ مَرْضَى القُلُوبِ لا يَعْتَرِفُونَ بِأَمْراضِهِمْ، بَلْ لا يَشْعُرُونَ بِها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فَمُتَّبِعُ الهَوَى يَزْعُمُ أَنَّهُ مُتَّبِعٌ للحَقِّ؛ مُسْتَنِدًا في ذَلِكَ على أَدِلَّةٍ مُزَيَّفَةٍ، وَفَتاوى لِدُعاةٍ على أَبْوابِ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والمُتَكَبِّرُ يَعْتَقِدُ أَنَّهُ إِنْسانٌ قَوِيٌّ حازِمٌ، وَأَنَّهُ إِنْ لَمْ يَفْعَلْ ذَلِكَ سَيَأْكُلُهُ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والحاسِدُ يَعْتَقِدُ أَنَّهُ يَسْعَى إلى تَحْقِيقِ طُمُوحٍ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والغارِقُ في حُبِّ الدُّنْيا يَعْتَقِدُ أَنَّهُ يَفْعَلُ ما أُمِرَ بِهِ منَ الأَخْذِ بِالأَسْبابِ ...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اطَّلَعَ مَرِيضُ القَلْبِ على حَقِيقَةِ حالِهِ، وَأَنَّهُ يُعانِي منْ مَرَضِ قَلْبِهِ رُبَّما تَقَبَّلَ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عَنْ أَهَمِّيَّةِ التَّشْخِيصِ الدَّقِيقِ لِمَرَضِ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إِنْكارُ مَرَضِ القَلْبِ منْ أَخْطَرِ عَوائِقِ عِلاجِهِ، بَيِّنْ بَعْضًا منْ مَظاهِرِ هَذا الإِنْكارِ، وَكَيْفَ يُمْكِنُ إِقْناعُ المَرِيضِ بِحَقِيقَةِ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يُمْكِنُ أَنْ تَكُونَ مُواجَهَةُ كُلِّ مَرَضٍ قَلْبِيٍّ بِما يُضادُّهُ سَبِيلًا منْ سُبُلِ عِلاجِ مَرَضِ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اتِّباعُ الشَّهَواتِ منْ عَلاماتِ مَرَضِ القَلْبِ، اكْتُبْ مُخْتَصَرًا في بَيانِ مَعْنَى اتِّباعِ الشَّهَواتِ وَصُوَرِها، مُسْتَعِينًا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التوبة وأهميتها في علاج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حاجَتَنا إلى التَّوْبَةِ ماسَّةٌ، وَضَرُورَتَنا إِلَيْها مُلِحَّةٌ، فَكُلُّ بَنِي آدَمَ خَطَّاءٌ، وَخَيْرُ الخَطَّائِينَ التَّوَّابُونَ.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إِنْعامِ خالِقِنا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ذُنُـوبَنا لَيْسَـتْ تَفُــوحُ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فاحَتْ لَأَصْبَحْنا هُرُوبًا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فُرادَى في الفَـلا لا نَسْـتَرِيـحُ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التَّوْبَةِ مَفْتُوحٌ: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فَتَحَ الله بِجُودِهِ وَكَرَمِهِ بابَ التَّوْبَةِ، وَوَعَدَ بِقَبُولِها؛ فَهُوَ عزوجل يَبْسُطُ يَدَهُ بِاللَّيْلِ لِيَتُوبَ مُسِيءُ النَّهارِ، وَيَبْسُطُ يَدَهُ بِالنَّهارِ لِيتُوبَ مُسِيءُ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فالتَّوْبَةُ النَّصُوحُ يَقْبَلُها الله سبحانه وتعالى سَواءٌ كانَتْ منَ الكُفَّارِ، أَوِ المُشْرِكِينَ، أَوِ المُنافِقِينَ، أَوِ المُرْتَدِّينَ، أَوِ الطُّغاةِ، أَوِ المَلاحِدَةِ، أَوِ الظَّالِمِينَ، أَوِ العُصاةِ المُقَصِّرِينَ.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﴿وَهُوَ الَّذِي يَقْبَلُ التَّوْبَةَ عَنْ عِبَادِهِ وَيَعْفُو عَنِ السَّيِّئَاتِ ﴾</w:t>
      </w:r>
      <w:r>
        <w:rPr>
          <w:rFonts w:ascii="adwa-assalaf" w:eastAsia="adwa-assalaf" w:hAnsi="adwa-assalaf" w:cs="adwa-assalaf"/>
          <w:b w:val="0"/>
          <w:color w:val="000000"/>
          <w:sz w:val="28"/>
          <w:szCs w:val="28"/>
          <w:rtl/>
        </w:rPr>
        <w:t xml:space="preserve"> (الشُّورى: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عزوجل في حَقِّ المُنافِقِينَ:</w:t>
      </w:r>
      <w:r>
        <w:rPr>
          <w:rFonts w:ascii="KFGQPC HAFS Uthmanic Script" w:eastAsia="KFGQPC HAFS Uthmanic Script" w:hAnsi="KFGQPC HAFS Uthmanic Script" w:cs="KFGQPC HAFS Uthmanic Script"/>
          <w:b w:val="0"/>
          <w:color w:val="187600"/>
          <w:sz w:val="26"/>
          <w:szCs w:val="26"/>
          <w:rtl/>
        </w:rPr>
        <w:t xml:space="preserve"> ﴿إِنَّ الْمُنَافِقِينَ فِي الدَّرْكِ الْأَسْفَلِ مِنَ النَّارِ وَلَنْ تَجِدَ لَهُمْ نَصِيرًا (145)</w:t>
      </w:r>
      <w:r>
        <w:rPr>
          <w:rFonts w:ascii="KFGQPC HAFS Uthmanic Script" w:eastAsia="KFGQPC HAFS Uthmanic Script" w:hAnsi="KFGQPC HAFS Uthmanic Script" w:cs="KFGQPC HAFS Uthmanic Script"/>
          <w:b w:val="0"/>
          <w:color w:val="187600"/>
          <w:sz w:val="26"/>
          <w:szCs w:val="26"/>
          <w:rtl/>
        </w:rPr>
        <w:t xml:space="preserve"> إِلَّا الَّذِينَ تَابُوا وَأَصْلَحُوا ﴾</w:t>
      </w:r>
      <w:r>
        <w:rPr>
          <w:rFonts w:ascii="adwa-assalaf" w:eastAsia="adwa-assalaf" w:hAnsi="adwa-assalaf" w:cs="adwa-assalaf"/>
          <w:b w:val="0"/>
          <w:color w:val="000000"/>
          <w:sz w:val="28"/>
          <w:szCs w:val="28"/>
          <w:rtl/>
        </w:rPr>
        <w:t xml:space="preserve"> (النِّساء: 145-146).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حَقِّ أَصْحابِ الأُخْدُودِ الذينَ خَدُّوا الأَخادِيدَ لِتَعْذِيبِ المُؤْمنِينَ وَتَحْرِيقِهِمْ بِالنَّارِ:</w:t>
      </w:r>
      <w:r>
        <w:rPr>
          <w:rFonts w:ascii="KFGQPC HAFS Uthmanic Script" w:eastAsia="KFGQPC HAFS Uthmanic Script" w:hAnsi="KFGQPC HAFS Uthmanic Script" w:cs="KFGQPC HAFS Uthmanic Script"/>
          <w:b w:val="0"/>
          <w:color w:val="187600"/>
          <w:sz w:val="26"/>
          <w:szCs w:val="26"/>
          <w:rtl/>
        </w:rPr>
        <w:t xml:space="preserve"> ﴿إِنَّ الَّذِينَ فَتَنُوا الْمُؤْمِنِينَ وَالْمُؤْمِنَاتِ ثُمَّ لَمْ يَتُوبُوا فَلَهُمْ عَذَابُ جَهَنَّمَ وَلَهُمْ عَذَابُ الْحَرِيقِ ﴾</w:t>
      </w:r>
      <w:r>
        <w:rPr>
          <w:rFonts w:ascii="adwa-assalaf" w:eastAsia="adwa-assalaf" w:hAnsi="adwa-assalaf" w:cs="adwa-assalaf"/>
          <w:b w:val="0"/>
          <w:color w:val="000000"/>
          <w:sz w:val="28"/>
          <w:szCs w:val="28"/>
          <w:rtl/>
        </w:rPr>
        <w:t xml:space="preserve"> (البروج: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w:t>
      </w:r>
      <w:r>
        <w:rPr>
          <w:rFonts w:ascii="adwa-assalaf" w:eastAsia="adwa-assalaf" w:hAnsi="adwa-assalaf" w:cs="adwa-assalaf"/>
          <w:b w:val="0"/>
          <w:color w:val="BF4E14"/>
          <w:sz w:val="28"/>
          <w:szCs w:val="28"/>
          <w:rtl/>
        </w:rPr>
        <w:t xml:space="preserve"> «انْظُرُوا إلى هَذا الكَرَمِ والجُودِ؛ قَتَلُوا أَوْلِياءَهُ وَهُوَ يَدْعُوهُمْ إلى التَّوْبَةِ والمَغْفِرَةِ».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 الله تعالى عِبادَهُ منَ القُنُوطِ منْ رَحْمَتِهِ، فَمَهْما عَظُمَتِ الذُّنُوبُ فَإِنَّ رَحْمَةَ الله تعالى أَوْسَعُ منْها، قال تعالى:</w:t>
      </w:r>
      <w:r>
        <w:rPr>
          <w:rFonts w:ascii="KFGQPC HAFS Uthmanic Script" w:eastAsia="KFGQPC HAFS Uthmanic Script" w:hAnsi="KFGQPC HAFS Uthmanic Script" w:cs="KFGQPC HAFS Uthmanic Script"/>
          <w:b w:val="0"/>
          <w:color w:val="187600"/>
          <w:sz w:val="26"/>
          <w:szCs w:val="26"/>
          <w:rtl/>
        </w:rPr>
        <w:t xml:space="preserve"> ﴿قُلْ يَاعِبَادِيَ الَّذِينَ أَسْرَفُوا عَلَى أَنْفُسِهِمْ لَا تَقْنَطُوا مِنْ رَحْمَةِ اللَّهِ إِنَّ اللَّهَ يَغْفِرُ الذُّنُوبَ جَمِيعًا إِنَّهُ هُوَ الْغَفُورُ الرَّحِيمُ (53)﴾</w:t>
      </w:r>
      <w:r>
        <w:rPr>
          <w:rFonts w:ascii="adwa-assalaf" w:eastAsia="adwa-assalaf" w:hAnsi="adwa-assalaf" w:cs="adwa-assalaf"/>
          <w:b w:val="0"/>
          <w:color w:val="000000"/>
          <w:sz w:val="28"/>
          <w:szCs w:val="28"/>
          <w:rtl/>
        </w:rPr>
        <w:t xml:space="preserve"> (الزُّمر: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دَعا الله تعالى إلى مَغْفِرَتِهِ مَنْ زَعَمَ أَنَّ المَسِيحَ هُوَ الله ، وَمَنْ زَعَمَ أنَّ المسِيحَ هُوَ ابْنُ الله ، وَمَنْ زَعَمَ أنَّ الله  ثالِثُ ثَلاثَةٍ، يَقُولُ الله تعالى لِهَؤُلاءِ:</w:t>
      </w:r>
      <w:r>
        <w:rPr>
          <w:rFonts w:ascii="KFGQPC HAFS Uthmanic Script" w:eastAsia="KFGQPC HAFS Uthmanic Script" w:hAnsi="KFGQPC HAFS Uthmanic Script" w:cs="KFGQPC HAFS Uthmanic Script"/>
          <w:b w:val="0"/>
          <w:color w:val="187600"/>
          <w:sz w:val="26"/>
          <w:szCs w:val="26"/>
          <w:rtl/>
        </w:rPr>
        <w:t xml:space="preserve"> ﴿ أَفَلَا يَتُوبُونَ إِلَى اللَّهِ وَيَسْتَغْفِرُونَهُ وَاللَّهُ غَفُورٌ رَحِيمٌ (74)﴾</w:t>
      </w:r>
      <w:r>
        <w:rPr>
          <w:rFonts w:ascii="adwa-assalaf" w:eastAsia="adwa-assalaf" w:hAnsi="adwa-assalaf" w:cs="adwa-assalaf"/>
          <w:b w:val="0"/>
          <w:color w:val="000000"/>
          <w:sz w:val="28"/>
          <w:szCs w:val="28"/>
          <w:rtl/>
        </w:rPr>
        <w:t xml:space="preserve"> (المائدة:74).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w:t>
      </w:r>
      <w:r>
        <w:rPr>
          <w:rFonts w:ascii="adwa-assalaf" w:eastAsia="adwa-assalaf" w:hAnsi="adwa-assalaf" w:cs="adwa-assalaf"/>
          <w:b w:val="0"/>
          <w:color w:val="BF4E14"/>
          <w:sz w:val="28"/>
          <w:szCs w:val="28"/>
          <w:rtl/>
        </w:rPr>
        <w:t xml:space="preserve"> مَنْ آيَسَ عِبادَ الله منَ التَّوْبَةِ بَعْدَ هَذا فَقَدْ جَحَدَ كِتابَ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التَّوْبَةِ النَّدَمُ على ما سَلَفَ في الماضِي، والإِقْلاعُ عَنْهُ في الحالِ، والعَزْمُ على عَدَمِ المُعاوَدَةِ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 «لِلتَّوْبَةِ النَّصُوحِ 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الإِقْلاعُ عَنِ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النَّدَمُ على ما 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العَزْمُ على أَلَّا يَعُودَ.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والتَّوْبَةُ تَكُونُ منْ جَمِيعِ الذُّنُوبِ سَواءٌ كانَتْ منَ الصَّغائِرِ أَمْ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المَعْصِيَةُ تَتَعَلَّقُ بِحَقِّ آدَمِيٍّ فَلا بُدَّ أَنْ يَرُدَّ لَهُ مَظْلَمَتَهُ، وَإِذا عَفا الآدَمِيُّ عَنْ حَقِّهِ فَأَجْرُهُ على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لِلتَّوْبَةِ فَضائِلُ جَمَّةٌ، وَأَسْرارٌ بَدِيعَةٌ، وَفَوائِدُ مُتَعَدِّدَةٌ،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التَّوْبَةَ سَبَبٌ للفَلاحِ: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﴿وَتُوبُوا إِلَى الله  جَمِيعًا أَيُّهَ الْمُؤْمِنُونَ لَعَلَّكُمْ تُفْلِحُونَ ﴾</w:t>
      </w:r>
      <w:r>
        <w:rPr>
          <w:rFonts w:ascii="adwa-assalaf" w:eastAsia="adwa-assalaf" w:hAnsi="adwa-assalaf" w:cs="adwa-assalaf"/>
          <w:b w:val="0"/>
          <w:color w:val="000000"/>
          <w:sz w:val="28"/>
          <w:szCs w:val="28"/>
          <w:rtl/>
        </w:rPr>
        <w:t xml:space="preserve">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تُبَدِّلُ السَّيِّئاتِ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﴿إِلَّا مَنْ تَابَ وَآمَنَ وَعَمِلَ عَمَلًا صَالِحًا فَأُولَئِكَ يُبَدِّلُ الله  سَيِّئَاتِهِمْ حسنات  وَكَانَ الله  غَفُورًا رَحِيمًا ﴾</w:t>
      </w:r>
      <w:r>
        <w:rPr>
          <w:rFonts w:ascii="adwa-assalaf" w:eastAsia="adwa-assalaf" w:hAnsi="adwa-assalaf" w:cs="adwa-assalaf"/>
          <w:b w:val="0"/>
          <w:color w:val="000000"/>
          <w:sz w:val="28"/>
          <w:szCs w:val="28"/>
          <w:rtl/>
        </w:rPr>
        <w:t xml:space="preserve"> (الفرقان: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سَبَبٌ للمَتاعِ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اسْتَغْفِرُوا رَبَّكُمْ ثُمَّ تُوبُوا إِلَيْهِ يُمَتِّعْكُمْ مَتَاعًا حَسَنًا إِلَى أَجَلٍ مُسَمًّى وَيُؤْتِ كُلَّ ذِي فَضْلٍ فَضْلَهُ ﴾</w:t>
      </w:r>
      <w:r>
        <w:rPr>
          <w:rFonts w:ascii="adwa-assalaf" w:eastAsia="adwa-assalaf" w:hAnsi="adwa-assalaf" w:cs="adwa-assalaf"/>
          <w:b w:val="0"/>
          <w:color w:val="000000"/>
          <w:sz w:val="28"/>
          <w:szCs w:val="28"/>
          <w:rtl/>
        </w:rPr>
        <w:t xml:space="preserve"> (هود: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سَبَبٌ لِنُزُولِ الأَمْطارِ، وَزِيادَةِ القُوَّةِ، والإِمْدادِ بِالأَمْوالِ والبَنِينَ: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على لِسانِ نُوحٍ عليه السلام :</w:t>
      </w:r>
      <w:r>
        <w:rPr>
          <w:rFonts w:ascii="KFGQPC HAFS Uthmanic Script" w:eastAsia="KFGQPC HAFS Uthmanic Script" w:hAnsi="KFGQPC HAFS Uthmanic Script" w:cs="KFGQPC HAFS Uthmanic Script"/>
          <w:b w:val="0"/>
          <w:color w:val="187600"/>
          <w:sz w:val="26"/>
          <w:szCs w:val="26"/>
          <w:rtl/>
        </w:rPr>
        <w:t xml:space="preserve"> ﴿فَقُلْتُ اسْتَغْفِرُوا رَبَّكُمْ إِنَّهُ كَانَ غَفَّارًا (10)</w:t>
      </w:r>
      <w:r>
        <w:rPr>
          <w:rFonts w:ascii="KFGQPC HAFS Uthmanic Script" w:eastAsia="KFGQPC HAFS Uthmanic Script" w:hAnsi="KFGQPC HAFS Uthmanic Script" w:cs="KFGQPC HAFS Uthmanic Script"/>
          <w:b w:val="0"/>
          <w:color w:val="187600"/>
          <w:sz w:val="26"/>
          <w:szCs w:val="26"/>
          <w:rtl/>
        </w:rPr>
        <w:t xml:space="preserve"> يُرْسِلِ السَّمَاءَ عَلَيْكُمْ مِدْرَارًا (11)</w:t>
      </w:r>
      <w:r>
        <w:rPr>
          <w:rFonts w:ascii="KFGQPC HAFS Uthmanic Script" w:eastAsia="KFGQPC HAFS Uthmanic Script" w:hAnsi="KFGQPC HAFS Uthmanic Script" w:cs="KFGQPC HAFS Uthmanic Script"/>
          <w:b w:val="0"/>
          <w:color w:val="187600"/>
          <w:sz w:val="26"/>
          <w:szCs w:val="26"/>
          <w:rtl/>
        </w:rPr>
        <w:t xml:space="preserve"> وَيُمْدِدْكُمْ بِأَمْوَالٍ وَبَنِينَ وَيَجْعَلْ لَكُمْ جَنَّاتٍ وَيَجْعَلْ لَكُمْ أَنْهَارًا(12)﴾ ﴾</w:t>
      </w:r>
      <w:r>
        <w:rPr>
          <w:rFonts w:ascii="adwa-assalaf" w:eastAsia="adwa-assalaf" w:hAnsi="adwa-assalaf" w:cs="adwa-assalaf"/>
          <w:b w:val="0"/>
          <w:color w:val="000000"/>
          <w:sz w:val="28"/>
          <w:szCs w:val="28"/>
          <w:rtl/>
        </w:rPr>
        <w:t xml:space="preserve"> (نوح: 10-١٢).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فَرْحَةُ الله  بِتَوْبَةِ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«لَلهُ أَشَدُّ فَرَحًا بِتَوْبَةِ عَبْدِهِ حِينَ يَتُوبُ إِلَيْهِ منْ أَحَدِكُمْ كانَ على راحِلَتِهِ بِأَرْضِ فَلاةٍ، فانْفَلَتَتْ منْهُ وَعَلَيْها طَعامُهُ وَشَرابُهُ، فَأَيِسَ منْها، فَأَتَى شَجَرَةً، فاضْطَجَعَ في ظِلِّها، قَدْ أَيِسَ منْ راحِلَتِهِ، فَبينا هُوَ كَذَلِكَ إِذا هُوَ بِها قائِمَةً عِنْدَهُ، فَأَخَذَ بِخِطامِها، ثُمَّ قال منْ شِدَّةِ الفَرَحِ: الله مَّ أَنْتَ عَبْدِي وَأَنا رَبُّكَ، أَخْطَأَ منْ شِدَّةِ الفَرَحِ».</w:t>
      </w:r>
      <w:r>
        <w:rPr>
          <w:rFonts w:ascii="adwa-assalaf" w:eastAsia="adwa-assalaf" w:hAnsi="adwa-assalaf" w:cs="adwa-assalaf"/>
          <w:b w:val="0"/>
          <w:color w:val="000000"/>
          <w:sz w:val="28"/>
          <w:szCs w:val="28"/>
          <w:rtl/>
        </w:rPr>
        <w:t xml:space="preserve"> مُتَّفَقٌ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شُبُهاتٌ والرَّدُّ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يَتْرُكُ التَّوْبَةَ مَخافَةَ الرُّجُوعِ لِلذَّنْبِ مَرَّةً أُخْرَى وَهَذا خَطَأٌ؛ فَعَلَى العَبْدِ أَنْ يَتُوبَ إلى الله ، وَأَنْ يُحْسِنَ الظَّنَّ بِرَبِّهِ عزوجل، وَيَعْلَمَ أَنَّهُ إِذا أَقْبَلَ على الله أَقْبَلَ الله عَلَيْهِ، ثُمَّ لَوْ فُرِضَ أَنَّ العَبْدَ عادَ إلى الذَّنْبِ مَرَّةً أُخْرَى فَعَلَيْهِ أَنْ يُجَدِّدَ التَّوْبَةَ مَرَّةً ثانِيةً، وثالِثَةً... وَهَكَذا، ولا يقنَطُ من رَحْمَةِ الله ، لكن يحمِلُ نفسَهُ في كلِّ مرَّةٍ على التَّوْبةِ النَّصُوحِ الصَّادقَةِ.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عَنِ النَّبي ِّصلى الله  عليه وسلم فيما يَحْكِي عَنْ رَبِّهِ عزوجل قال:</w:t>
      </w:r>
      <w:r>
        <w:rPr>
          <w:rFonts w:ascii="adwa-assalaf" w:eastAsia="adwa-assalaf" w:hAnsi="adwa-assalaf" w:cs="adwa-assalaf"/>
          <w:b w:val="0"/>
          <w:color w:val="000D80"/>
          <w:sz w:val="28"/>
          <w:szCs w:val="28"/>
          <w:rtl/>
        </w:rPr>
        <w:t xml:space="preserve"> «أَذْنَبَ عَبْدٌ ذَنْبًا، فَقالَ: الله مَّ اغْفِرْ لِي ذَنْبِي، فَقالَ تَبارَكَ وَتعالى: أَذْنَبَ عَبْدِي ذَنْبًا، فَعَلِمَ أَنَّ لَهُ رَبًّا يَغْفِرُ الذَّنْبَ، وَيَأْخُذُ بِالذَّنْبِ، ثُمَّ عادَ فَأَذْنَبَ، فَقالَ: أَيْ رَبِّ اغْفِرْ لِي ذَنْبِي، فَقالَ تَبارَكَ وَتعالى: عَبْدِي أَذْنَبَ ذَنْبًا، فَعَلِمَ أَنَّ لَهُ رَبًّا يَغْفِرُ الذَّنْبَ، وَيَأْخُذُ بِالذَّنْبِ، ثُمَّ عادَ فَأَذْنَبَ فَقالَ: أَيْ رَبِّ اغْفِرْ لِي ذَنْبِي، فَقالَ تَبارَكَ وَتعالى: أَذْنَبَ عَبْدِي ذَنْبًا، فَعَلِمَ أَنَّ لَهُ رَبًّا يَغْفِرُ الذَّنْبَ، وَيَأْخُذُ بِالذَّنْبِ، اعْمَلْ ما شِئْتَ فَقَدْ غَفَرْتُ 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أَنَّهُ ما دامَ على هَذِهِ الحالِ؛ كُلَّما أَذْنَبَ ذَنْبًا اسْتَغْفَرَ منْهُ غَيْرَ مُصِرٍّ، فَإِنَّ الله  يَغْفِرُ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يَتْرُكُ التَّوْبَةَ والِاسْتِغْفارَ خَوْفًا منْ لَمْزِ النَّاسِ، وَعَيْبِهِمْ وَوَصْمِهِمْ لَهُ بِالتَّشَدُّدِ والوَسْوَسَةِ، وَنَحْوِ ذَلِكَ مِمَّا يُرْمَى بِهِ بَعْضُ مَنْ يَسْتَقِيمُ على أَمْرِ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خَطَأٌ فادِحٌ؛ إِذْ كَيْفَ يُقَدِّمُ خَوْفَ النَّاسِ على خَوْفِ رَبِّ النَّاسِ؟! وَكَيْفَ يُؤْثِرُ الخَلْقَ على الحَقِّ؟! فالله أَحَقُّ أَنْ يَخْشاهُ.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ما يُرْمَى بِهِ إِذا هُوَ تابَ إِنَّما هُوَ ابْتِلاءٌ وامْتِحانٌ؛ لِيُخْتَبَرَ أَصادِقٌ هُوَ أَمْ كاذِبٌ؟ فَإِذا صَبَرَ في بِدايَةِ الأَمْرِ هانَ عَلَيْهِ ما يُقالُ لَهُ، وَإِنْ حَسُنَتْ تَوْبَتُهُ، واسْتَمَرَّ على الاِسْتِقامَةِ أَجَلَّهُ مَنْ يُعَيِّرُهُ، وَرُبَّما اقْتَدَى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الإِنْسانَ سَيَذْهَبُ إلى قَبْرِهِ وَحِيدًا، وَسَيُحْشَرُ إلى رَبِّهِ وَحِيدًا؛ فَبِماذا سَيَنْفَعُهُ فَلانٌ وَفُلانٌ مِمَّنْ يُثَبِّطُونَهُ؟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العبد المبادرة بالتوبة مهما عَظُم الذنب، حتى لا يكون من الظالمين، قال عزوجل:</w:t>
      </w:r>
      <w:r>
        <w:rPr>
          <w:rFonts w:ascii="KFGQPC HAFS Uthmanic Script" w:eastAsia="KFGQPC HAFS Uthmanic Script" w:hAnsi="KFGQPC HAFS Uthmanic Script" w:cs="KFGQPC HAFS Uthmanic Script"/>
          <w:b w:val="0"/>
          <w:color w:val="187600"/>
          <w:sz w:val="26"/>
          <w:szCs w:val="26"/>
          <w:rtl/>
        </w:rPr>
        <w:t xml:space="preserve"> ﴿وَمَنْ لَمْ يَتُبْ فَأُولَئِكَ هُمُ الظَّالِمُونَ ﴾</w:t>
      </w:r>
      <w:r>
        <w:rPr>
          <w:rFonts w:ascii="adwa-assalaf" w:eastAsia="adwa-assalaf" w:hAnsi="adwa-assalaf" w:cs="adwa-assalaf"/>
          <w:b w:val="0"/>
          <w:color w:val="000000"/>
          <w:sz w:val="28"/>
          <w:szCs w:val="28"/>
          <w:rtl/>
        </w:rPr>
        <w:t xml:space="preserve"> (الحُجُرات: 11)، فقَسَّمَ الله عزوجل خَلْقَهُ إلى قِسْمَيْنِ لا ثالِثَ لَهُما: تائِبِينَ وَظالِمِينَ، فَمَنْ لَمْ يَتُبْ فَهُوَ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للحَسَنِ رحمه الله : أَلا يَسْتَحِي أَحَدُنا منْ رَبِّهِ يَسْتَغْفِرُ منْ ذُنُوبِهِ ثُمَّ يَعُودُ، ثُمَّ يَسْتَغْفِرُ ثُمَّ يَعُودُ؟! فَقالَ:</w:t>
      </w:r>
      <w:r>
        <w:rPr>
          <w:rFonts w:ascii="adwa-assalaf" w:eastAsia="adwa-assalaf" w:hAnsi="adwa-assalaf" w:cs="adwa-assalaf"/>
          <w:b w:val="0"/>
          <w:color w:val="BF4E14"/>
          <w:sz w:val="28"/>
          <w:szCs w:val="28"/>
          <w:rtl/>
        </w:rPr>
        <w:t xml:space="preserve"> «وَدَّ الشَّيْطانُ لَوْ ظَفِرَ منْكُمْ بِهَذا، فَلا تَمَلُّوا منَ 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مَدَى أَهَمِّيَّةِ التَّوْبَةِ في عِلاجِ أَمْراضِ القُلُوبِ؟ دَلِّلْ على ذَلِكَ بِنُصُوصِ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مُخْتَصَرًا عَنْ شُرُوطِ التَّوْبَةِ وَأَرْكانِها،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الخَوْفُ منْ مُعاوَدَةِ الذَّنْبِ عائِقٌ لِبَعْضِ النَّاسِ عَنِ التَّوْبَةِ، كَيْفَ تَدْفَعُ هَذِهِ الشُّبْهَةَ؟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تُوبُوا إِلَى الله  تَوْبَةً نَصُوحًا ﴾</w:t>
      </w:r>
      <w:r>
        <w:rPr>
          <w:rFonts w:ascii="adwa-assalaf" w:eastAsia="adwa-assalaf" w:hAnsi="adwa-assalaf" w:cs="adwa-assalaf"/>
          <w:b w:val="0"/>
          <w:color w:val="000000"/>
          <w:sz w:val="28"/>
          <w:szCs w:val="28"/>
          <w:rtl/>
        </w:rPr>
        <w:t xml:space="preserve"> (التحريم: ٨)، ما المُرادُ بِالتَّوْبَةِ النَّصُوحِ؟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وَرَدَتْ في نُصُوصِ القُرآنِ العَدِيدُ منْ ثَمَراتِ التَّوْبَةِ العائِدَةِ بِالنَّفْعِ على الفَرْدِ والمُجْتَمَعِ، اسْتَعْرِضْ هَذِهِ الآياتِ مُسْتَعِينًا بِكُتُبِ التَّفْسِيرِ في بَيانِ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عزوجل أَنْ يُطَهِّرَ قُلُوبَنا، وَيُسَلِّمَها منَ الآفاتِ والعِلَلِ التي تُمْرِضُ القُلُوبَ، وَتَصْرِفُها عَنْ تَقْوَى الله وَعِبادَتِهِ.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 لمحمد بن إسحاق بن يسار.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لأبي محمد عبد الملك بن هشام.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الشمائل المحمدية، للإمام محمد بن عيسى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الشفا بتعريف حقوق المصطفى، للقاضي عياض بن موسى اليحصبي.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المعاد في هدي خير العباد، لشمس الدين ابن قيم الجوزية.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الهدى والرشاد، في سيرة خير العباد، لمحمد بن يوسف الصالحي الشامي.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الرحيق المختوم، لصفي الرحمن المباركفوري.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 لعلى خلق عظيم، لصفي الرحمن المباركفوري.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للعالمين، لمحمد سليمان المنصورفوري.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الحبيب يا مُحِبّ، للشيخ أبي بكر جابر الجزائري.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نضرة النعيم في مكارم أخلاق الرسول الكريم، لعدد من المختصين بإشراف الشيخ صالح بن عبد الله  بن 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للعالمين، للدكتور سعيد بن على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القلب، وخطر أمراض القلوب وأضرارها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الإعراض عن الشرع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أمراض القلوب وعلاجها: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مخالفة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مفاسد 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حب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الشهوة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تتعامل مع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نُعالج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العشق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الجدال والمراء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الجدال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يحصل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في طرق اكتشاف أمراض القلوب والتعامل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وأهميتها في علاج أمراض القلوب</w:t>
      </w:r>
    </w:p>
    <w:p>
      <w:pPr>
        <w:jc w:val="right"/>
      </w:pPr>
      <w:r>
        <w:rPr>
          <w:rFonts w:cs="Times New Roman"/>
          <w:sz w:val="14"/>
          <w:szCs w:val="14"/>
        </w:rPr>
        <w:t xml:space="preserve">ar10288v1.0 - 10/10/2026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2026-10-10T21:59:09Z</dcterms:created>
  <dcterms:modified xsi:type="dcterms:W3CDTF">2026-10-10T21:59:09Z</dcterms:modified>
</cp:coreProperties>
</file>